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f:\attachcus\stclair-c\CStClairDEC20002\00000000975415F6AFD7D611826300065B5E8D3204482100.#1.IDACORP - Enron ISDA  FINAl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