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October 20, 2000</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lang w:val="en-CA"/>
        </w:rPr>
        <w:t>Carol</w:t>
      </w:r>
      <w:r>
        <w:rPr>
          <w:rFonts w:cs="Tahoma" w:ascii="Tahoma" w:hAnsi="Tahoma"/>
          <w:color w:val="000000"/>
          <w:sz w:val="20"/>
        </w:rPr>
        <w:t xml:space="preserve"> </w:t>
      </w:r>
      <w:r>
        <w:rPr>
          <w:rFonts w:cs="Tahoma" w:ascii="Tahoma" w:hAnsi="Tahoma"/>
          <w:color w:val="000000"/>
          <w:sz w:val="20"/>
          <w:lang w:val="en-CA"/>
        </w:rPr>
        <w:t>Hensley</w:t>
      </w:r>
    </w:p>
    <w:p>
      <w:pPr>
        <w:pStyle w:val="Normal"/>
        <w:jc w:val="both"/>
        <w:rPr>
          <w:rFonts w:ascii="Tahoma" w:hAnsi="Tahoma" w:cs="Tahoma"/>
          <w:color w:val="000000"/>
          <w:sz w:val="20"/>
        </w:rPr>
      </w:pPr>
      <w:r>
        <w:rPr>
          <w:rFonts w:cs="Tahoma" w:ascii="Tahoma" w:hAnsi="Tahoma"/>
          <w:color w:val="000000"/>
          <w:sz w:val="20"/>
          <w:lang w:val="en-CA"/>
        </w:rPr>
        <w:t>1400 Smith</w:t>
      </w:r>
    </w:p>
    <w:p>
      <w:pPr>
        <w:pStyle w:val="Normal"/>
        <w:jc w:val="both"/>
        <w:rPr>
          <w:rFonts w:ascii="Tahoma" w:hAnsi="Tahoma" w:cs="Tahoma"/>
          <w:color w:val="000000"/>
          <w:sz w:val="20"/>
        </w:rPr>
      </w:pPr>
      <w:r>
        <w:rPr>
          <w:rFonts w:cs="Tahoma" w:ascii="Tahoma" w:hAnsi="Tahoma"/>
          <w:color w:val="000000"/>
          <w:sz w:val="20"/>
          <w:lang w:val="en-CA"/>
        </w:rPr>
        <w:t>Houston, TX  77002</w:t>
      </w:r>
    </w:p>
    <w:p>
      <w:pPr>
        <w:pStyle w:val="Normal"/>
        <w:jc w:val="both"/>
        <w:rPr>
          <w:rFonts w:ascii="Tahoma" w:hAnsi="Tahoma" w:cs="Tahoma"/>
          <w:color w:val="000000"/>
          <w:sz w:val="20"/>
        </w:rPr>
      </w:pPr>
      <w:r>
        <w:rPr>
          <w:rFonts w:cs="Tahoma" w:ascii="Tahoma" w:hAnsi="Tahoma"/>
          <w:color w:val="000000"/>
          <w:sz w:val="20"/>
        </w:rPr>
      </w:r>
    </w:p>
    <w:p>
      <w:pPr>
        <w:pStyle w:val="Normal"/>
        <w:jc w:val="both"/>
        <w:rPr/>
      </w:pPr>
      <w:r>
        <w:rPr>
          <w:rFonts w:cs="Tahoma" w:ascii="Tahoma" w:hAnsi="Tahoma"/>
          <w:color w:val="000000"/>
          <w:sz w:val="20"/>
        </w:rPr>
        <w:t xml:space="preserve">Dear </w:t>
      </w:r>
      <w:r>
        <w:rPr>
          <w:rFonts w:cs="Tahoma" w:ascii="Tahoma" w:hAnsi="Tahoma"/>
          <w:color w:val="000000"/>
          <w:sz w:val="20"/>
          <w:lang w:val="en-CA"/>
        </w:rPr>
        <w:t>Carol</w:t>
      </w:r>
      <w:r>
        <w:rPr>
          <w:rFonts w:cs="Tahoma" w:ascii="Tahoma" w:hAnsi="Tahoma"/>
          <w:color w:val="000000"/>
          <w:sz w:val="20"/>
        </w:rPr>
        <w:t>:</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We take great pleasure in offering you a position as a Vice President (your title is pending approval at the next executive committee meeting) in Enron Networks.  We hope this position will provide you with new challenges and continued career growth.</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Your monthly salary will be $12,834.00 and we would like to propose on or before October 30, 2000, as the effective date for your new responsibilities.</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Since you are a regular full-time employee in Enron Azurix, your current benefits will not be affected.  Additionally, your employment agreement if applicable will be transferred to and assumed by Enron Networks, as well any long-term incentives.</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Please sign the original letter and return it to Sheryl Beckman at EB3621a.</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We are all looking to your acceptance of our offer and to you becoming a member of our dynamic team.</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Sincerely,</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__________________________________________</w:t>
        <w:tab/>
        <w:t>________________________________________</w:t>
      </w:r>
    </w:p>
    <w:p>
      <w:pPr>
        <w:pStyle w:val="Normal"/>
        <w:jc w:val="both"/>
        <w:rPr>
          <w:rFonts w:ascii="Tahoma" w:hAnsi="Tahoma" w:cs="Tahoma"/>
          <w:color w:val="000000"/>
          <w:sz w:val="20"/>
        </w:rPr>
      </w:pPr>
      <w:r>
        <w:rPr>
          <w:rFonts w:cs="Tahoma" w:ascii="Tahoma" w:hAnsi="Tahoma"/>
          <w:color w:val="000000"/>
          <w:sz w:val="20"/>
        </w:rPr>
        <w:t>Jeff Kinneman</w:t>
        <w:tab/>
        <w:tab/>
        <w:tab/>
        <w:tab/>
        <w:tab/>
        <w:tab/>
        <w:t>Mark Palmer</w:t>
      </w:r>
    </w:p>
    <w:p>
      <w:pPr>
        <w:pStyle w:val="Normal"/>
        <w:jc w:val="both"/>
        <w:rPr>
          <w:rFonts w:ascii="Tahoma" w:hAnsi="Tahoma" w:cs="Tahoma"/>
          <w:color w:val="000000"/>
          <w:sz w:val="20"/>
        </w:rPr>
      </w:pPr>
      <w:r>
        <w:rPr>
          <w:rFonts w:cs="Tahoma" w:ascii="Tahoma" w:hAnsi="Tahoma"/>
          <w:color w:val="000000"/>
          <w:sz w:val="20"/>
        </w:rPr>
        <w:t>Vice President</w:t>
      </w:r>
      <w:r>
        <w:rPr>
          <w:color w:val="000000"/>
        </w:rPr>
        <w:tab/>
        <w:tab/>
        <w:tab/>
        <w:tab/>
        <w:tab/>
        <w:tab/>
      </w:r>
      <w:r>
        <w:rPr>
          <w:rFonts w:cs="Tahoma" w:ascii="Tahoma" w:hAnsi="Tahoma"/>
          <w:color w:val="000000"/>
          <w:sz w:val="20"/>
          <w:lang w:val="en-CA"/>
        </w:rPr>
        <w:t>Vice President</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I accept the terms and conditions of employment as stated above:</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Signature:________________________________________________Date:______________</w:t>
      </w:r>
    </w:p>
    <w:p>
      <w:pPr>
        <w:pStyle w:val="Normal"/>
        <w:jc w:val="both"/>
        <w:rPr>
          <w:rFonts w:ascii="Tahoma" w:hAnsi="Tahoma" w:cs="Tahoma"/>
          <w:color w:val="000000"/>
          <w:sz w:val="20"/>
          <w:u w:val="single"/>
        </w:rPr>
      </w:pPr>
      <w:r>
        <w:rPr>
          <w:rFonts w:cs="Tahoma" w:ascii="Tahoma" w:hAnsi="Tahoma"/>
          <w:color w:val="000000"/>
          <w:sz w:val="20"/>
          <w:u w:val="single"/>
        </w:rPr>
      </w:r>
    </w:p>
    <w:p>
      <w:pPr>
        <w:pStyle w:val="Normal"/>
        <w:jc w:val="both"/>
        <w:rPr/>
      </w:pPr>
      <w:r>
        <w:rPr>
          <w:rFonts w:cs="Tahoma" w:ascii="Tahoma" w:hAnsi="Tahoma"/>
          <w:color w:val="000000"/>
          <w:sz w:val="20"/>
          <w:u w:val="single"/>
        </w:rPr>
        <w:t xml:space="preserve">Anticipated Start Date: </w:t>
      </w:r>
      <w:r>
        <w:rPr/>
        <w:tab/>
        <w:tab/>
        <w:tab/>
        <w:tab/>
        <w:tab/>
        <w:tab/>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start="1" w:fmt="decimal"/>
          <w:formProt w:val="false"/>
          <w:titlePg/>
          <w:textDirection w:val="lrTb"/>
          <w:docGrid w:type="default" w:linePitch="360" w:charSpace="0"/>
        </w:sectPr>
      </w:pPr>
    </w:p>
    <w:p>
      <w:pPr>
        <w:pStyle w:val="Normal"/>
        <w:jc w:val="both"/>
        <w:rPr>
          <w:color w:val="000000"/>
        </w:rPr>
      </w:pPr>
      <w:r>
        <w:rPr>
          <w:color w:val="000000"/>
        </w:rPr>
      </w:r>
    </w:p>
    <w:sectPr>
      <w:type w:val="continuous"/>
      <w:pgSz w:w="12240" w:h="15840"/>
      <w:pgMar w:left="1440" w:right="1440"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lang w:val="en-CA"/>
      </w:rPr>
      <w:t>Carol</w:t>
    </w:r>
    <w:r>
      <w:rPr>
        <w:sz w:val="20"/>
      </w:rPr>
      <w:t xml:space="preserve"> </w:t>
    </w:r>
    <w:r>
      <w:rPr>
        <w:sz w:val="20"/>
        <w:lang w:val="en-CA"/>
      </w:rPr>
      <w:t>Hensley</w:t>
    </w:r>
  </w:p>
  <w:p>
    <w:pPr>
      <w:pStyle w:val="Head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qFormat/>
    <w:pPr/>
    <w:rPr/>
  </w:style>
  <w:style w:type="paragraph" w:styleId="ListBullet">
    <w:name w:val="List Bullet"/>
    <w:basedOn w:val="Normal"/>
    <w:qFormat/>
    <w:pPr>
      <w:numPr>
        <w:ilvl w:val="0"/>
        <w:numId w:val="2"/>
      </w:numPr>
      <w:ind w:hanging="360" w:start="36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2000-10-20T19:13:00Z</dcterms:created>
  <dc:creator>tbarth</dc:creator>
  <dc:description/>
  <dc:language>en-CA</dc:language>
  <cp:lastModifiedBy>sbeckma</cp:lastModifiedBy>
  <cp:lastPrinted>2000-09-11T09:49:00Z</cp:lastPrinted>
  <dcterms:modified xsi:type="dcterms:W3CDTF">2000-10-24T15:47:00Z</dcterms:modified>
  <cp:revision>3</cp:revision>
  <dc:subject/>
  <dc:title>									DATE_______________</dc:title>
</cp:coreProperties>
</file>