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 w:val="false"/>
        <w:spacing w:before="240" w:after="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PLAYERS LIST</w:t>
      </w:r>
    </w:p>
    <w:p>
      <w:pPr>
        <w:pStyle w:val="Subtitle"/>
        <w:widowControl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Hendricks v. Dynegy Power Marketing, Inc., et al. – Superior Court of California, County of San Diego, Case No. 758565</w:t>
      </w:r>
    </w:p>
    <w:p>
      <w:pPr>
        <w:pStyle w:val="Normal"/>
        <w:widowControl w:val="fals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rPr/>
      </w:pPr>
      <w:r>
        <w:rPr/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MCTOCLevel1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DUKE ENERGY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Duke Energy North America, LLC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5400 Westheimer Ct.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 77056-5310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Brent Bailey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Vice President and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713-627-5307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713-627-5550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">
              <w:r>
                <w:rPr>
                  <w:rStyle w:val="Hyperlink"/>
                  <w:sz w:val="22"/>
                  <w:u w:val="none"/>
                </w:rPr>
                <w:t>bbailey@duke-energy.com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Ran Coleman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713-627-5519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713-989-3190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rcoleman@duke-energy.com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Duke Energy Trading &amp; Marketing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10777 Westheimer, Suite 650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77042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JoAnn Russell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Vice President and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713-260-8632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713-260-6511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">
              <w:r>
                <w:rPr>
                  <w:rStyle w:val="Hyperlink"/>
                  <w:sz w:val="22"/>
                  <w:u w:val="none"/>
                </w:rPr>
                <w:t>jprussell@duke-energy.com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Duke Energy Trading &amp; Marketing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 Triad Center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Salt Lake City, UT  84180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Christine M. Pallenik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Managing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801-531-5109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801-531-5139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">
              <w:r>
                <w:rPr>
                  <w:rStyle w:val="Hyperlink"/>
                  <w:sz w:val="22"/>
                  <w:u w:val="none"/>
                </w:rPr>
                <w:t>cmpallenik@duke-energy.com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Dickstein Shaprio Morin &amp; Oshinsky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2101 L Street, NW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Washington, DC  20037-1526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Duke Energy)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Larry Eisenstat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202-828-2224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202-296-6216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">
              <w:r>
                <w:rPr>
                  <w:rStyle w:val="Hyperlink"/>
                  <w:sz w:val="22"/>
                  <w:u w:val="none"/>
                </w:rPr>
                <w:t>EisenstatL@dsmo.com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Mark Perlis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202-775-4703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202-887-0689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6">
              <w:r>
                <w:rPr>
                  <w:rStyle w:val="Hyperlink"/>
                  <w:sz w:val="22"/>
                  <w:u w:val="none"/>
                </w:rPr>
                <w:t>PerlisM@dsmo.com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Peter Kadzik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202-775-4704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202-887-0689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7">
              <w:r>
                <w:rPr>
                  <w:rStyle w:val="Hyperlink"/>
                  <w:sz w:val="22"/>
                  <w:u w:val="none"/>
                </w:rPr>
                <w:t>KadzikP@dsmo.com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Robert Fallon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202-887-0689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8">
              <w:r>
                <w:rPr>
                  <w:rStyle w:val="Hyperlink"/>
                  <w:sz w:val="22"/>
                  <w:u w:val="none"/>
                </w:rPr>
                <w:t>FallonR@dsmo.com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Joel B. Kleinman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202-828-2221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KleinmanJ@dsmo.com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R. Bruce Holcomb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202-828-2242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9">
              <w:r>
                <w:rPr>
                  <w:rStyle w:val="Hyperlink"/>
                  <w:sz w:val="22"/>
                  <w:u w:val="none"/>
                </w:rPr>
                <w:t>HolcombB@dsmo.com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Paul, Hastings, Janofsky &amp; Walker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345 California Street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Francisco, CA 94104-2635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Duke Energy)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Jack Reding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415-835-1604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415-217-5333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0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areding@phjw.com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Grace Carter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415-835-1615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415-217-5333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1">
              <w:r>
                <w:rPr>
                  <w:rStyle w:val="Hyperlink"/>
                  <w:sz w:val="22"/>
                  <w:u w:val="none"/>
                </w:rPr>
                <w:t>gacarter@phjw.com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Bill Schofield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415-835-1605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415-217-5333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2">
              <w:r>
                <w:rPr>
                  <w:rStyle w:val="Hyperlink"/>
                  <w:sz w:val="22"/>
                  <w:u w:val="none"/>
                </w:rPr>
                <w:t>wwschofi@phjw.com</w:t>
              </w:r>
            </w:hyperlink>
          </w:p>
        </w:tc>
      </w:tr>
    </w:tbl>
    <w:p>
      <w:pPr>
        <w:pStyle w:val="Normal"/>
        <w:rPr>
          <w:sz w:val="22"/>
        </w:rPr>
      </w:pPr>
      <w:r>
        <w:br w:type="page"/>
      </w:r>
      <w:r>
        <w:rPr>
          <w:sz w:val="22"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Blake Larkin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415-835-1675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415-217-5333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blarkin@phjw.com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DYNEGY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Dynegy Power Marketing, Inc.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1000 Louisiana Street, Suite 5800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77002-5050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Harlan Murphy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713-507-3736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713-507-6986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3">
              <w:r>
                <w:rPr>
                  <w:rStyle w:val="Hyperlink"/>
                  <w:sz w:val="22"/>
                  <w:u w:val="none"/>
                </w:rPr>
                <w:t>Hemu@dynegy.com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Joe Paul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925-469-2341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4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mpa@dynegy.com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Joel Newton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202-216-1126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202-842-0122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5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dne@dynegy.com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C. Herbert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Sr. Vice President and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713-507-6832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713-507-6788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6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che@dynegy.com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Pillsbury Winthrop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Silicon Valley Office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2550 Hanover Street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Palo Alto, CA  84304-1115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Dynegy)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Joseph R. Tiffany II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650-233-4644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650-233-4545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jtiffany@PillsburyWinthrop.com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Pillsbury Winthrop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101 W. Broadway, Suite 1800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Douglas R. Tribble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619-544-3379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or 619-234-5000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619-236-1995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dtribble@PillsburyWinthrop.com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Pillsbury Winthrop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1100 New York Ave., NW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Ninth Floor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Washington, DC  20005-3918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Terry Calvani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415-983-1598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202-861-3053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202-822-0944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tcalvani@PillsburyWinthrop.com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Pillsbury Winthrop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 Office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50 Fremont St.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P. O. Box 7880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Francisco, CA 94120-7880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Michael J. Kass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415-983-1462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415-983-1200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mkass@PillsburyWinthrop.com</w:t>
            </w:r>
          </w:p>
        </w:tc>
      </w:tr>
    </w:tbl>
    <w:p>
      <w:pPr>
        <w:pStyle w:val="Normal"/>
        <w:rPr>
          <w:b/>
          <w:sz w:val="22"/>
        </w:rPr>
      </w:pPr>
      <w:r>
        <w:br w:type="page"/>
      </w:r>
      <w:r>
        <w:rPr>
          <w:b/>
          <w:sz w:val="22"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Enron Capital &amp; Trade Resources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1400 Smith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77002-7361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Richard B. Sanders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713-853-5587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713-646-3490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7">
              <w:r>
                <w:rPr>
                  <w:rStyle w:val="Hyperlink"/>
                  <w:sz w:val="22"/>
                  <w:u w:val="none"/>
                </w:rPr>
                <w:t>richard.b.sanders@enron.com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sz w:val="22"/>
              </w:rPr>
              <w:t>Enron Energy Services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1400 Smith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77009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Mike D. Smith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713-853-9503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713-646-8860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8">
              <w:r>
                <w:rPr>
                  <w:rStyle w:val="Hyperlink"/>
                  <w:sz w:val="22"/>
                  <w:u w:val="none"/>
                </w:rPr>
                <w:t>msmith1@enron.com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sz w:val="22"/>
              </w:rPr>
              <w:t>Enron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 Allen Center Room 1932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333 Clay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77019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Robert Williams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713-646-6412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713-646-6058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9">
              <w:r>
                <w:rPr>
                  <w:rStyle w:val="Hyperlink"/>
                  <w:sz w:val="22"/>
                  <w:u w:val="none"/>
                </w:rPr>
                <w:t>robert.c.williams@enron.com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Gibbs &amp; Bruns,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1100 Louisiana, Suite 5300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(Harris County)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(Outside Counsel for </w:t>
            </w:r>
            <w:r>
              <w:rPr>
                <w:b/>
                <w:sz w:val="22"/>
              </w:rPr>
              <w:t>please provide</w:t>
            </w:r>
            <w:r>
              <w:rPr>
                <w:sz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Jean Frizzell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713-751-5234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713-650-8805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713-750-0903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0">
              <w:r>
                <w:rPr>
                  <w:rStyle w:val="Hyperlink"/>
                  <w:sz w:val="22"/>
                  <w:u w:val="none"/>
                </w:rPr>
                <w:t>jfrizzell@gibbs-bruns.com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Robin C. Gibbs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713-751-5217 DD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713-650-8805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713-750-0903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b/>
                <w:sz w:val="22"/>
              </w:rPr>
              <w:t>please provide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Post Kirby Noonan &amp; Sweat,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American Plaza, Suite 1100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600 West Broadway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(Outside Counsel for </w:t>
            </w:r>
            <w:r>
              <w:rPr>
                <w:b/>
                <w:sz w:val="22"/>
              </w:rPr>
              <w:t>please provide</w:t>
            </w:r>
            <w:r>
              <w:rPr>
                <w:sz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Michael L. Kirby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619-557-4402 DD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619-231-8666 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619-231-4360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b/>
                <w:sz w:val="22"/>
              </w:rPr>
              <w:t>please provide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David J. Noonan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619-557-4403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619-231-8666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619-231-9593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1">
              <w:r>
                <w:rPr>
                  <w:rStyle w:val="Hyperlink"/>
                  <w:sz w:val="22"/>
                  <w:u w:val="none"/>
                </w:rPr>
                <w:t>djn@pkns.com</w:t>
              </w:r>
            </w:hyperlink>
          </w:p>
        </w:tc>
      </w:tr>
    </w:tbl>
    <w:p>
      <w:pPr>
        <w:pStyle w:val="Normal"/>
        <w:rPr>
          <w:b/>
          <w:sz w:val="22"/>
        </w:rPr>
      </w:pPr>
      <w:r>
        <w:br w:type="page"/>
      </w:r>
      <w:r>
        <w:rPr>
          <w:b/>
          <w:sz w:val="22"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Brobeck Phleger &amp; Harrison,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One Market Plaza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Spear Street Tower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Francisco, CA  94105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(Outside Counsel for </w:t>
            </w:r>
            <w:r>
              <w:rPr>
                <w:b/>
                <w:sz w:val="22"/>
              </w:rPr>
              <w:t>please provide</w:t>
            </w:r>
            <w:r>
              <w:rPr>
                <w:sz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Gary Fergus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415-442-1284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415-442-1010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2">
              <w:r>
                <w:rPr>
                  <w:rStyle w:val="Hyperlink"/>
                  <w:sz w:val="22"/>
                  <w:u w:val="none"/>
                </w:rPr>
                <w:t>gfergus@brobeck.com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MORGAN STANLEY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Morgan Stanley Dean Witter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(Please provide address)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(In-house Counsel for Morgan Stanley)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Mary Lou Peters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212-762-8827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212-762-8834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3">
              <w:r>
                <w:rPr>
                  <w:rStyle w:val="Hyperlink"/>
                  <w:sz w:val="22"/>
                  <w:u w:val="none"/>
                </w:rPr>
                <w:t>marylou.peters@msdw.com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Charlie Chasin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212-762-6818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212-762-8834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4">
              <w:r>
                <w:rPr>
                  <w:rStyle w:val="Hyperlink"/>
                  <w:sz w:val="22"/>
                  <w:u w:val="none"/>
                </w:rPr>
                <w:t>charles.chasin@msdw.com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Kirkland &amp; Ellis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(Please provide address)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Morgan Stanley)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Jeffrey Davidson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213-680-8422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213-680-8500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jeffrey_davidson@la.kirkland.com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Tony Richardson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213-680-8442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213-860-8500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tony_richardson@la.kirkland.com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NRG ENERGY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NRG Energy, Inc.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901 Marquette Avenue, Suite 2300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Minneapolis, MN  55402-3265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Scott G. Harris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Asst. General Counsel Litigation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612-373-8897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612-373-5392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scott.harris@nrgenergy.com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Sheppard Mullin Richter &amp; Hampton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333 S. Hope Street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>48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Floor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Los Angeles, CA  90071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NRG)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Carlton A. Varner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213-620-1780 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213-617-4146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213-620-1398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5">
              <w:r>
                <w:rPr>
                  <w:rStyle w:val="Hyperlink"/>
                  <w:sz w:val="22"/>
                  <w:u w:val="none"/>
                </w:rPr>
                <w:t>cvarner@smrh.com</w:t>
              </w:r>
            </w:hyperlink>
          </w:p>
        </w:tc>
      </w:tr>
    </w:tbl>
    <w:p>
      <w:pPr>
        <w:pStyle w:val="Normal"/>
        <w:rPr>
          <w:b/>
          <w:sz w:val="22"/>
        </w:rPr>
      </w:pPr>
      <w:r>
        <w:br w:type="page"/>
      </w:r>
      <w:r>
        <w:rPr>
          <w:b/>
          <w:sz w:val="22"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Sheppard Mullin Richter &amp; Hampton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501 W. Broadway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Floor</w:t>
            </w:r>
          </w:p>
          <w:p>
            <w:pPr>
              <w:pStyle w:val="LMCTOCLevel1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NRG)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Timothy B. Taylor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619-338-6520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619-338-6500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619-234-3815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6">
              <w:r>
                <w:rPr>
                  <w:rStyle w:val="Hyperlink"/>
                  <w:sz w:val="22"/>
                  <w:u w:val="none"/>
                </w:rPr>
                <w:t>ttaylor@smrh.com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Martha H. Sottosanti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619-338-6545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619-234-3815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msottosanti@smrh.com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PG&amp;E TRADING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sz w:val="22"/>
              </w:rPr>
              <w:t>PG&amp;E National Energy Group, Inc.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7500 Old Georgetown Rd.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Bethesda, MD  20814-616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Stephen A. Herman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301-280-6815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7">
              <w:r>
                <w:rPr>
                  <w:rStyle w:val="Hyperlink"/>
                  <w:sz w:val="22"/>
                  <w:u w:val="none"/>
                </w:rPr>
                <w:t>steve.herman@neg.pge.com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Jennifer A. Hein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301-280-6326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8">
              <w:r>
                <w:rPr>
                  <w:rStyle w:val="Hyperlink"/>
                  <w:sz w:val="22"/>
                  <w:u w:val="none"/>
                </w:rPr>
                <w:t>jennifer.hein@neg.pge.com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Jennifer Costa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301-280-6844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9">
              <w:r>
                <w:rPr>
                  <w:rStyle w:val="Hyperlink"/>
                  <w:sz w:val="22"/>
                  <w:u w:val="none"/>
                </w:rPr>
                <w:t>jennifer.costa@neg.pge.com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Tanya Murphy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301-280-5615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0">
              <w:r>
                <w:rPr>
                  <w:rStyle w:val="Hyperlink"/>
                  <w:sz w:val="22"/>
                  <w:u w:val="none"/>
                </w:rPr>
                <w:t>tanya.murphy@neg.pge.com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Seltzer Caplan McMahon Vitek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2100 Symphony Tower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750 B St.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PG&amp;E Energy Trading – Power, L.P.)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Gerald L. McMahon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619-685-3113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1">
              <w:r>
                <w:rPr>
                  <w:rStyle w:val="Hyperlink"/>
                  <w:sz w:val="22"/>
                  <w:u w:val="none"/>
                </w:rPr>
                <w:t>mcmahon@scmv.com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Hershberger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619-685-3105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2">
              <w:r>
                <w:rPr>
                  <w:rStyle w:val="Hyperlink"/>
                  <w:sz w:val="22"/>
                  <w:u w:val="none"/>
                </w:rPr>
                <w:t>hershberger@scmv.com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Michael A. Leone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619-685-3071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3">
              <w:r>
                <w:rPr>
                  <w:rStyle w:val="Hyperlink"/>
                  <w:sz w:val="22"/>
                  <w:u w:val="none"/>
                </w:rPr>
                <w:t>leone@scmv.com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Laura H. Ropp</w:t>
            </w:r>
            <w:r>
              <w:rPr>
                <w:rFonts w:eastAsia="WP MultinationalA Courier" w:cs="WP MultinationalA Courier" w:ascii="WP MultinationalA Courier" w:hAnsi="WP MultinationalA Courier"/>
                <w:sz w:val="22"/>
              </w:rPr>
              <w:sym w:font="WP MultinationalA Courier" w:char="f04a"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619-685-3166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4">
              <w:r>
                <w:rPr>
                  <w:rStyle w:val="Hyperlink"/>
                  <w:sz w:val="22"/>
                  <w:u w:val="none"/>
                </w:rPr>
                <w:t>roppe@scmv.com</w:t>
              </w:r>
            </w:hyperlink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RELIANT ENERGY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Reliant Energy, Incorporated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1111 Louisiana, 43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Floor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77002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Mike Jines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Vice President and General Counsel, Wholesale Group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713-207-7465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713-305-3006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713-207-0116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hyperlink r:id="rId35">
              <w:r>
                <w:rPr>
                  <w:rStyle w:val="Hyperlink"/>
                  <w:sz w:val="20"/>
                  <w:u w:val="none"/>
                </w:rPr>
                <w:t>mike-jines@reliantenergy.com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Hugh Rice Kelly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Senior Vice President and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713-207-7265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713-562-7070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713-393-0140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light-kelly@reliantenergy.com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Baker Botts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The Warner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1299 Pennsylvania Ave., NW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Washington, DC  20004-2400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Reliant)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Randy McManus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202-639-7725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202-585-1044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6">
              <w:r>
                <w:rPr>
                  <w:rStyle w:val="Hyperlink"/>
                  <w:sz w:val="22"/>
                  <w:u w:val="none"/>
                </w:rPr>
                <w:t>rmcmanus@bakerbotts.com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Melissa Maxwell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202-639-7874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202-639-7890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7">
              <w:r>
                <w:rPr>
                  <w:rStyle w:val="Hyperlink"/>
                  <w:sz w:val="22"/>
                  <w:u w:val="none"/>
                </w:rPr>
                <w:t>mmaxwell@bakerbotts.com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Baker Botts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One Shell Plaza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910 Louisiana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77002-4995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Greg Copeland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713-229-1301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713-229-2701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8">
              <w:r>
                <w:rPr>
                  <w:rStyle w:val="Hyperlink"/>
                  <w:sz w:val="22"/>
                  <w:u w:val="none"/>
                </w:rPr>
                <w:t>gcopeland@bakerbotts.com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Gretchen Allen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713-229-1323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713-229-2723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9">
              <w:r>
                <w:rPr>
                  <w:rStyle w:val="Hyperlink"/>
                  <w:sz w:val="22"/>
                  <w:u w:val="none"/>
                </w:rPr>
                <w:t>gallen@bakerbotts.com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Barady Edwards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713-229-1162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>
                <w:b w:val="false"/>
              </w:rPr>
            </w:pPr>
            <w:r>
              <w:rPr>
                <w:b w:val="false"/>
              </w:rPr>
              <w:t>713-229-7762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barady.edwards@bakerbotts.com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rPr/>
            </w:pPr>
            <w:r>
              <w:rPr/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McCutchen, Doyle, Brown &amp; Enersen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Three Embarcadero Center, Suite 1800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Francisco, CA  94111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(CA Counsel for Reliant)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Terry J. Houlihan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415-393-2022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415-393-2286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0">
              <w:r>
                <w:rPr>
                  <w:rStyle w:val="Hyperlink"/>
                  <w:sz w:val="22"/>
                  <w:u w:val="none"/>
                </w:rPr>
                <w:t>thoulihan@mdbe.com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Donn Pickett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415-393-2082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415-393-2286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1">
              <w:r>
                <w:rPr>
                  <w:rStyle w:val="Hyperlink"/>
                  <w:sz w:val="22"/>
                  <w:u w:val="none"/>
                </w:rPr>
                <w:t>dpickett@mdbe.com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Thomas S. Hixson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415-393-2152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415-393-2286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2">
              <w:r>
                <w:rPr>
                  <w:rStyle w:val="Hyperlink"/>
                  <w:sz w:val="22"/>
                  <w:u w:val="none"/>
                </w:rPr>
                <w:t>thixson@mdbe.com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Neha Shah Nissen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415-393-2300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415-393-2286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3">
              <w:r>
                <w:rPr>
                  <w:rStyle w:val="Hyperlink"/>
                  <w:sz w:val="22"/>
                  <w:u w:val="none"/>
                </w:rPr>
                <w:t>nnissen@mdbe.com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Thomas F. Kennedy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415-393-2020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415-383-2286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4">
              <w:r>
                <w:rPr>
                  <w:rStyle w:val="Hyperlink"/>
                  <w:sz w:val="22"/>
                  <w:u w:val="none"/>
                </w:rPr>
                <w:t>tkennedy@mdbe.com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Luce, Forward, Hamilton &amp; Scripps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600 West Broadway, Suite 2600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Diego, CA  92102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Robert G. Steiner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619-699-2464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619-744-3686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RSteiner@luce.com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Christopher J. Healey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619-699-2491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619-645-5328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CHealey@luce.com</w:t>
            </w:r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W. Leslie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619-699-2536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619-446-8244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5">
              <w:r>
                <w:rPr>
                  <w:rStyle w:val="Hyperlink"/>
                  <w:sz w:val="22"/>
                  <w:u w:val="none"/>
                </w:rPr>
                <w:t>JLeslie@luce.com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T. Brooks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619-699-2401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619-744-3683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JTBrooks@luce.com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SEMPRA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(Information requested)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SOUTHERN ENERGY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Southern Company Energy Marketing 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1155 Perimeter Center West, Suite 130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Atlanta, GA  30338-5416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Zackary Starbird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Attorney and Litigation Manager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678-579-5638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678-579-5850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6">
              <w:r>
                <w:rPr>
                  <w:rStyle w:val="Hyperlink"/>
                  <w:sz w:val="22"/>
                  <w:u w:val="none"/>
                </w:rPr>
                <w:t>zack.starbird@southern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energy.com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Southern Energy, Inc.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1155 Perimeter Center West, Suite 100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Atlanta, GA  30338-5416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Hugh Davenport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678-579-7301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7">
              <w:r>
                <w:rPr>
                  <w:rStyle w:val="Hyperlink"/>
                  <w:sz w:val="22"/>
                  <w:u w:val="none"/>
                </w:rPr>
                <w:t>hugh.davenport@southern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energy.com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White &amp; Case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Two Embarcadero Center, Suite 650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Francisco, CA  94111-3162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Southern)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Joseph M. Karp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415-544-1103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415-544-0202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8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karp@whitecase.com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Lisa A. Cottle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415-544-1105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415-544-0202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9">
              <w:r>
                <w:rPr>
                  <w:rStyle w:val="Hyperlink"/>
                  <w:sz w:val="22"/>
                  <w:u w:val="none"/>
                </w:rPr>
                <w:t>lcottle@whitecase.com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White &amp; Case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633 W. Fifth Street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Los Angeles, CA  90071-2007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Southern)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Bryan A. Merryman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213-620-7802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213-687-0758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0">
              <w:r>
                <w:rPr>
                  <w:rStyle w:val="Hyperlink"/>
                  <w:sz w:val="22"/>
                  <w:u w:val="none"/>
                </w:rPr>
                <w:t>bmerryman@whitecase.com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Troutman Sanders LLP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401 9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Street, NW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Suite 1000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Washington, DC  20004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Southern)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James C. Beh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202-274-2939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202-274-2994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1">
              <w:r>
                <w:rPr>
                  <w:rStyle w:val="Hyperlink"/>
                  <w:sz w:val="22"/>
                  <w:u w:val="none"/>
                </w:rPr>
                <w:t>james.beh@troutman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sanders.com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Charles Zdebski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202-274-2909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202-274-2917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2">
              <w:r>
                <w:rPr>
                  <w:rStyle w:val="Hyperlink"/>
                  <w:sz w:val="22"/>
                  <w:u w:val="none"/>
                </w:rPr>
                <w:t>charles.zdebski@troutman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sanders.com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Troutman Sanders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600 Peachtree Street, N.E., Suite 5200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Atlanta, GA  30308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Southern)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Robert P. Edwards, Jr.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404-885-3134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404-962-6550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3">
              <w:r>
                <w:rPr>
                  <w:rStyle w:val="Hyperlink"/>
                  <w:sz w:val="22"/>
                  <w:u w:val="none"/>
                </w:rPr>
                <w:t>robert.edwards@troutman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sanders.com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June Ann Sauntry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404-885-3210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404-962-6675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4">
              <w:r>
                <w:rPr>
                  <w:rStyle w:val="Hyperlink"/>
                  <w:sz w:val="22"/>
                  <w:u w:val="none"/>
                </w:rPr>
                <w:t>juneann.sauntry@troutman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sanders.com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WILLIAMS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Williams Energy Marketing &amp; Trading Co.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One Williams Center, Suite 4100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Tulsa, OK  74172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Alex Goldberg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918-573-3901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918-573-6928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5">
              <w:r>
                <w:rPr>
                  <w:rStyle w:val="Hyperlink"/>
                  <w:sz w:val="22"/>
                  <w:u w:val="none"/>
                </w:rPr>
                <w:t>alex.goldberg@williams.com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Kirk Forrest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918-573-8017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918-573-4190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kirk.forrest@williams.com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Gammie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918-573-2459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918-573-6928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6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ohn.gammie@williams.com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Heather Brown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918-573-2485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918-573-4190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7">
              <w:r>
                <w:rPr>
                  <w:rStyle w:val="Hyperlink"/>
                  <w:sz w:val="22"/>
                  <w:u w:val="none"/>
                </w:rPr>
                <w:t>heather.brown@williams.com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Tim Muller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918-573-1480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918-573-6928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tim.muller@williams.com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Gray Cary Ware &amp; Freidenrich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401 B Street, Suite 1700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Williams)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Jeffrey M. Shohet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619-699-2743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619-699-2701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8">
              <w:r>
                <w:rPr>
                  <w:rStyle w:val="Hyperlink"/>
                  <w:sz w:val="22"/>
                  <w:u w:val="none"/>
                </w:rPr>
                <w:t>jshohet@graycary.com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Mark H. Hamer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619-699-4758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619-699-2701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9">
              <w:r>
                <w:rPr>
                  <w:rStyle w:val="Hyperlink"/>
                  <w:sz w:val="22"/>
                  <w:u w:val="none"/>
                </w:rPr>
                <w:t>mhamer@graycary.com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Linda L. Lane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619-699-2657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619-699-2701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60">
              <w:r>
                <w:rPr>
                  <w:rStyle w:val="Hyperlink"/>
                  <w:sz w:val="22"/>
                  <w:u w:val="none"/>
                </w:rPr>
                <w:t>llane@graycary.com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Jones Day Reavis &amp; Pogue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555 West Fifth St.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Los Angeles, CA  90013-1025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Williams)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Norman A. Pedersen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213-243-2810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213-243-2539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61">
              <w:r>
                <w:rPr>
                  <w:rStyle w:val="Hyperlink"/>
                  <w:sz w:val="22"/>
                  <w:u w:val="none"/>
                </w:rPr>
                <w:t>napedersen@jonesday.com</w:t>
              </w:r>
            </w:hyperlink>
          </w:p>
        </w:tc>
      </w:tr>
    </w:tbl>
    <w:p>
      <w:pPr>
        <w:pStyle w:val="Normal"/>
        <w:widowControl w:val="false"/>
        <w:rPr>
          <w:sz w:val="22"/>
        </w:rPr>
      </w:pPr>
      <w:r>
        <w:rPr>
          <w:sz w:val="22"/>
        </w:rPr>
      </w:r>
    </w:p>
    <w:sectPr>
      <w:footerReference w:type="default" r:id="rId62"/>
      <w:type w:val="nextPage"/>
      <w:pgSz w:orient="landscape" w:w="15840" w:h="12240"/>
      <w:pgMar w:left="720" w:right="72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P MultinationalA Courier">
    <w:charset w:val="0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/mnt/main-storage/datasets/enron-docs/doc/Hendricks_Players_List-7685caddaa0b8c9cc76c95b38b463fad7f977760ff1d4cb13d4353648152498c.doc</w:t>
    </w:r>
    <w:r>
      <w:rPr>
        <w:sz w:val="16"/>
        <w:lang w:eastAsia="en-US"/>
      </w:rPr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713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450"/>
      <w:outlineLvl w:val="2"/>
    </w:pPr>
    <w:rPr>
      <w:b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MCstyle">
    <w:name w:val="LMC style"/>
    <w:basedOn w:val="Heading"/>
    <w:qFormat/>
    <w:pPr/>
    <w:rPr>
      <w:rFonts w:ascii="Times New Roman" w:hAnsi="Times New Roman" w:cs="Times New Roman"/>
    </w:rPr>
  </w:style>
  <w:style w:type="paragraph" w:styleId="TOC1">
    <w:name w:val="toc 1"/>
    <w:basedOn w:val="Normal"/>
    <w:next w:val="Normal"/>
    <w:pPr/>
    <w:rPr/>
  </w:style>
  <w:style w:type="paragraph" w:styleId="LMCTOCLevel1">
    <w:name w:val="LMC TOC Level 1"/>
    <w:basedOn w:val="TOC1"/>
    <w:qFormat/>
    <w:pPr/>
    <w:rPr/>
  </w:style>
  <w:style w:type="paragraph" w:styleId="TOC2">
    <w:name w:val="toc 2"/>
    <w:basedOn w:val="Normal"/>
    <w:next w:val="Normal"/>
    <w:pPr>
      <w:ind w:hanging="0" w:start="240" w:end="0"/>
    </w:pPr>
    <w:rPr/>
  </w:style>
  <w:style w:type="paragraph" w:styleId="LMCTOCLevel2">
    <w:name w:val="LMC TOC Level 2"/>
    <w:basedOn w:val="TOC2"/>
    <w:qFormat/>
    <w:pPr/>
    <w:rPr/>
  </w:style>
  <w:style w:type="paragraph" w:styleId="ListNumber">
    <w:name w:val="List Number"/>
    <w:basedOn w:val="Normal"/>
    <w:qFormat/>
    <w:pPr>
      <w:numPr>
        <w:ilvl w:val="0"/>
        <w:numId w:val="2"/>
      </w:numPr>
    </w:pPr>
    <w:rPr/>
  </w:style>
  <w:style w:type="paragraph" w:styleId="LMCTOCLevel3">
    <w:name w:val="LMC TOC Level 3"/>
    <w:basedOn w:val="ListNumber"/>
    <w:qFormat/>
    <w:pPr>
      <w:numPr>
        <w:ilvl w:val="0"/>
        <w:numId w:val="0"/>
      </w:numPr>
      <w:ind w:hanging="0" w:start="0" w:end="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/>
  </w:style>
  <w:style w:type="paragraph" w:styleId="InsideAddress">
    <w:name w:val="Inside Address"/>
    <w:basedOn w:val="Normal"/>
    <w:qFormat/>
    <w:pPr/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FootnoteText">
    <w:name w:val="footnote text"/>
    <w:basedOn w:val="Normal"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bailey@duke-energy.com" TargetMode="External"/><Relationship Id="rId3" Type="http://schemas.openxmlformats.org/officeDocument/2006/relationships/hyperlink" Target="mailto:jprussel@duke-energy.com" TargetMode="External"/><Relationship Id="rId4" Type="http://schemas.openxmlformats.org/officeDocument/2006/relationships/hyperlink" Target="mailto:Cmpallenik@duke-energy.com" TargetMode="External"/><Relationship Id="rId5" Type="http://schemas.openxmlformats.org/officeDocument/2006/relationships/hyperlink" Target="mailto:eisenstatL@dsmo.com" TargetMode="External"/><Relationship Id="rId6" Type="http://schemas.openxmlformats.org/officeDocument/2006/relationships/hyperlink" Target="mailto:perlism@dsmo.com" TargetMode="External"/><Relationship Id="rId7" Type="http://schemas.openxmlformats.org/officeDocument/2006/relationships/hyperlink" Target="mailto:kadzikp@dsmo.com" TargetMode="External"/><Relationship Id="rId8" Type="http://schemas.openxmlformats.org/officeDocument/2006/relationships/hyperlink" Target="mailto:fallonr@dsmo.com" TargetMode="External"/><Relationship Id="rId9" Type="http://schemas.openxmlformats.org/officeDocument/2006/relationships/hyperlink" Target="mailto:HolcombB@dsmo.com" TargetMode="External"/><Relationship Id="rId10" Type="http://schemas.openxmlformats.org/officeDocument/2006/relationships/hyperlink" Target="mailto:jareding@phjw.com" TargetMode="External"/><Relationship Id="rId11" Type="http://schemas.openxmlformats.org/officeDocument/2006/relationships/hyperlink" Target="mailto:gacarter@phjw.com" TargetMode="External"/><Relationship Id="rId12" Type="http://schemas.openxmlformats.org/officeDocument/2006/relationships/hyperlink" Target="mailto:Wwschofield@phjw.com" TargetMode="External"/><Relationship Id="rId13" Type="http://schemas.openxmlformats.org/officeDocument/2006/relationships/hyperlink" Target="mailto:Hemu@dynegy.com" TargetMode="External"/><Relationship Id="rId14" Type="http://schemas.openxmlformats.org/officeDocument/2006/relationships/hyperlink" Target="mailto:jmpa@dynegy.com" TargetMode="External"/><Relationship Id="rId15" Type="http://schemas.openxmlformats.org/officeDocument/2006/relationships/hyperlink" Target="mailto:jdne@dynegy.com" TargetMode="External"/><Relationship Id="rId16" Type="http://schemas.openxmlformats.org/officeDocument/2006/relationships/hyperlink" Target="mailto:johe@dynegy.com" TargetMode="External"/><Relationship Id="rId17" Type="http://schemas.openxmlformats.org/officeDocument/2006/relationships/hyperlink" Target="mailto:richard.b.sanders@enron.com" TargetMode="External"/><Relationship Id="rId18" Type="http://schemas.openxmlformats.org/officeDocument/2006/relationships/hyperlink" Target="mailto:msmith1@enron.com" TargetMode="External"/><Relationship Id="rId19" Type="http://schemas.openxmlformats.org/officeDocument/2006/relationships/hyperlink" Target="mailto:robert.c.williams@enron.com" TargetMode="External"/><Relationship Id="rId20" Type="http://schemas.openxmlformats.org/officeDocument/2006/relationships/hyperlink" Target="mailto:jfrizzell@gibbs-bruns.com" TargetMode="External"/><Relationship Id="rId21" Type="http://schemas.openxmlformats.org/officeDocument/2006/relationships/hyperlink" Target="mailto:djn@pkns.com" TargetMode="External"/><Relationship Id="rId22" Type="http://schemas.openxmlformats.org/officeDocument/2006/relationships/hyperlink" Target="mailto:gfergus@brobeck.com" TargetMode="External"/><Relationship Id="rId23" Type="http://schemas.openxmlformats.org/officeDocument/2006/relationships/hyperlink" Target="mailto:marylou.peters@msdw.com" TargetMode="External"/><Relationship Id="rId24" Type="http://schemas.openxmlformats.org/officeDocument/2006/relationships/hyperlink" Target="mailto:charles.chasin@msdw.com" TargetMode="External"/><Relationship Id="rId25" Type="http://schemas.openxmlformats.org/officeDocument/2006/relationships/hyperlink" Target="mailto:cvarner@smrh.com" TargetMode="External"/><Relationship Id="rId26" Type="http://schemas.openxmlformats.org/officeDocument/2006/relationships/hyperlink" Target="mailto:ttaylor@smrh.com" TargetMode="External"/><Relationship Id="rId27" Type="http://schemas.openxmlformats.org/officeDocument/2006/relationships/hyperlink" Target="mailto:steve.herman@neg.pge.com" TargetMode="External"/><Relationship Id="rId28" Type="http://schemas.openxmlformats.org/officeDocument/2006/relationships/hyperlink" Target="mailto:jennifer.hein@neg.pge.com" TargetMode="External"/><Relationship Id="rId29" Type="http://schemas.openxmlformats.org/officeDocument/2006/relationships/hyperlink" Target="mailto:jennifer.costa@neg.pge.com" TargetMode="External"/><Relationship Id="rId30" Type="http://schemas.openxmlformats.org/officeDocument/2006/relationships/hyperlink" Target="mailto:tanya.murphy@neg.pge.com" TargetMode="External"/><Relationship Id="rId31" Type="http://schemas.openxmlformats.org/officeDocument/2006/relationships/hyperlink" Target="mailto:mcmahon@scmv.com" TargetMode="External"/><Relationship Id="rId32" Type="http://schemas.openxmlformats.org/officeDocument/2006/relationships/hyperlink" Target="mailto:hershberger@scmv.com" TargetMode="External"/><Relationship Id="rId33" Type="http://schemas.openxmlformats.org/officeDocument/2006/relationships/hyperlink" Target="mailto:leone@scmv.com" TargetMode="External"/><Relationship Id="rId34" Type="http://schemas.openxmlformats.org/officeDocument/2006/relationships/hyperlink" Target="mailto:roppe@scmv.com" TargetMode="External"/><Relationship Id="rId35" Type="http://schemas.openxmlformats.org/officeDocument/2006/relationships/hyperlink" Target="mailto:mike-jines@reliantenergy.com" TargetMode="External"/><Relationship Id="rId36" Type="http://schemas.openxmlformats.org/officeDocument/2006/relationships/hyperlink" Target="mailto:rmcmanus@bakerbotts.com" TargetMode="External"/><Relationship Id="rId37" Type="http://schemas.openxmlformats.org/officeDocument/2006/relationships/hyperlink" Target="mailto:mmaxwell@bakerbotts.com" TargetMode="External"/><Relationship Id="rId38" Type="http://schemas.openxmlformats.org/officeDocument/2006/relationships/hyperlink" Target="mailto:gcopeland@bakerbotts.com" TargetMode="External"/><Relationship Id="rId39" Type="http://schemas.openxmlformats.org/officeDocument/2006/relationships/hyperlink" Target="mailto:gallen@bakerbotts.com" TargetMode="External"/><Relationship Id="rId40" Type="http://schemas.openxmlformats.org/officeDocument/2006/relationships/hyperlink" Target="mailto:thoulihan@mdbe.com" TargetMode="External"/><Relationship Id="rId41" Type="http://schemas.openxmlformats.org/officeDocument/2006/relationships/hyperlink" Target="mailto:dpickett@mdbe.com" TargetMode="External"/><Relationship Id="rId42" Type="http://schemas.openxmlformats.org/officeDocument/2006/relationships/hyperlink" Target="mailto:thixson@mdbe.com" TargetMode="External"/><Relationship Id="rId43" Type="http://schemas.openxmlformats.org/officeDocument/2006/relationships/hyperlink" Target="mailto:nnissen@mdbe.com" TargetMode="External"/><Relationship Id="rId44" Type="http://schemas.openxmlformats.org/officeDocument/2006/relationships/hyperlink" Target="mailto:tkennedy@mdbe.com" TargetMode="External"/><Relationship Id="rId45" Type="http://schemas.openxmlformats.org/officeDocument/2006/relationships/hyperlink" Target="mailto:Jleslie@luce.com" TargetMode="External"/><Relationship Id="rId46" Type="http://schemas.openxmlformats.org/officeDocument/2006/relationships/hyperlink" Target="mailto:zack.starbird@southern" TargetMode="External"/><Relationship Id="rId47" Type="http://schemas.openxmlformats.org/officeDocument/2006/relationships/hyperlink" Target="mailto:hugh.davenport@southern" TargetMode="External"/><Relationship Id="rId48" Type="http://schemas.openxmlformats.org/officeDocument/2006/relationships/hyperlink" Target="mailto:jkarp@whitecase.com" TargetMode="External"/><Relationship Id="rId49" Type="http://schemas.openxmlformats.org/officeDocument/2006/relationships/hyperlink" Target="mailto:lcottle@whitecase.com" TargetMode="External"/><Relationship Id="rId50" Type="http://schemas.openxmlformats.org/officeDocument/2006/relationships/hyperlink" Target="mailto:bmerryman@whitecase.com" TargetMode="External"/><Relationship Id="rId51" Type="http://schemas.openxmlformats.org/officeDocument/2006/relationships/hyperlink" Target="mailto:james.beh@troutman" TargetMode="External"/><Relationship Id="rId52" Type="http://schemas.openxmlformats.org/officeDocument/2006/relationships/hyperlink" Target="mailto:charles.zdebski@troutmansanders.com" TargetMode="External"/><Relationship Id="rId53" Type="http://schemas.openxmlformats.org/officeDocument/2006/relationships/hyperlink" Target="mailto:john.calton@troutman" TargetMode="External"/><Relationship Id="rId54" Type="http://schemas.openxmlformats.org/officeDocument/2006/relationships/hyperlink" Target="mailto:juneann.sauntry@troutman" TargetMode="External"/><Relationship Id="rId55" Type="http://schemas.openxmlformats.org/officeDocument/2006/relationships/hyperlink" Target="mailto:alex.goldberg@williams.com" TargetMode="External"/><Relationship Id="rId56" Type="http://schemas.openxmlformats.org/officeDocument/2006/relationships/hyperlink" Target="mailto:john.gammie@williams.com" TargetMode="External"/><Relationship Id="rId57" Type="http://schemas.openxmlformats.org/officeDocument/2006/relationships/hyperlink" Target="mailto:alex.goldberg@williams.com" TargetMode="External"/><Relationship Id="rId58" Type="http://schemas.openxmlformats.org/officeDocument/2006/relationships/hyperlink" Target="mailto:jshohet@graycary.com" TargetMode="External"/><Relationship Id="rId59" Type="http://schemas.openxmlformats.org/officeDocument/2006/relationships/hyperlink" Target="mailto:mhamer@graycary.com" TargetMode="External"/><Relationship Id="rId60" Type="http://schemas.openxmlformats.org/officeDocument/2006/relationships/hyperlink" Target="mailto:llane@graycary.com" TargetMode="External"/><Relationship Id="rId61" Type="http://schemas.openxmlformats.org/officeDocument/2006/relationships/hyperlink" Target="mailto:napedersen@jonesday.com" TargetMode="External"/><Relationship Id="rId62" Type="http://schemas.openxmlformats.org/officeDocument/2006/relationships/footer" Target="footer1.xml"/><Relationship Id="rId63" Type="http://schemas.openxmlformats.org/officeDocument/2006/relationships/numbering" Target="numbering.xml"/><Relationship Id="rId64" Type="http://schemas.openxmlformats.org/officeDocument/2006/relationships/fontTable" Target="fontTable.xml"/><Relationship Id="rId65" Type="http://schemas.openxmlformats.org/officeDocument/2006/relationships/settings" Target="settings.xml"/><Relationship Id="rId6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2001-01-09T19:33:00Z</dcterms:created>
  <dc:creator>LaDonna Lynn McConnell</dc:creator>
  <dc:description/>
  <dc:language>en-CA</dc:language>
  <cp:lastModifiedBy>LaDonna Lynn McConnell</cp:lastModifiedBy>
  <cp:lastPrinted>2001-01-11T10:44:00Z</cp:lastPrinted>
  <dcterms:modified xsi:type="dcterms:W3CDTF">2001-01-11T17:49:00Z</dcterms:modified>
  <cp:revision>15</cp:revision>
  <dc:subject/>
  <dc:title>PLAYERS LIST</dc:title>
</cp:coreProperties>
</file>