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9360" w:leader="none"/>
        </w:tabs>
        <w:bidi w:val="0"/>
        <w:jc w:val="center"/>
        <w:rPr>
          <w:rFonts w:ascii="Times New Roman" w:hAnsi="Times New Roman"/>
          <w:b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  <w:t>1</w:t>
      </w:r>
      <w:r>
        <w:rPr>
          <w:sz w:val="24"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sz w:val="24"/>
        </w:rPr>
        <w:t>PROJECT HAWAII I</w:t>
        <w:tab/>
      </w:r>
      <w:r>
        <w:rPr>
          <w:rFonts w:ascii="Times New Roman" w:hAnsi="Times New Roman"/>
          <w:b/>
          <w:sz w:val="18"/>
        </w:rPr>
        <w:t>11/13/00</w:t>
      </w:r>
    </w:p>
    <w:p>
      <w:pPr>
        <w:pStyle w:val="Normal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MASTER DOCUMENTS CLOSING CHECKLIST</w:t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Hawaii I Trust</w:t>
        <w:tab/>
        <w:tab/>
        <w:t>Hawaii I 125-0 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Hawaii Trust</w:t>
        <w:tab/>
        <w:tab/>
        <w:tab/>
        <w:t>Hawaii 125-0 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Lenders</w:t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 Inc.</w:t>
        <w:tab/>
        <w:tab/>
        <w:tab/>
        <w:t>CIBC Inc.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EESO</w:t>
        <w:tab/>
        <w:tab/>
        <w:tab/>
        <w:tab/>
        <w:t>Enron Energy Services Operations, Inc.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Danno II</w:t>
        <w:tab/>
        <w:tab/>
        <w:tab/>
        <w:t>Danno II, L.L.C.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Maui II</w:t>
        <w:tab/>
        <w:tab/>
        <w:tab/>
        <w:t>Maui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HAWAII I 125-0 TRUST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tblHeader w:val="true"/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Restated Certificate of Business Trust of Hawaii 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and Existence of the Hawaii 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Officer’s Certificate of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Hawaii I Trust Agreement (DAL:266236)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Series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Investment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Form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Form of Series Supplement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1230" w:start="207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F:</w:t>
              <w:tab/>
              <w:t>Form of Certificate of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Reimbursement and Disclosure Agreement (DAL:266238)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Hawaii I Trust,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Beneficial Interest Certificate issued to CIBC Inc. (DAL:266242)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Hawaii 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Distribution Agreement (DAL:266243)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Hawaii 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Subscription Documents (DAL:266245)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- Accredited Questionnaire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 Hawaii I Trust,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Letter Agreement re: Equity Commitment Termination (DAL:268701)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FACILITY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Facility Agreement (DAL:266253)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1:</w:t>
              <w:tab/>
              <w:t>Commitments and Funding Offices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Drawdown Request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Note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Instrument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Payment Instructions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Part A - Methodology of Asset Valuation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Model Structure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F:</w:t>
              <w:tab/>
              <w:t>Form of Independent Auctioneer Letter (DAL:267509)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G1:</w:t>
              <w:tab/>
              <w:t>Form of Swap Confirmation (DAL:267514)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G2:</w:t>
              <w:tab/>
              <w:t>Form of Swap Schedule (Permitted Swap Party)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Exhibit G3: </w:t>
              <w:tab/>
              <w:t>Form of Swap Schedule (Enron)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Exhibit G4: </w:t>
              <w:tab/>
              <w:t>Form of Enron Guaranty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H:</w:t>
              <w:tab/>
              <w:t>Form of Transfer and Auction Agreement (DAL:266256)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I:</w:t>
              <w:tab/>
              <w:t>Part A - Form of Asset LLC Agreement (DAL:266270)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Form of Transferor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(DAL:266276)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J:</w:t>
              <w:tab/>
              <w:t>Form of Legal Opinions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K:</w:t>
              <w:tab/>
              <w:t>Form of Asset Notice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L:</w:t>
              <w:tab/>
              <w:t>Form of Enron Guaranty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1260" w:start="171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M:</w:t>
              <w:tab/>
              <w:t>Form of Omnibus Amendment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Hawaii I Trust, Lenders, CIBC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7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661" w:type="dxa"/>
            <w:tcBorders/>
          </w:tcPr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CIBC</w:t>
            </w:r>
          </w:p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Hawaii I Trust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ISDA Master Agreement (Form)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Hawaii 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Swap Schedule (DAL:266279)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Legal Opinon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Copy of Credit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Incumbency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Hawaii 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Commitment Fee Letter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CIBC, 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Indemnity Agreement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  <w:t>ROLLOVER OF SERIES DANNO B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and Novation - Series Danno B (DAL:267271)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Hawaii I Trust, EESO Danno II,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Maui 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Series Certificate issued to CIBC Inc. (DAL:267069)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Hawaii 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Series Supplement (DAL:267237)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CIBC Inc.,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Danno II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(DAL:267252)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Hawaii 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Put Option Assignment (DAL:267264)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Hawaii Trust,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Hawaii 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Notice of Put Option Assignment (DAL:267266)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EESO, Hawaii I Trust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Danno II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B Interest Assignment Agreement (DAL:267267)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Hawaii Trust,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Hawaii I Trust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Danno II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Transferor (DAL:267313)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Hawaii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Trust (DAL:267321)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Hawaii I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Transfer and Auction Agreement (DAL:267322)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Hawaii Trust, EESO, Hawaii I Trust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Danno II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Confirmation Letter (DAL:_____)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Direction Letter to Owner Trustee of Hawaii Trust (DAL:267358)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Notice of Prepayment (DAL:267365)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Hawaii Trust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Danno II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Agent and Series Certificate Holder (DAL:267366)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CIBC, 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Direction Letter to Owner Trustee of Hawaii I Trust (DAL:267371)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Danno II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Maui II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Hawaii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EESO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 - Articles of Incorporation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 - Board Resolutions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 - Certificate of Formation of Danno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 - Certificate of Formation of Maui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Danno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F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Maui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G - Incumbency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Enron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Revenue Letter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Authority of Enron issued by the Secretary of State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Enron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A - Articles of Incorporation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B - Bylaws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 Kristol, as special Delaware counsel to Danno II and Maui 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General Counsel to EESO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Hawaii I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Hawaii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Mayer, Brown &amp; Platt, counsel to CIBC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Andrews &amp; Kurth, L.L.P., as special counsel to Enron, EESO &amp; Danno 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440" w:bottom="149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7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7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DAL:266235.1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7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7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DAL:266235.1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qFormat/>
    <w:pPr>
      <w:widowControl w:val="false"/>
      <w:bidi w:val="0"/>
      <w:ind w:start="72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