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r>
    </w:p>
    <w:p>
      <w:pPr>
        <w:pStyle w:val="Normal"/>
        <w:tabs>
          <w:tab w:val="clear" w:pos="720"/>
          <w:tab w:val="left" w:pos="2520" w:leader="none"/>
        </w:tabs>
        <w:jc w:val="center"/>
        <w:rPr>
          <w:rFonts w:ascii="Arial" w:hAnsi="Arial" w:cs="Arial"/>
          <w:sz w:val="24"/>
        </w:rPr>
      </w:pPr>
      <w:r>
        <w:rPr>
          <w:rFonts w:cs="Arial" w:ascii="Arial" w:hAnsi="Arial"/>
          <w:sz w:val="24"/>
        </w:rPr>
        <w:t>November 1, 2000</w:t>
      </w:r>
    </w:p>
    <w:p>
      <w:pPr>
        <w:pStyle w:val="Normal"/>
        <w:tabs>
          <w:tab w:val="clear" w:pos="720"/>
          <w:tab w:val="left" w:pos="2520" w:leader="none"/>
        </w:tabs>
        <w:jc w:val="both"/>
        <w:rPr>
          <w:rFonts w:ascii="Arial" w:hAnsi="Arial" w:cs="Arial"/>
          <w:sz w:val="24"/>
        </w:rPr>
      </w:pPr>
      <w:r>
        <w:rPr>
          <w:rFonts w:cs="Arial" w:ascii="Arial" w:hAnsi="Arial"/>
          <w:sz w:val="24"/>
        </w:rPr>
      </w:r>
    </w:p>
    <w:p>
      <w:pPr>
        <w:pStyle w:val="Normal"/>
        <w:tabs>
          <w:tab w:val="clear" w:pos="720"/>
          <w:tab w:val="left" w:pos="2520" w:leader="none"/>
        </w:tabs>
        <w:jc w:val="both"/>
        <w:rPr>
          <w:rFonts w:ascii="Arial" w:hAnsi="Arial" w:cs="Arial"/>
          <w:sz w:val="24"/>
        </w:rPr>
      </w:pPr>
      <w:r>
        <w:rPr>
          <w:rFonts w:cs="Arial" w:ascii="Arial" w:hAnsi="Arial"/>
          <w:sz w:val="24"/>
        </w:rPr>
      </w:r>
    </w:p>
    <w:p>
      <w:pPr>
        <w:pStyle w:val="Heading5"/>
        <w:ind w:hanging="0" w:start="0"/>
        <w:rPr>
          <w:rFonts w:ascii="Arial" w:hAnsi="Arial" w:cs="Arial"/>
          <w:sz w:val="24"/>
        </w:rPr>
      </w:pPr>
      <w:r>
        <w:rPr>
          <w:rFonts w:cs="Arial" w:ascii="Arial" w:hAnsi="Arial"/>
          <w:sz w:val="24"/>
        </w:rPr>
        <w:t>VIA CERTIFIED MAIL RETURN</w:t>
      </w:r>
    </w:p>
    <w:p>
      <w:pPr>
        <w:pStyle w:val="Heading5"/>
        <w:ind w:hanging="0" w:start="0"/>
        <w:rPr>
          <w:rFonts w:ascii="Arial" w:hAnsi="Arial" w:cs="Arial"/>
          <w:sz w:val="24"/>
        </w:rPr>
      </w:pPr>
      <w:r>
        <w:rPr>
          <w:rFonts w:cs="Arial" w:ascii="Arial" w:hAnsi="Arial"/>
          <w:sz w:val="24"/>
        </w:rPr>
        <w:t>RECEIPT REQUESTED</w:t>
      </w:r>
    </w:p>
    <w:p>
      <w:pPr>
        <w:pStyle w:val="Normal"/>
        <w:tabs>
          <w:tab w:val="clear" w:pos="720"/>
          <w:tab w:val="left" w:pos="2520" w:leader="none"/>
        </w:tabs>
        <w:jc w:val="both"/>
        <w:rPr>
          <w:rFonts w:ascii="Arial" w:hAnsi="Arial" w:cs="Arial"/>
          <w:sz w:val="24"/>
          <w:u w:val="single"/>
        </w:rPr>
      </w:pPr>
      <w:r>
        <w:rPr>
          <w:rFonts w:cs="Arial" w:ascii="Arial" w:hAnsi="Arial"/>
          <w:sz w:val="24"/>
          <w:u w:val="single"/>
        </w:rPr>
      </w:r>
    </w:p>
    <w:p>
      <w:pPr>
        <w:pStyle w:val="Normal"/>
        <w:tabs>
          <w:tab w:val="clear" w:pos="720"/>
          <w:tab w:val="left" w:pos="2520" w:leader="none"/>
        </w:tabs>
        <w:jc w:val="both"/>
        <w:rPr>
          <w:rFonts w:ascii="Arial" w:hAnsi="Arial" w:cs="Arial"/>
          <w:sz w:val="24"/>
        </w:rPr>
      </w:pPr>
      <w:r>
        <w:rPr>
          <w:rFonts w:cs="Arial" w:ascii="Arial" w:hAnsi="Arial"/>
          <w:sz w:val="24"/>
        </w:rPr>
        <w:t>Glaze Brothers</w:t>
      </w:r>
    </w:p>
    <w:p>
      <w:pPr>
        <w:pStyle w:val="Normal"/>
        <w:tabs>
          <w:tab w:val="clear" w:pos="720"/>
          <w:tab w:val="left" w:pos="2520" w:leader="none"/>
        </w:tabs>
        <w:jc w:val="both"/>
        <w:rPr>
          <w:rFonts w:ascii="Arial" w:hAnsi="Arial" w:cs="Arial"/>
          <w:sz w:val="24"/>
        </w:rPr>
      </w:pPr>
      <w:r>
        <w:rPr>
          <w:rFonts w:cs="Arial" w:ascii="Arial" w:hAnsi="Arial"/>
          <w:sz w:val="24"/>
        </w:rPr>
        <w:t>Route 3, Box 249</w:t>
      </w:r>
    </w:p>
    <w:p>
      <w:pPr>
        <w:pStyle w:val="Normal"/>
        <w:tabs>
          <w:tab w:val="clear" w:pos="720"/>
          <w:tab w:val="left" w:pos="2520" w:leader="none"/>
        </w:tabs>
        <w:jc w:val="both"/>
        <w:rPr>
          <w:rFonts w:ascii="Arial" w:hAnsi="Arial" w:cs="Arial"/>
          <w:sz w:val="24"/>
        </w:rPr>
      </w:pPr>
      <w:r>
        <w:rPr>
          <w:rFonts w:cs="Arial" w:ascii="Arial" w:hAnsi="Arial"/>
          <w:sz w:val="24"/>
        </w:rPr>
        <w:t>El Campo, Texas 77437</w:t>
      </w:r>
    </w:p>
    <w:p>
      <w:pPr>
        <w:pStyle w:val="Normal"/>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RE:</w:t>
        <w:tab/>
        <w:t>Letter of Termination; Natural Gas Marketing &amp; Storage Company Gas Sales</w:t>
      </w:r>
    </w:p>
    <w:p>
      <w:pPr>
        <w:pStyle w:val="Normal"/>
        <w:ind w:firstLine="720" w:end="0"/>
        <w:jc w:val="both"/>
        <w:rPr>
          <w:rFonts w:ascii="Arial" w:hAnsi="Arial" w:cs="Arial"/>
          <w:sz w:val="24"/>
        </w:rPr>
      </w:pPr>
      <w:r>
        <w:rPr>
          <w:rFonts w:eastAsia="Arial" w:cs="Arial" w:ascii="Arial" w:hAnsi="Arial"/>
          <w:sz w:val="24"/>
        </w:rPr>
        <w:t xml:space="preserve"> </w:t>
      </w:r>
      <w:r>
        <w:rPr>
          <w:rFonts w:cs="Arial" w:ascii="Arial" w:hAnsi="Arial"/>
          <w:sz w:val="24"/>
        </w:rPr>
        <w:tab/>
        <w:t>Contract; Our Contract No. 78-33511-301; Global Contract No. 96000536</w:t>
      </w:r>
    </w:p>
    <w:p>
      <w:pPr>
        <w:pStyle w:val="Normal"/>
        <w:ind w:firstLine="720" w:end="0"/>
        <w:jc w:val="both"/>
        <w:rPr>
          <w:rFonts w:ascii="Arial" w:hAnsi="Arial" w:cs="Arial"/>
          <w:sz w:val="24"/>
        </w:rPr>
      </w:pPr>
      <w:r>
        <w:rPr>
          <w:rFonts w:cs="Arial" w:ascii="Arial" w:hAnsi="Arial"/>
          <w:sz w:val="24"/>
        </w:rPr>
        <w:tab/>
        <w:t>HPL Delivery Meter No. 6207</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Ladies and Gentlemen:</w:t>
      </w:r>
    </w:p>
    <w:p>
      <w:pPr>
        <w:pStyle w:val="Normal"/>
        <w:jc w:val="both"/>
        <w:rPr>
          <w:rFonts w:ascii="Arial" w:hAnsi="Arial" w:cs="Arial"/>
          <w:sz w:val="24"/>
        </w:rPr>
      </w:pPr>
      <w:r>
        <w:rPr>
          <w:rFonts w:cs="Arial" w:ascii="Arial" w:hAnsi="Arial"/>
          <w:sz w:val="24"/>
        </w:rPr>
      </w:r>
    </w:p>
    <w:p>
      <w:pPr>
        <w:pStyle w:val="Normal"/>
        <w:tabs>
          <w:tab w:val="clear" w:pos="720"/>
          <w:tab w:val="left" w:pos="4950" w:leader="none"/>
        </w:tabs>
        <w:jc w:val="both"/>
        <w:rPr>
          <w:rFonts w:ascii="Arial" w:hAnsi="Arial" w:cs="Arial"/>
          <w:sz w:val="24"/>
        </w:rPr>
      </w:pPr>
      <w:r>
        <w:rPr>
          <w:rFonts w:cs="Arial" w:ascii="Arial" w:hAnsi="Arial"/>
          <w:sz w:val="24"/>
        </w:rPr>
        <w:t>Reference is hereby made to that certain Gas Sales Contract (the "Agreement") dated April 1, 1993 by and between Houston Pipe Line Company (as successor-in-interest to Natural Gas Marketing &amp; Storage Company), as "Seller" and Glaze Brothers, as "Buyer", covering the sale by Seller of certain quantities of natural gas to Buyer from time to time.</w:t>
      </w:r>
    </w:p>
    <w:p>
      <w:pPr>
        <w:pStyle w:val="Normal"/>
        <w:jc w:val="both"/>
        <w:rPr>
          <w:rFonts w:ascii="Arial" w:hAnsi="Arial" w:cs="Arial"/>
          <w:sz w:val="24"/>
        </w:rPr>
      </w:pPr>
      <w:r>
        <w:rPr>
          <w:rFonts w:cs="Arial" w:ascii="Arial" w:hAnsi="Arial"/>
          <w:sz w:val="24"/>
        </w:rPr>
      </w:r>
    </w:p>
    <w:p>
      <w:pPr>
        <w:pStyle w:val="BodyText2"/>
        <w:rPr>
          <w:sz w:val="24"/>
        </w:rPr>
      </w:pPr>
      <w:r>
        <w:rPr>
          <w:sz w:val="24"/>
        </w:rPr>
        <w:t xml:space="preserve">Pursuant to Section 8 of the Agreement, Seller hereby gives the required ten (10) days' prior written notice to terminate the Agreement effective as of November 15, 2000.  Accordingly, from and after termination of the Agreement, Buyer will accept no deliveries of gas, and Seller shall make no deliveries of gas pursuant to the Agreement.  Buyer and Seller shall have no further obligations under the Agreement, except as to final payment of accounts under and in accordance with the Agreement.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you have any questions regarding the above, please contact Mr. Gerald Lofton at (713) 853-9919.  Thank you for your cooperation in this matter.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Very truly yours,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HOUSTON PIPE LINE COMPANY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tab/>
        <w:tab/>
        <w:tab/>
        <w:tab/>
        <w:t>By:</w:t>
      </w:r>
      <w:r>
        <w:rPr>
          <w:rFonts w:cs="Arial" w:ascii="Arial" w:hAnsi="Arial"/>
          <w:sz w:val="24"/>
          <w:u w:val="single"/>
        </w:rPr>
        <w:tab/>
        <w:tab/>
        <w:tab/>
        <w:tab/>
        <w:tab/>
      </w:r>
    </w:p>
    <w:p>
      <w:pPr>
        <w:pStyle w:val="Normal"/>
        <w:jc w:val="both"/>
        <w:rPr>
          <w:rFonts w:ascii="Arial" w:hAnsi="Arial" w:cs="Arial"/>
          <w:sz w:val="24"/>
        </w:rPr>
      </w:pPr>
      <w:r>
        <w:rPr>
          <w:rFonts w:cs="Arial" w:ascii="Arial" w:hAnsi="Arial"/>
          <w:sz w:val="24"/>
        </w:rPr>
        <w:tab/>
        <w:tab/>
        <w:tab/>
        <w:tab/>
        <w:tab/>
        <w:tab/>
        <w:tab/>
        <w:tab/>
        <w:t>Stephen C. Schneider</w:t>
      </w:r>
    </w:p>
    <w:p>
      <w:pPr>
        <w:pStyle w:val="Normal"/>
        <w:ind w:firstLine="720" w:start="5040" w:end="0"/>
        <w:jc w:val="both"/>
        <w:rPr>
          <w:rFonts w:ascii="Arial" w:hAnsi="Arial" w:cs="Arial"/>
          <w:sz w:val="24"/>
        </w:rPr>
      </w:pPr>
      <w:r>
        <w:rPr>
          <w:rFonts w:cs="Arial" w:ascii="Arial" w:hAnsi="Arial"/>
          <w:sz w:val="24"/>
        </w:rPr>
        <w:t>Vice President</w:t>
      </w:r>
    </w:p>
    <w:p>
      <w:pPr>
        <w:pStyle w:val="Normal"/>
        <w:tabs>
          <w:tab w:val="left" w:pos="720" w:leader="none"/>
          <w:tab w:val="left" w:pos="4320" w:leader="none"/>
        </w:tabs>
        <w:jc w:val="both"/>
        <w:rPr>
          <w:rFonts w:ascii="Arial" w:hAnsi="Arial" w:cs="Arial"/>
          <w:sz w:val="24"/>
        </w:rPr>
      </w:pPr>
      <w:r>
        <w:rPr>
          <w:rFonts w:cs="Arial" w:ascii="Arial" w:hAnsi="Arial"/>
          <w:sz w:val="24"/>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Glaze_Brotherstermination_letter.doc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jc w:val="both"/>
    </w:pPr>
    <w:rPr>
      <w:rFonts w:ascii="Arial" w:hAnsi="Arial" w:cs="Arial"/>
      <w:sz w:val="22"/>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2000-10-31T14:50:00Z</dcterms:created>
  <dc:creator>robert m. walker</dc:creator>
  <dc:description/>
  <dc:language>en-CA</dc:language>
  <cp:lastModifiedBy>egillas</cp:lastModifiedBy>
  <cp:lastPrinted>2000-11-01T14:22:00Z</cp:lastPrinted>
  <dcterms:modified xsi:type="dcterms:W3CDTF">2000-11-01T21:08:00Z</dcterms:modified>
  <cp:revision>8</cp:revision>
  <dc:subject/>
  <dc:title>CERTIFIED MAIL NO. _____________,</dc:title>
</cp:coreProperties>
</file>