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 xml:space="preserve">GAS PURCHASE AGREEMENT </w:t>
      </w:r>
    </w:p>
    <w:p>
      <w:pPr>
        <w:pStyle w:val="Normal"/>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(RESERVES COMMITTED/INDEX PRICING)</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rPr>
        <w:t>Enron North America Corp.</w:t>
      </w:r>
      <w:r>
        <w:rPr>
          <w:rFonts w:eastAsia="Times New Roman" w:cs="Times New Roman" w:ascii="Times New Roman" w:hAnsi="Times New Roman"/>
          <w:color w:val="000000"/>
          <w:sz w:val="24"/>
          <w:szCs w:val="24"/>
        </w:rPr>
        <w:t xml:space="preserve"> a Delaware corporation ("</w:t>
      </w:r>
      <w:r>
        <w:rPr>
          <w:rFonts w:eastAsia="Times New Roman" w:cs="Times New Roman" w:ascii="Times New Roman" w:hAnsi="Times New Roman"/>
          <w:color w:val="000000"/>
          <w:sz w:val="24"/>
          <w:szCs w:val="24"/>
          <w:u w:val="single"/>
        </w:rPr>
        <w:t>Buyer</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b/>
          <w:bCs/>
          <w:color w:val="000000"/>
          <w:sz w:val="24"/>
          <w:szCs w:val="24"/>
        </w:rPr>
        <w:t>[this Enron entity differs from entity under the Gathering Services Agreement; this is another reason to keep the agreements separate, absent countervailing reasons]</w:t>
      </w:r>
      <w:r>
        <w:rPr>
          <w:rFonts w:eastAsia="Times New Roman" w:cs="Times New Roman" w:ascii="Times New Roman" w:hAnsi="Times New Roman"/>
          <w:color w:val="000000"/>
          <w:sz w:val="24"/>
          <w:szCs w:val="24"/>
        </w:rPr>
        <w:t xml:space="preserve">  and </w:t>
      </w:r>
      <w:r>
        <w:rPr>
          <w:rFonts w:eastAsia="Times New Roman" w:cs="Times New Roman" w:ascii="Times New Roman" w:hAnsi="Times New Roman"/>
          <w:b/>
          <w:bCs/>
          <w:color w:val="000000"/>
          <w:sz w:val="24"/>
          <w:szCs w:val="24"/>
        </w:rPr>
        <w:t>Coleman Oil &amp; Gas, Inc.,</w:t>
      </w:r>
      <w:r>
        <w:rPr>
          <w:rFonts w:eastAsia="Times New Roman" w:cs="Times New Roman" w:ascii="Times New Roman" w:hAnsi="Times New Roman"/>
          <w:color w:val="000000"/>
          <w:sz w:val="24"/>
          <w:szCs w:val="24"/>
        </w:rPr>
        <w:t xml:space="preserve"> a ________ corporation ("</w:t>
      </w:r>
      <w:r>
        <w:rPr>
          <w:rFonts w:eastAsia="Times New Roman" w:cs="Times New Roman" w:ascii="Times New Roman" w:hAnsi="Times New Roman"/>
          <w:color w:val="000000"/>
          <w:sz w:val="24"/>
          <w:szCs w:val="24"/>
          <w:u w:val="single"/>
        </w:rPr>
        <w:t>Seller</w:t>
      </w:r>
      <w:r>
        <w:rPr>
          <w:rFonts w:eastAsia="Times New Roman" w:cs="Times New Roman" w:ascii="Times New Roman" w:hAnsi="Times New Roman"/>
          <w:color w:val="000000"/>
          <w:sz w:val="24"/>
          <w:szCs w:val="24"/>
        </w:rPr>
        <w:t>"), each a "</w:t>
      </w:r>
      <w:r>
        <w:rPr>
          <w:rFonts w:eastAsia="Times New Roman" w:cs="Times New Roman" w:ascii="Times New Roman" w:hAnsi="Times New Roman"/>
          <w:color w:val="000000"/>
          <w:sz w:val="24"/>
          <w:szCs w:val="24"/>
          <w:u w:val="single"/>
        </w:rPr>
        <w:t>Party</w:t>
      </w:r>
      <w:r>
        <w:rPr>
          <w:rFonts w:eastAsia="Times New Roman" w:cs="Times New Roman" w:ascii="Times New Roman" w:hAnsi="Times New Roman"/>
          <w:color w:val="000000"/>
          <w:sz w:val="24"/>
          <w:szCs w:val="24"/>
        </w:rPr>
        <w:t>" and collectively "</w:t>
      </w:r>
      <w:r>
        <w:rPr>
          <w:rFonts w:eastAsia="Times New Roman" w:cs="Times New Roman" w:ascii="Times New Roman" w:hAnsi="Times New Roman"/>
          <w:color w:val="000000"/>
          <w:sz w:val="24"/>
          <w:szCs w:val="24"/>
          <w:u w:val="single"/>
        </w:rPr>
        <w:t>Parties</w:t>
      </w:r>
      <w:r>
        <w:rPr>
          <w:rFonts w:eastAsia="Times New Roman" w:cs="Times New Roman" w:ascii="Times New Roman" w:hAnsi="Times New Roman"/>
          <w:color w:val="000000"/>
          <w:sz w:val="24"/>
          <w:szCs w:val="24"/>
        </w:rPr>
        <w:t>," make and enter into this Gas Purchase Agreement ("</w:t>
      </w:r>
      <w:r>
        <w:rPr>
          <w:rFonts w:eastAsia="Times New Roman" w:cs="Times New Roman" w:ascii="Times New Roman" w:hAnsi="Times New Roman"/>
          <w:color w:val="000000"/>
          <w:sz w:val="24"/>
          <w:szCs w:val="24"/>
          <w:u w:val="single"/>
        </w:rPr>
        <w:t>Agreement</w:t>
      </w:r>
      <w:r>
        <w:rPr>
          <w:rFonts w:eastAsia="Times New Roman" w:cs="Times New Roman" w:ascii="Times New Roman" w:hAnsi="Times New Roman"/>
          <w:color w:val="000000"/>
          <w:sz w:val="24"/>
          <w:szCs w:val="24"/>
        </w:rPr>
        <w:t>") dated September __, 1999.</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center"/>
        <w:rPr>
          <w:rFonts w:ascii="Times New Roman" w:hAnsi="Times New Roman" w:eastAsia="Times New Roman" w:cs="Times New Roman"/>
          <w:b/>
          <w:bCs/>
          <w:color w:val="000000"/>
          <w:sz w:val="24"/>
          <w:szCs w:val="24"/>
          <w:u w:val="single"/>
        </w:rPr>
      </w:pPr>
      <w:r>
        <w:rPr>
          <w:rFonts w:eastAsia="Times New Roman" w:cs="Times New Roman" w:ascii="Times New Roman" w:hAnsi="Times New Roman"/>
          <w:b/>
          <w:bCs/>
          <w:color w:val="000000"/>
          <w:sz w:val="24"/>
          <w:szCs w:val="24"/>
          <w:u w:val="single"/>
        </w:rPr>
        <w:t>ARTICLE 1 - TERM</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rPr>
        <w:t>1.1</w:t>
        <w:tab/>
      </w:r>
      <w:r>
        <w:rPr>
          <w:rFonts w:eastAsia="Times New Roman" w:cs="Times New Roman" w:ascii="Times New Roman" w:hAnsi="Times New Roman"/>
          <w:b/>
          <w:bCs/>
          <w:color w:val="000000"/>
          <w:sz w:val="24"/>
          <w:szCs w:val="24"/>
          <w:u w:val="single"/>
        </w:rPr>
        <w:t>Term</w:t>
      </w:r>
      <w:r>
        <w:rPr>
          <w:rFonts w:eastAsia="Times New Roman" w:cs="Times New Roman" w:ascii="Times New Roman" w:hAnsi="Times New Roman"/>
          <w:color w:val="000000"/>
          <w:sz w:val="24"/>
          <w:szCs w:val="24"/>
        </w:rPr>
        <w:t xml:space="preserve">. Purchases and sales hereunder shall begin upon commencement of the Gas Day </w:t>
      </w:r>
      <w:r>
        <w:rPr>
          <w:rFonts w:eastAsia="Times New Roman" w:cs="Times New Roman" w:ascii="Times New Roman" w:hAnsi="Times New Roman"/>
          <w:b/>
          <w:bCs/>
          <w:color w:val="000000"/>
          <w:sz w:val="24"/>
          <w:szCs w:val="24"/>
        </w:rPr>
        <w:t>[does use of Gas Day work for this purpose?]</w:t>
      </w:r>
      <w:r>
        <w:rPr>
          <w:rFonts w:eastAsia="Times New Roman" w:cs="Times New Roman" w:ascii="Times New Roman" w:hAnsi="Times New Roman"/>
          <w:color w:val="000000"/>
          <w:sz w:val="24"/>
          <w:szCs w:val="24"/>
        </w:rPr>
        <w:t xml:space="preserve"> on the Fort Union In-Service Date ("</w:t>
      </w:r>
      <w:r>
        <w:rPr>
          <w:rFonts w:eastAsia="Times New Roman" w:cs="Times New Roman" w:ascii="Times New Roman" w:hAnsi="Times New Roman"/>
          <w:color w:val="000000"/>
          <w:sz w:val="24"/>
          <w:szCs w:val="24"/>
          <w:u w:val="single"/>
        </w:rPr>
        <w:t>Effective Date</w:t>
      </w:r>
      <w:r>
        <w:rPr>
          <w:rFonts w:eastAsia="Times New Roman" w:cs="Times New Roman" w:ascii="Times New Roman" w:hAnsi="Times New Roman"/>
          <w:color w:val="000000"/>
          <w:sz w:val="24"/>
          <w:szCs w:val="24"/>
        </w:rPr>
        <w:t>") and unless otherwise terminated in accordance with the terms hereof, shall continue through the close of the Gas Day on the date that is two (2) Years from the WIC In-Service Date ("</w:t>
      </w:r>
      <w:r>
        <w:rPr>
          <w:rFonts w:eastAsia="Times New Roman" w:cs="Times New Roman" w:ascii="Times New Roman" w:hAnsi="Times New Roman"/>
          <w:color w:val="000000"/>
          <w:sz w:val="24"/>
          <w:szCs w:val="24"/>
          <w:u w:val="single"/>
        </w:rPr>
        <w:t>Primary Term</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b/>
          <w:bCs/>
          <w:color w:val="000000"/>
          <w:sz w:val="24"/>
          <w:szCs w:val="24"/>
        </w:rPr>
        <w:t>[put definite time cap on Primary Term, in case WIC date drags out?]</w:t>
      </w:r>
      <w:r>
        <w:rPr>
          <w:rFonts w:eastAsia="Times New Roman" w:cs="Times New Roman" w:ascii="Times New Roman" w:hAnsi="Times New Roman"/>
          <w:color w:val="000000"/>
          <w:sz w:val="24"/>
          <w:szCs w:val="24"/>
        </w:rPr>
        <w:t xml:space="preserve"> and thereafter continue in effect from Month to Month unless terminated by either Party upon notice to the other Party given at least thirty (30) Days prior to the end of the Primary Term or any Month thereafter. </w:t>
      </w:r>
      <w:r>
        <w:rPr>
          <w:rFonts w:eastAsia="Times New Roman" w:cs="Times New Roman" w:ascii="Times New Roman" w:hAnsi="Times New Roman"/>
          <w:b/>
          <w:bCs/>
          <w:color w:val="000000"/>
          <w:sz w:val="24"/>
          <w:szCs w:val="24"/>
        </w:rPr>
        <w:t>[note that this agreement was drafted so as to keep it independent of the Gathering Services Agreement]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center"/>
        <w:rPr>
          <w:rFonts w:ascii="Times New Roman" w:hAnsi="Times New Roman" w:eastAsia="Times New Roman" w:cs="Times New Roman"/>
          <w:b/>
          <w:bCs/>
          <w:color w:val="000000"/>
          <w:sz w:val="24"/>
          <w:szCs w:val="24"/>
          <w:u w:val="single"/>
        </w:rPr>
      </w:pPr>
      <w:r>
        <w:rPr>
          <w:rFonts w:eastAsia="Times New Roman" w:cs="Times New Roman" w:ascii="Times New Roman" w:hAnsi="Times New Roman"/>
          <w:b/>
          <w:bCs/>
          <w:color w:val="000000"/>
          <w:sz w:val="24"/>
          <w:szCs w:val="24"/>
          <w:u w:val="single"/>
        </w:rPr>
        <w:t>ARTICLE 2 - CONTRACT PRICE</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rPr>
        <w:t>2.1</w:t>
        <w:tab/>
      </w:r>
      <w:r>
        <w:rPr>
          <w:rFonts w:eastAsia="Times New Roman" w:cs="Times New Roman" w:ascii="Times New Roman" w:hAnsi="Times New Roman"/>
          <w:b/>
          <w:bCs/>
          <w:color w:val="000000"/>
          <w:sz w:val="24"/>
          <w:szCs w:val="24"/>
          <w:u w:val="single"/>
        </w:rPr>
        <w:t>Initial Price</w:t>
      </w:r>
      <w:r>
        <w:rPr>
          <w:rFonts w:eastAsia="Times New Roman" w:cs="Times New Roman" w:ascii="Times New Roman" w:hAnsi="Times New Roman"/>
          <w:color w:val="000000"/>
          <w:sz w:val="24"/>
          <w:szCs w:val="24"/>
        </w:rPr>
        <w:t>.  During the Primary Term and Month to Month thereafter until either Party makes the Renegotiation Election, Buyer shall pay Seller a price per MMBtu determined (the "</w:t>
      </w:r>
      <w:r>
        <w:rPr>
          <w:rFonts w:eastAsia="Times New Roman" w:cs="Times New Roman" w:ascii="Times New Roman" w:hAnsi="Times New Roman"/>
          <w:color w:val="000000"/>
          <w:sz w:val="24"/>
          <w:szCs w:val="24"/>
          <w:u w:val="single"/>
        </w:rPr>
        <w:t>Contract Price</w:t>
      </w:r>
      <w:r>
        <w:rPr>
          <w:rFonts w:eastAsia="Times New Roman" w:cs="Times New Roman" w:ascii="Times New Roman" w:hAnsi="Times New Roman"/>
          <w:color w:val="000000"/>
          <w:sz w:val="24"/>
          <w:szCs w:val="24"/>
        </w:rPr>
        <w:t>"), determined on a dry basis, for Gas delivered each Month, equal to the following:</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(a)  From the Fort Union In-Service Date until the WIC In-Service Date, the price to be paid, as well as the quantity of Gas to be purchased, shall be mutually agreed upon, fixed by the Parties on or before the last trading Day of the NYMEX contract </w:t>
      </w:r>
      <w:r>
        <w:rPr>
          <w:rFonts w:eastAsia="Times New Roman" w:cs="Times New Roman" w:ascii="Times New Roman" w:hAnsi="Times New Roman"/>
          <w:b/>
          <w:bCs/>
          <w:color w:val="000000"/>
          <w:sz w:val="24"/>
          <w:szCs w:val="24"/>
        </w:rPr>
        <w:t>[Henry Hub?]</w:t>
      </w:r>
      <w:r>
        <w:rPr>
          <w:rFonts w:eastAsia="Times New Roman" w:cs="Times New Roman" w:ascii="Times New Roman" w:hAnsi="Times New Roman"/>
          <w:color w:val="000000"/>
          <w:sz w:val="24"/>
          <w:szCs w:val="24"/>
        </w:rPr>
        <w:t xml:space="preserve"> for the delivery Month. </w:t>
      </w:r>
      <w:r>
        <w:rPr>
          <w:rFonts w:eastAsia="Times New Roman" w:cs="Times New Roman" w:ascii="Times New Roman" w:hAnsi="Times New Roman"/>
          <w:b/>
          <w:bCs/>
          <w:color w:val="000000"/>
          <w:sz w:val="24"/>
          <w:szCs w:val="24"/>
        </w:rPr>
        <w:t xml:space="preserve">[the reason for the NYMEX reference is unclear, since NYMEX pricing is not being used; if want to use NYMEX pricing, will need more detail, and want to know rationale for using NYMEX.  See, for example, </w:t>
      </w:r>
      <w:r>
        <w:rPr>
          <w:rFonts w:eastAsia="Times New Roman" w:cs="Times New Roman" w:ascii="Times New Roman" w:hAnsi="Times New Roman"/>
          <w:b/>
          <w:bCs/>
          <w:color w:val="0000FF"/>
          <w:sz w:val="24"/>
          <w:szCs w:val="24"/>
          <w:u w:val="single"/>
        </w:rPr>
        <w:t>www.nymex.com,</w:t>
      </w:r>
      <w:r>
        <w:rPr>
          <w:rFonts w:eastAsia="Times New Roman" w:cs="Times New Roman" w:ascii="Times New Roman" w:hAnsi="Times New Roman"/>
          <w:b/>
          <w:bCs/>
          <w:color w:val="000000"/>
          <w:sz w:val="24"/>
          <w:szCs w:val="24"/>
        </w:rPr>
        <w:t xml:space="preserve"> for Henry Hub pricing protocols] </w:t>
      </w:r>
      <w:r>
        <w:rPr>
          <w:rFonts w:eastAsia="Times New Roman" w:cs="Times New Roman" w:ascii="Times New Roman" w:hAnsi="Times New Roman"/>
          <w:color w:val="000000"/>
          <w:sz w:val="24"/>
          <w:szCs w:val="24"/>
        </w:rPr>
        <w:t>If no price and quantity are agreed upon by such date, then _____________.</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(b) Beginning with the WIC In-Service Date, the price per MMBtu of Gas purchased by Buyer and paid to Seller will be as follows: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1440" w:start="0" w:end="0"/>
        <w:jc w:val="both"/>
        <w:rPr/>
      </w:pPr>
      <w:r>
        <w:rPr>
          <w:rFonts w:eastAsia="Times New Roman" w:cs="Times New Roman" w:ascii="Times New Roman" w:hAnsi="Times New Roman"/>
          <w:color w:val="000000"/>
          <w:sz w:val="24"/>
          <w:szCs w:val="24"/>
        </w:rPr>
        <w:t xml:space="preserve">(i) for eighty percent (80%) of Seller's First of the Month Scheduled Volume: </w:t>
      </w:r>
      <w:r>
        <w:rPr>
          <w:rFonts w:eastAsia="Times New Roman" w:cs="Times New Roman" w:ascii="Times New Roman" w:hAnsi="Times New Roman"/>
          <w:b/>
          <w:bCs/>
          <w:color w:val="000000"/>
          <w:sz w:val="24"/>
          <w:szCs w:val="24"/>
        </w:rPr>
        <w:t>[what if actual volumes are less or more than First of Month Scheduled Volume?  this will affect pricing.]</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2160" w:start="0" w:end="0"/>
        <w:jc w:val="both"/>
        <w:rPr/>
      </w:pPr>
      <w:r>
        <w:rPr>
          <w:rFonts w:eastAsia="Times New Roman" w:cs="Times New Roman" w:ascii="Times New Roman" w:hAnsi="Times New Roman"/>
          <w:color w:val="000000"/>
          <w:sz w:val="24"/>
          <w:szCs w:val="24"/>
        </w:rPr>
        <w:t xml:space="preserve">(A) for up to the first 10,000 MMBtu per Day, the price per MMBtu shall equal the Inside F.E.R.C. first of the Month "Index Price" for NGPL (OK) plus one cent ($0.01), as adjusted as follows: (I) there shall be deducted from said price the total of Trailblazer Pipeline Company 's transportation rates (including fuel and surcharges) and Wyoming Interstate Company's Medicine Bow Lateral  transportation rates (including fuel and surcharges), and (II) there shall be added to said price the Gathering Services Fee; and </w:t>
      </w:r>
      <w:r>
        <w:rPr>
          <w:rFonts w:eastAsia="Times New Roman" w:cs="Times New Roman" w:ascii="Times New Roman" w:hAnsi="Times New Roman"/>
          <w:b/>
          <w:bCs/>
          <w:color w:val="000000"/>
          <w:sz w:val="24"/>
          <w:szCs w:val="24"/>
        </w:rPr>
        <w:t>[who owns or controls these pipelines? what if Enron later acquires control of pipelines]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216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(B) for any volumes in excess of 10,000 MMBtu per Day, the price per MMBtu shall equal the Inside F.E.R.C. first of the Month "Index Price" for Colorado Interstate Gas Co. – Rocky Mountains, plus twelve cents ($0.12), as adjusted as follows: (I) there shall be deducted from said price Wyoming Interstate Company's Medicine Bow Lateral transportation rates (including fuel and surcharges), and (II) there shall be added to said price the Gathering Services Fee.</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144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(ii) for twenty percent (20%) of Seller's First of Month Scheduled Volume, the price per MMBtu shall equal the Gas Daily Price for Rockies, CIG (North System) for each Day, as adjusted as follows:(I) there shall be deducted from said price $0.02 per MMBtu, and (II) there shall be added to said price the Gathering Services Fee.</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144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(iii) If any referenced index ceases to be published, said index shall be replaced by a published index that is generally accepted in the industry and that for the three year period preceding the cessation of the index most closely approximated said index. If the parties cannot on said replacement index, then the determination of a replacement index shall be determined by arbitration under the Commercial Arbitration Rules of the American Arbitration Association at a proceeding conducted in Denver, Colorado.  As the replacement index, the arbitrator(s) shall select the index proposed by Seller or Buyer, and may not select any other index.</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rPr>
        <w:t>2.2</w:t>
        <w:tab/>
      </w:r>
      <w:r>
        <w:rPr>
          <w:rFonts w:eastAsia="Times New Roman" w:cs="Times New Roman" w:ascii="Times New Roman" w:hAnsi="Times New Roman"/>
          <w:b/>
          <w:bCs/>
          <w:color w:val="000000"/>
          <w:sz w:val="24"/>
          <w:szCs w:val="24"/>
          <w:u w:val="single"/>
        </w:rPr>
        <w:t>Renegotiation/Gathering Option</w:t>
      </w:r>
      <w:r>
        <w:rPr>
          <w:rFonts w:eastAsia="Times New Roman" w:cs="Times New Roman" w:ascii="Times New Roman" w:hAnsi="Times New Roman"/>
          <w:color w:val="000000"/>
          <w:sz w:val="24"/>
          <w:szCs w:val="24"/>
        </w:rPr>
        <w:t>.  At any time after sixty (60) days prior to the expiration of the Primary Term, either Party by Notice to the other Party may elect to renegotiate the Contract Price ("</w:t>
      </w:r>
      <w:r>
        <w:rPr>
          <w:rFonts w:eastAsia="Times New Roman" w:cs="Times New Roman" w:ascii="Times New Roman" w:hAnsi="Times New Roman"/>
          <w:color w:val="000000"/>
          <w:sz w:val="24"/>
          <w:szCs w:val="24"/>
          <w:u w:val="single"/>
        </w:rPr>
        <w:t>Renegotiation Election</w:t>
      </w:r>
      <w:r>
        <w:rPr>
          <w:rFonts w:eastAsia="Times New Roman" w:cs="Times New Roman" w:ascii="Times New Roman" w:hAnsi="Times New Roman"/>
          <w:color w:val="000000"/>
          <w:sz w:val="24"/>
          <w:szCs w:val="24"/>
        </w:rPr>
        <w:t>").  Upon making the Renegotiation Election, the Parties shall attempt to renegotiate the Contract Price.  If within thirty (30) days after such Notice the Parties do not agree on a renegotiated Contract Price, Seller shall have the right to solicit bids from third parties.  Buyer shall have the preferential right to match such bid by giving Seller unconditional Notice of such election, such that Notice is actually received by Seller within ten (10) days after Buyer received Notice from Seller of such third party bid.  If the Parties do not agree on a renegotiated Contract Price within sixty (60) days of the Renegotiation Election or if Buyer does not elect to match a third party bid within the aforementioned 10 day period, then either Party may terminate this Agreement on thirty (30) days' notice.</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center"/>
        <w:rPr>
          <w:rFonts w:ascii="Times New Roman" w:hAnsi="Times New Roman" w:eastAsia="Times New Roman" w:cs="Times New Roman"/>
          <w:b/>
          <w:bCs/>
          <w:color w:val="000000"/>
          <w:sz w:val="24"/>
          <w:szCs w:val="24"/>
          <w:u w:val="single"/>
        </w:rPr>
      </w:pPr>
      <w:r>
        <w:rPr>
          <w:rFonts w:eastAsia="Times New Roman" w:cs="Times New Roman" w:ascii="Times New Roman" w:hAnsi="Times New Roman"/>
          <w:b/>
          <w:bCs/>
          <w:color w:val="000000"/>
          <w:sz w:val="24"/>
          <w:szCs w:val="24"/>
          <w:u w:val="single"/>
        </w:rPr>
        <w:t>ARTICLE 3 - QUANTITY OBLIGATIONS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rPr>
        <w:t>3.1</w:t>
        <w:tab/>
      </w:r>
      <w:r>
        <w:rPr>
          <w:rFonts w:eastAsia="Times New Roman" w:cs="Times New Roman" w:ascii="Times New Roman" w:hAnsi="Times New Roman"/>
          <w:b/>
          <w:bCs/>
          <w:color w:val="000000"/>
          <w:sz w:val="24"/>
          <w:szCs w:val="24"/>
          <w:u w:val="single"/>
        </w:rPr>
        <w:t>Seller's Commitment</w:t>
      </w:r>
      <w:r>
        <w:rPr>
          <w:rFonts w:eastAsia="Times New Roman" w:cs="Times New Roman" w:ascii="Times New Roman" w:hAnsi="Times New Roman"/>
          <w:color w:val="000000"/>
          <w:sz w:val="24"/>
          <w:szCs w:val="24"/>
        </w:rPr>
        <w:t xml:space="preserve">. Seller shall make available to Buyer all of Seller's Daily Deliverability of Gas, up to the Maximum Daily Quantity. </w:t>
      </w:r>
      <w:r>
        <w:rPr>
          <w:rFonts w:eastAsia="Times New Roman" w:cs="Times New Roman" w:ascii="Times New Roman" w:hAnsi="Times New Roman"/>
          <w:b/>
          <w:bCs/>
          <w:color w:val="000000"/>
          <w:sz w:val="24"/>
          <w:szCs w:val="24"/>
        </w:rPr>
        <w:t>[what is likelihood of production exceeding the Maximum Daily Quantity?]</w:t>
      </w:r>
      <w:r>
        <w:rPr>
          <w:rFonts w:eastAsia="Times New Roman" w:cs="Times New Roman" w:ascii="Times New Roman" w:hAnsi="Times New Roman"/>
          <w:color w:val="000000"/>
          <w:sz w:val="24"/>
          <w:szCs w:val="24"/>
        </w:rPr>
        <w:t xml:space="preserve"> Subject only to Seller's Reservations and except as otherwise provided herein, Seller exclusively commits to the performance hereof the Committed Reserves, represents that except as expressly set forth on </w:t>
      </w:r>
      <w:r>
        <w:rPr>
          <w:rFonts w:eastAsia="Times New Roman" w:cs="Times New Roman" w:ascii="Times New Roman" w:hAnsi="Times New Roman"/>
          <w:color w:val="000000"/>
          <w:sz w:val="24"/>
          <w:szCs w:val="24"/>
          <w:u w:val="single"/>
        </w:rPr>
        <w:t>Exhibit A</w:t>
      </w:r>
      <w:r>
        <w:rPr>
          <w:rFonts w:eastAsia="Times New Roman" w:cs="Times New Roman" w:ascii="Times New Roman" w:hAnsi="Times New Roman"/>
          <w:color w:val="000000"/>
          <w:sz w:val="24"/>
          <w:szCs w:val="24"/>
        </w:rPr>
        <w:t xml:space="preserve"> the Committed Reserves are not otherwise subject to any purchase and sale agreement, and agrees not to sell, transfer or deliver to any third party any Gas produced from the Committed Reserves. If Seller acquires any interest in additional Gas within the Reserve Commitment Area, such additional Gas shall likewise be dedicated to this Agreement; provided however, if such if such additionally acquired interest is dedicated to third parties pursuant to an agreement in effect on the date of such acquisition by Seller, then such gas shall become dedicated to this Agreement only upon the end of any primary term under any such prior agreement, or upon such earlier date as Seller may have any right or option to terminate such prior agreement without cost, penalty, or other adverse effect.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rPr>
        <w:t>3.2</w:t>
        <w:tab/>
      </w:r>
      <w:r>
        <w:rPr>
          <w:rFonts w:eastAsia="Times New Roman" w:cs="Times New Roman" w:ascii="Times New Roman" w:hAnsi="Times New Roman"/>
          <w:b/>
          <w:bCs/>
          <w:color w:val="000000"/>
          <w:sz w:val="24"/>
          <w:szCs w:val="24"/>
          <w:u w:val="single"/>
        </w:rPr>
        <w:t>Seller's Reservations, and Representations and Warranties</w:t>
      </w:r>
      <w:r>
        <w:rPr>
          <w:rFonts w:eastAsia="Times New Roman" w:cs="Times New Roman" w:ascii="Times New Roman" w:hAnsi="Times New Roman"/>
          <w:color w:val="000000"/>
          <w:sz w:val="24"/>
          <w:szCs w:val="24"/>
        </w:rPr>
        <w:t>.  (a) Seller reserves the following rights and reasonable quantities of Gas to satisfy such rights ("</w:t>
      </w:r>
      <w:r>
        <w:rPr>
          <w:rFonts w:eastAsia="Times New Roman" w:cs="Times New Roman" w:ascii="Times New Roman" w:hAnsi="Times New Roman"/>
          <w:color w:val="000000"/>
          <w:sz w:val="24"/>
          <w:szCs w:val="24"/>
          <w:u w:val="single"/>
        </w:rPr>
        <w:t>Seller's Reservations</w:t>
      </w:r>
      <w:r>
        <w:rPr>
          <w:rFonts w:eastAsia="Times New Roman" w:cs="Times New Roman" w:ascii="Times New Roman" w:hAnsi="Times New Roman"/>
          <w:color w:val="000000"/>
          <w:sz w:val="24"/>
          <w:szCs w:val="24"/>
        </w:rPr>
        <w:t xml:space="preserve">"): </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144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 to operate wells in the Reserve Commitment Area as a reasonably prudent operator and as otherwise required by any lease or other agreement; provided however, if Seller commences gas flow from a new well or engages in repairing, reworking, or plugging any well in the Reserve Commitment Area, Seller shall give notice to Buyer at least five (5) Days prior thereto if possible, and if said five (5) Days notice is not possible, then Seller shall give Buyer notice as soon as possible;</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144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(ii) to separate or process the gas using only mechanical, ambient temperature equipment located at surface production facilities on the Subject Leases;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144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(iii) to use gas produced from the Reserve Commitment Area for operational purposes;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144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(iv) to pool, communitize or unitize Seller's interests in the Reserve Commitment Area, in which event this Agreement shall cover Seller's interest therein; and</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144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(v) to take such other actions, and exercise such other rights and perform such other obligations as may be necessary to comply with the terms of any lease, any other agreement in effect as of the date hereof, any agreement in effect on the date of acquisition of additional interests in the Reserve Commitment Area, or Law.</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(b) Seller represents and warrants that Gas delivered has been produced from Seller’s Committed Reserves, which are not dedicated or committed to interstate commerce and which to the best of Seller's knowledge have not been commingled at any point upstream from the Delivery Point(s) with other Gas sold, consumed, transported or otherwise utilized in interstate commerce. Seller shall take no affirmative action, directly or indirectly, intended to subject the sale of Gas hereunder or any portion thereof to the jurisdiction of the Federal Energy Regulatory Commission or any successor authority under the Natural Gas Act, and Gas sold by Seller to Buyer hereunder shall be deemed not to constitute such action. </w:t>
      </w:r>
      <w:r>
        <w:rPr>
          <w:rFonts w:eastAsia="Times New Roman" w:cs="Times New Roman" w:ascii="Times New Roman" w:hAnsi="Times New Roman"/>
          <w:b/>
          <w:bCs/>
          <w:color w:val="000000"/>
          <w:sz w:val="24"/>
          <w:szCs w:val="24"/>
        </w:rPr>
        <w:t>[what is purpose for this? delete? should Enron be barred from selling gas into interstate commerce?]</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rPr>
        <w:t>3.3</w:t>
        <w:tab/>
      </w:r>
      <w:r>
        <w:rPr>
          <w:rFonts w:eastAsia="Times New Roman" w:cs="Times New Roman" w:ascii="Times New Roman" w:hAnsi="Times New Roman"/>
          <w:b/>
          <w:bCs/>
          <w:color w:val="000000"/>
          <w:sz w:val="24"/>
          <w:szCs w:val="24"/>
          <w:u w:val="single"/>
        </w:rPr>
        <w:t>Operations, Delivery, and Scheduling Procedures</w:t>
      </w:r>
      <w:r>
        <w:rPr>
          <w:rFonts w:eastAsia="Times New Roman" w:cs="Times New Roman" w:ascii="Times New Roman" w:hAnsi="Times New Roman"/>
          <w:color w:val="000000"/>
          <w:sz w:val="24"/>
          <w:szCs w:val="24"/>
        </w:rPr>
        <w:t>. No later than seven (7) Days prior to the first Day of each Month  Seller shall provide to Buyer a nomination of the quantities Seller expects to make available and schedule for sale each Month during the term hereof and Buyer shall confirm the quantities Buyer will purchase to Seller no later than three (3) Days prior to the first Day of such  Month (the "</w:t>
      </w:r>
      <w:r>
        <w:rPr>
          <w:rFonts w:eastAsia="Times New Roman" w:cs="Times New Roman" w:ascii="Times New Roman" w:hAnsi="Times New Roman"/>
          <w:color w:val="000000"/>
          <w:sz w:val="24"/>
          <w:szCs w:val="24"/>
          <w:u w:val="single"/>
        </w:rPr>
        <w:t>First of the Month Scheduled Volume</w:t>
      </w:r>
      <w:r>
        <w:rPr>
          <w:rFonts w:eastAsia="Times New Roman" w:cs="Times New Roman" w:ascii="Times New Roman" w:hAnsi="Times New Roman"/>
          <w:color w:val="000000"/>
          <w:sz w:val="24"/>
          <w:szCs w:val="24"/>
        </w:rPr>
        <w:t xml:space="preserve">").  If either Party desires to change the First of the Month Scheduled Volume for any reason during the Month, such Party shall notify the other Party not later than 12 hours prior to Transporter's nomination deadline for the first applicable Gas Day; provided however, intra month changes to the First of the Month Scheduled Volume shall not change the First of the Month Scheduled Volume for pricing purposes under this Agreement.  Scheduling requests will be accepted at the numbers provided by each Party as shown on </w:t>
      </w:r>
      <w:r>
        <w:rPr>
          <w:rFonts w:eastAsia="Times New Roman" w:cs="Times New Roman" w:ascii="Times New Roman" w:hAnsi="Times New Roman"/>
          <w:color w:val="000000"/>
          <w:sz w:val="24"/>
          <w:szCs w:val="24"/>
          <w:u w:val="single"/>
        </w:rPr>
        <w:t>Exhibit "D"</w:t>
      </w:r>
      <w:r>
        <w:rPr>
          <w:rFonts w:eastAsia="Times New Roman" w:cs="Times New Roman" w:ascii="Times New Roman" w:hAnsi="Times New Roman"/>
          <w:color w:val="000000"/>
          <w:sz w:val="24"/>
          <w:szCs w:val="24"/>
        </w:rPr>
        <w:t xml:space="preserve">. The foregoing scheduling procedures are included solely for the purposes of the scheduling of Gas and shall not alter in any manner the obligations of the Parties set forth in this Agreement. </w:t>
      </w:r>
      <w:r>
        <w:rPr>
          <w:rFonts w:eastAsia="Times New Roman" w:cs="Times New Roman" w:ascii="Times New Roman" w:hAnsi="Times New Roman"/>
          <w:b/>
          <w:bCs/>
          <w:color w:val="000000"/>
          <w:sz w:val="24"/>
          <w:szCs w:val="24"/>
        </w:rPr>
        <w:t>[revisit this section; some appears to be gathering related; should there be a take or pay obligation?]</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rPr>
        <w:t>3.4</w:t>
        <w:tab/>
      </w:r>
      <w:r>
        <w:rPr>
          <w:rFonts w:eastAsia="Times New Roman" w:cs="Times New Roman" w:ascii="Times New Roman" w:hAnsi="Times New Roman"/>
          <w:b/>
          <w:bCs/>
          <w:color w:val="000000"/>
          <w:sz w:val="24"/>
          <w:szCs w:val="24"/>
          <w:u w:val="single"/>
        </w:rPr>
        <w:t>Transporter Directives and Allocation Statements</w:t>
      </w:r>
      <w:r>
        <w:rPr>
          <w:rFonts w:eastAsia="Times New Roman" w:cs="Times New Roman" w:ascii="Times New Roman" w:hAnsi="Times New Roman"/>
          <w:color w:val="000000"/>
          <w:sz w:val="24"/>
          <w:szCs w:val="24"/>
        </w:rPr>
        <w:t xml:space="preserve">. (a) If either Party receives an operational directive or other order or notice from a Transporter requiring action to be taken in connection with Gas flowing hereunder, such Party shall immediately notify, and provide a copy of same to, the other Party.  The Parties shall timely take all actions required by the directive. </w:t>
      </w:r>
      <w:r>
        <w:rPr>
          <w:rFonts w:eastAsia="Times New Roman" w:cs="Times New Roman" w:ascii="Times New Roman" w:hAnsi="Times New Roman"/>
          <w:b/>
          <w:bCs/>
          <w:color w:val="000000"/>
          <w:sz w:val="24"/>
          <w:szCs w:val="24"/>
        </w:rPr>
        <w:t>[revisit this section; appears to be gathering related]</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(b) Upon request of either Party, the other shall provide, to the extent it has a legal right of access thereto, a copy of the Transporter's or operator's allocation statement for the requested period. </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rPr>
        <w:t>3.5</w:t>
        <w:tab/>
      </w:r>
      <w:r>
        <w:rPr>
          <w:rFonts w:eastAsia="Times New Roman" w:cs="Times New Roman" w:ascii="Times New Roman" w:hAnsi="Times New Roman"/>
          <w:b/>
          <w:bCs/>
          <w:color w:val="000000"/>
          <w:sz w:val="24"/>
          <w:szCs w:val="24"/>
          <w:u w:val="single"/>
        </w:rPr>
        <w:t>Buyer's Purchase, and Seller's Right to Sell Released Gas</w:t>
      </w:r>
      <w:r>
        <w:rPr>
          <w:rFonts w:eastAsia="Times New Roman" w:cs="Times New Roman" w:ascii="Times New Roman" w:hAnsi="Times New Roman"/>
          <w:color w:val="000000"/>
          <w:sz w:val="24"/>
          <w:szCs w:val="24"/>
        </w:rPr>
        <w:t>. (a) Except as otherwise provided herein, Buyer shall purchase and receive, at the Delivery Points, Seller's Daily Deliverability of Gas.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(b) Notwithstanding subsection (a), if Seller has Gas available for delivery from the Committed Reserves in excess of the Gas confirmed for such Month by Buyer in accordance with the provisions hereof, Seller shall have the right during such Month, exercisable on twenty-four (24) hours Notice to Buyer ("</w:t>
      </w:r>
      <w:r>
        <w:rPr>
          <w:rFonts w:eastAsia="Times New Roman" w:cs="Times New Roman" w:ascii="Times New Roman" w:hAnsi="Times New Roman"/>
          <w:color w:val="000000"/>
          <w:sz w:val="24"/>
          <w:szCs w:val="24"/>
          <w:u w:val="single"/>
        </w:rPr>
        <w:t>Release Notice Period</w:t>
      </w:r>
      <w:r>
        <w:rPr>
          <w:rFonts w:eastAsia="Times New Roman" w:cs="Times New Roman" w:ascii="Times New Roman" w:hAnsi="Times New Roman"/>
          <w:color w:val="000000"/>
          <w:sz w:val="24"/>
          <w:szCs w:val="24"/>
        </w:rPr>
        <w:t>"), to require Buyer to temporarily release such Gas from this Agreement in order for Seller to dispose of such excess quantity of Gas ("</w:t>
      </w:r>
      <w:r>
        <w:rPr>
          <w:rFonts w:eastAsia="Times New Roman" w:cs="Times New Roman" w:ascii="Times New Roman" w:hAnsi="Times New Roman"/>
          <w:color w:val="000000"/>
          <w:sz w:val="24"/>
          <w:szCs w:val="24"/>
          <w:u w:val="single"/>
        </w:rPr>
        <w:t>Released Gas</w:t>
      </w:r>
      <w:r>
        <w:rPr>
          <w:rFonts w:eastAsia="Times New Roman" w:cs="Times New Roman" w:ascii="Times New Roman" w:hAnsi="Times New Roman"/>
          <w:color w:val="000000"/>
          <w:sz w:val="24"/>
          <w:szCs w:val="24"/>
        </w:rPr>
        <w:t xml:space="preserve">").  If Buyer fails to take all the Released Gas for a period of one hundred twenty (120) Days in any two hundred (200) Day period, </w:t>
      </w:r>
      <w:r>
        <w:rPr>
          <w:rFonts w:eastAsia="Times New Roman" w:cs="Times New Roman" w:ascii="Times New Roman" w:hAnsi="Times New Roman"/>
          <w:b/>
          <w:bCs/>
          <w:color w:val="000000"/>
          <w:sz w:val="24"/>
          <w:szCs w:val="24"/>
        </w:rPr>
        <w:t>[may want to revisit the 120/200 threshold, and use some other standard, such as "fails to take all gas for at least 1/2 time in any 120 day period"]</w:t>
      </w:r>
      <w:r>
        <w:rPr>
          <w:rFonts w:eastAsia="Times New Roman" w:cs="Times New Roman" w:ascii="Times New Roman" w:hAnsi="Times New Roman"/>
          <w:color w:val="000000"/>
          <w:sz w:val="24"/>
          <w:szCs w:val="24"/>
        </w:rPr>
        <w:t xml:space="preserve"> then upon thirty (30) days notice from Seller, the Released Gas </w:t>
      </w:r>
      <w:r>
        <w:rPr>
          <w:rFonts w:eastAsia="Times New Roman" w:cs="Times New Roman" w:ascii="Times New Roman" w:hAnsi="Times New Roman"/>
          <w:b/>
          <w:bCs/>
          <w:color w:val="000000"/>
          <w:sz w:val="24"/>
          <w:szCs w:val="24"/>
        </w:rPr>
        <w:t>[it appears that at least in this Section, a release of the Reserve Commitment Area would not be appropriate; compare with language of last part of Section 3.4]</w:t>
      </w:r>
      <w:r>
        <w:rPr>
          <w:rFonts w:eastAsia="Times New Roman" w:cs="Times New Roman" w:ascii="Times New Roman" w:hAnsi="Times New Roman"/>
          <w:color w:val="000000"/>
          <w:sz w:val="24"/>
          <w:szCs w:val="24"/>
        </w:rPr>
        <w:t xml:space="preserve"> shall be permanently released from commitment hereunder.</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rPr>
        <w:t>3.6</w:t>
        <w:tab/>
      </w:r>
      <w:r>
        <w:rPr>
          <w:rFonts w:eastAsia="Times New Roman" w:cs="Times New Roman" w:ascii="Times New Roman" w:hAnsi="Times New Roman"/>
          <w:b/>
          <w:bCs/>
          <w:color w:val="000000"/>
          <w:sz w:val="24"/>
          <w:szCs w:val="24"/>
          <w:u w:val="single"/>
        </w:rPr>
        <w:t>Minimum Quantities</w:t>
      </w:r>
      <w:r>
        <w:rPr>
          <w:rFonts w:eastAsia="Times New Roman" w:cs="Times New Roman" w:ascii="Times New Roman" w:hAnsi="Times New Roman"/>
          <w:color w:val="000000"/>
          <w:sz w:val="24"/>
          <w:szCs w:val="24"/>
        </w:rPr>
        <w:t>. If Seller's Daily Deliverability of Gas available for delivery by Seller at Delivery Points upstream of a screw compressor hereunder is less than one thousand (1,000) Mcf or upstream of a reciprocating compressor hereunder is less than four thousand five hundred (4,500) Mcf for ninety (90) consecutive Days for reasons other than curtailment, dewatering, Force Majeure, or actions or inactions of Buyer or downstream pipelines, then on thirty (30) days notice Buyer may terminate this Agreement for all Delivery Points upstream of such compression point, in which event the affected Gas and Reserve Commitment Area shall be released from this Agreement.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b/>
          <w:bCs/>
          <w:color w:val="000000"/>
          <w:sz w:val="24"/>
          <w:szCs w:val="24"/>
          <w:u w:val="single"/>
        </w:rPr>
      </w:pPr>
      <w:r>
        <w:rPr>
          <w:rFonts w:eastAsia="Times New Roman" w:cs="Times New Roman" w:ascii="Times New Roman" w:hAnsi="Times New Roman"/>
          <w:b/>
          <w:bCs/>
          <w:color w:val="000000"/>
          <w:sz w:val="24"/>
          <w:szCs w:val="24"/>
          <w:u w:val="single"/>
        </w:rPr>
        <w:t>ARTICLE 4 - DELIVERY POINTS, MEASUREMENT, PRESSURE AND MAINTENANCE</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rPr>
        <w:t>4.1</w:t>
        <w:tab/>
      </w:r>
      <w:r>
        <w:rPr>
          <w:rFonts w:eastAsia="Times New Roman" w:cs="Times New Roman" w:ascii="Times New Roman" w:hAnsi="Times New Roman"/>
          <w:b/>
          <w:bCs/>
          <w:color w:val="000000"/>
          <w:sz w:val="24"/>
          <w:szCs w:val="24"/>
          <w:u w:val="single"/>
        </w:rPr>
        <w:t>Delivery Points, Measurement, Pressure and Maintenance</w:t>
      </w:r>
      <w:r>
        <w:rPr>
          <w:rFonts w:eastAsia="Times New Roman" w:cs="Times New Roman" w:ascii="Times New Roman" w:hAnsi="Times New Roman"/>
          <w:color w:val="000000"/>
          <w:sz w:val="24"/>
          <w:szCs w:val="24"/>
        </w:rPr>
        <w:t>. (a) "</w:t>
      </w:r>
      <w:r>
        <w:rPr>
          <w:rFonts w:eastAsia="Times New Roman" w:cs="Times New Roman" w:ascii="Times New Roman" w:hAnsi="Times New Roman"/>
          <w:color w:val="000000"/>
          <w:sz w:val="24"/>
          <w:szCs w:val="24"/>
          <w:u w:val="single"/>
        </w:rPr>
        <w:t>Delivery Point(s</w:t>
      </w:r>
      <w:r>
        <w:rPr>
          <w:rFonts w:eastAsia="Times New Roman" w:cs="Times New Roman" w:ascii="Times New Roman" w:hAnsi="Times New Roman"/>
          <w:color w:val="000000"/>
          <w:sz w:val="24"/>
          <w:szCs w:val="24"/>
        </w:rPr>
        <w:t xml:space="preserve">)" shall be as listed on </w:t>
      </w:r>
      <w:r>
        <w:rPr>
          <w:rFonts w:eastAsia="Times New Roman" w:cs="Times New Roman" w:ascii="Times New Roman" w:hAnsi="Times New Roman"/>
          <w:color w:val="000000"/>
          <w:sz w:val="24"/>
          <w:szCs w:val="24"/>
          <w:u w:val="single"/>
        </w:rPr>
        <w:t>Exhibit "C</w:t>
      </w:r>
      <w:r>
        <w:rPr>
          <w:rFonts w:eastAsia="Times New Roman" w:cs="Times New Roman" w:ascii="Times New Roman" w:hAnsi="Times New Roman"/>
          <w:color w:val="000000"/>
          <w:sz w:val="24"/>
          <w:szCs w:val="24"/>
        </w:rPr>
        <w:t xml:space="preserve">", as the same may be amended from time to time in accordance with the Facilities Development Plan. Gas shall be allocated, measured and paid for at the Measurement Point </w:t>
      </w:r>
      <w:r>
        <w:rPr>
          <w:rFonts w:eastAsia="Times New Roman" w:cs="Times New Roman" w:ascii="Times New Roman" w:hAnsi="Times New Roman"/>
          <w:b/>
          <w:bCs/>
          <w:color w:val="000000"/>
          <w:sz w:val="24"/>
          <w:szCs w:val="24"/>
        </w:rPr>
        <w:t>[compare use of Measurement Point and Delivery Point]</w:t>
      </w:r>
      <w:r>
        <w:rPr>
          <w:rFonts w:eastAsia="Times New Roman" w:cs="Times New Roman" w:ascii="Times New Roman" w:hAnsi="Times New Roman"/>
          <w:color w:val="000000"/>
          <w:sz w:val="24"/>
          <w:szCs w:val="24"/>
        </w:rPr>
        <w:t xml:space="preserve"> pursuant to the provisions hereof.</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(b) Buyer shall install and maintain compression facilities having an average design suction pressure of five (5) psig. Notwithstanding anything herein to the contrary except with respect to Seller's Reservations, the pressures maintained at the compression facilities and at the wellheads will be adjusted as reasonable and necessary to optimize production with due consideration for the design and operational capabilities and limitations of the compressor units.   Seller shall be responsible for transportation of Gas to, and duly tendering the Gas at, the Delivery Point(s). </w:t>
      </w:r>
      <w:r>
        <w:rPr>
          <w:rFonts w:eastAsia="Times New Roman" w:cs="Times New Roman" w:ascii="Times New Roman" w:hAnsi="Times New Roman"/>
          <w:b/>
          <w:bCs/>
          <w:color w:val="000000"/>
          <w:sz w:val="24"/>
          <w:szCs w:val="24"/>
        </w:rPr>
        <w:t>[this suggests point of sale should be at Delivery Points; on other hand, COG has no ability to control gas between receipt and delivery points, since it is being gathered between those two points]</w:t>
      </w:r>
      <w:r>
        <w:rPr>
          <w:rFonts w:eastAsia="Times New Roman" w:cs="Times New Roman" w:ascii="Times New Roman" w:hAnsi="Times New Roman"/>
          <w:color w:val="000000"/>
          <w:sz w:val="24"/>
          <w:szCs w:val="24"/>
        </w:rPr>
        <w:t xml:space="preserve">  Buyer shall be responsible for transportation of Gas from the Delivery Point(s).  The Party responsible for transportation shall be responsible for and shall indemnify the other Party against any Claims or Damages arising from transportation, except with regard to injury or damage caused by or arising out of the sole negligence or willful misconduct of the other Party.</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(c) Buyer shall provide Seller with at least ten (10) days Notice of Maintenance Operations prior to commencement thereof unless the need to conduct Maintenance Operations was not known prior to said 10 day period, in which event Buyer shall promptly give Seller Notice of the need for Maintenance Operations.  The Notice shall specify the nature, expected duration, and effects on gas purchases of such Maintenance Operations.  Buyer shall promptly notify Seller when Maintenance Operations are completed.  Any reduction of Gas purchases taken pursuant to such Notice of Maintenance Operations shall not be considered a default. </w:t>
      </w:r>
      <w:r>
        <w:rPr>
          <w:rFonts w:eastAsia="Times New Roman" w:cs="Times New Roman" w:ascii="Times New Roman" w:hAnsi="Times New Roman"/>
          <w:b/>
          <w:bCs/>
          <w:color w:val="000000"/>
          <w:sz w:val="24"/>
          <w:szCs w:val="24"/>
        </w:rPr>
        <w:t>[right to make alternative sales of gas?]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center"/>
        <w:rPr>
          <w:rFonts w:ascii="Times New Roman" w:hAnsi="Times New Roman" w:eastAsia="Times New Roman" w:cs="Times New Roman"/>
          <w:b/>
          <w:bCs/>
          <w:color w:val="000000"/>
          <w:sz w:val="24"/>
          <w:szCs w:val="24"/>
          <w:u w:val="single"/>
        </w:rPr>
      </w:pPr>
      <w:r>
        <w:rPr>
          <w:rFonts w:eastAsia="Times New Roman" w:cs="Times New Roman" w:ascii="Times New Roman" w:hAnsi="Times New Roman"/>
          <w:b/>
          <w:bCs/>
          <w:color w:val="000000"/>
          <w:sz w:val="24"/>
          <w:szCs w:val="24"/>
          <w:u w:val="single"/>
        </w:rPr>
        <w:t>ARTICLE 5 - FORCE MAJEURE</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rPr>
        <w:t>5.1</w:t>
        <w:tab/>
      </w:r>
      <w:r>
        <w:rPr>
          <w:rFonts w:eastAsia="Times New Roman" w:cs="Times New Roman" w:ascii="Times New Roman" w:hAnsi="Times New Roman"/>
          <w:b/>
          <w:bCs/>
          <w:color w:val="000000"/>
          <w:sz w:val="24"/>
          <w:szCs w:val="24"/>
          <w:u w:val="single"/>
        </w:rPr>
        <w:t>Force Majeure</w:t>
      </w:r>
      <w:r>
        <w:rPr>
          <w:rFonts w:eastAsia="Times New Roman" w:cs="Times New Roman" w:ascii="Times New Roman" w:hAnsi="Times New Roman"/>
          <w:color w:val="000000"/>
          <w:sz w:val="24"/>
          <w:szCs w:val="24"/>
        </w:rPr>
        <w:t>.  (a) Except for Buyer's obligations to make payment due for Gas sold hereunder, neither Party shall be liable for failure to perform under the terms of this Agreement when such failure is due to "</w:t>
      </w:r>
      <w:r>
        <w:rPr>
          <w:rFonts w:eastAsia="Times New Roman" w:cs="Times New Roman" w:ascii="Times New Roman" w:hAnsi="Times New Roman"/>
          <w:color w:val="000000"/>
          <w:sz w:val="24"/>
          <w:szCs w:val="24"/>
          <w:u w:val="single"/>
        </w:rPr>
        <w:t>Force Majeure</w:t>
      </w:r>
      <w:r>
        <w:rPr>
          <w:rFonts w:eastAsia="Times New Roman" w:cs="Times New Roman" w:ascii="Times New Roman" w:hAnsi="Times New Roman"/>
          <w:color w:val="000000"/>
          <w:sz w:val="24"/>
          <w:szCs w:val="24"/>
        </w:rPr>
        <w:t>".  Force Majeure means: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1440" w:start="0" w:end="0"/>
        <w:jc w:val="both"/>
        <w:rPr/>
      </w:pPr>
      <w:r>
        <w:rPr>
          <w:rFonts w:eastAsia="Times New Roman" w:cs="Times New Roman" w:ascii="Times New Roman" w:hAnsi="Times New Roman"/>
          <w:color w:val="000000"/>
          <w:sz w:val="24"/>
          <w:szCs w:val="24"/>
        </w:rPr>
        <w:t xml:space="preserve">(i) any proration, curtailment, order by a governmental body having jurisdiction, other Laws, failure of available gathering or transportation service or capacity not within the reasonable control of the Party </w:t>
      </w:r>
      <w:r>
        <w:rPr>
          <w:rFonts w:eastAsia="Times New Roman" w:cs="Times New Roman" w:ascii="Times New Roman" w:hAnsi="Times New Roman"/>
          <w:b/>
          <w:bCs/>
          <w:color w:val="000000"/>
          <w:sz w:val="24"/>
          <w:szCs w:val="24"/>
        </w:rPr>
        <w:t>[revisit this particular element of force majeure, so as to ensure it is not too broad in favor of Enron; also, this provision is not in the Gathering Services Agreement]</w:t>
      </w:r>
      <w:r>
        <w:rPr>
          <w:rFonts w:eastAsia="Times New Roman" w:cs="Times New Roman" w:ascii="Times New Roman" w:hAnsi="Times New Roman"/>
          <w:color w:val="000000"/>
          <w:sz w:val="24"/>
          <w:szCs w:val="24"/>
        </w:rPr>
        <w:t xml:space="preserve">, </w:t>
        <w:softHyphen/>
        <w:t xml:space="preserve">provided however, that neither: (A) the loss of Buyer's markets nor Buyer's inability to economically use or resell Gas purchased hereunder, nor (B) Seller's ability to sell Gas to a market at a more advantageous price, shall constitute an event of </w:t>
      </w:r>
      <w:r>
        <w:rPr>
          <w:rFonts w:eastAsia="Times New Roman" w:cs="Times New Roman" w:ascii="Times New Roman" w:hAnsi="Times New Roman"/>
          <w:color w:val="000000"/>
          <w:sz w:val="24"/>
          <w:szCs w:val="24"/>
          <w:u w:val="single"/>
        </w:rPr>
        <w:t>Force Majeure</w:t>
      </w:r>
      <w:r>
        <w:rPr>
          <w:rFonts w:eastAsia="Times New Roman" w:cs="Times New Roman" w:ascii="Times New Roman" w:hAnsi="Times New Roman"/>
          <w:color w:val="000000"/>
          <w:sz w:val="24"/>
          <w:szCs w:val="24"/>
        </w:rPr>
        <w:t>, and</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144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(ii) acts of God, severe weather, failure to obtain government approvals, strikes, lockouts, or industrial disputes or disturbances, civil disturbances, arrests and restraints, interruptions by government or court order, present and future valid orders of any regulatory body having proper jurisdiction, acts of the public enemy, wars, riots, insurrections, inability to secure labor or inability to secure materials, including inability to secure materials by reason of allocations promulgated by authorized governmental agencies, epidemics, fires, explosions, breakage or accident to machinery or lines of pipe, freezing of wells or pipelines, inability to obtain easements, right-of-way or other interests in realty, the making of repairs, routine maintenance, replacements or alterations to lines of pipe or plants, or any other cause, whether of the kind herein enumerated or otherwise, not reasonably within the control of the Party claiming Force Majeure.</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(b) Notwithstanding subsection (a), except to the extent resulting from a breach of a Party's warranties and representations regarding Year 2000 matters, failure due to the occurrence of a Year 2000 problem relating to computer systems, software or equipment owned, leased or licensed by Buyer, or a service provider to Buyer, shall be deemed an event of Force Majeure hereunder.</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 A Party shall not be entitled to claim Force Majeure until such time that it: (i) Notifies the other Party of the event of Force Majeure, and (ii) provides in such Notice reasonably sufficient details as to the cause and expected duration of the Force Majeure.</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 Events of Force Majeure shall be remedied with all reasonable dispatch.  The settlement of labor disputes shall be within the discretion of the Party having the dispute, and the requirement that Force Majeure be remedied with all reasonable dispatch shall not require the settlement of labor disputes by acceding to demands of any opposing Party when such course is inadvisable in the discretion of the Party having the dispute.</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(d) A breach by Gatherer under the Gathering Services Agreement shall entitle Seller to claim Force Majeure if and to the extent such breach affects the amount of Gas to be sold hereunder.  A breach by Seller under the Gathering Services Agreement shall entitle Buyer to claim Force Majeure if and to the extent such breach affects the amount of Gas to be purchased hereunder. </w:t>
      </w:r>
      <w:r>
        <w:rPr>
          <w:rFonts w:eastAsia="Times New Roman" w:cs="Times New Roman" w:ascii="Times New Roman" w:hAnsi="Times New Roman"/>
          <w:b/>
          <w:bCs/>
          <w:color w:val="000000"/>
          <w:sz w:val="24"/>
          <w:szCs w:val="24"/>
        </w:rPr>
        <w:t>[revisit]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(e) This Article 5 is the sole and exclusive excuse of performance permitted and all other excuses at law or in equity are </w:t>
      </w:r>
      <w:r>
        <w:rPr>
          <w:rFonts w:eastAsia="Times New Roman" w:cs="Times New Roman" w:ascii="Times New Roman" w:hAnsi="Times New Roman"/>
          <w:b/>
          <w:bCs/>
          <w:smallCaps/>
          <w:color w:val="000000"/>
          <w:sz w:val="24"/>
          <w:szCs w:val="24"/>
        </w:rPr>
        <w:t>waived</w:t>
      </w:r>
      <w:r>
        <w:rPr>
          <w:rFonts w:eastAsia="Times New Roman" w:cs="Times New Roman" w:ascii="Times New Roman" w:hAnsi="Times New Roman"/>
          <w:smallCaps/>
          <w:color w:val="000000"/>
          <w:sz w:val="24"/>
          <w:szCs w:val="24"/>
        </w:rPr>
        <w:t xml:space="preserve"> </w:t>
      </w:r>
      <w:r>
        <w:rPr>
          <w:rFonts w:eastAsia="Times New Roman" w:cs="Times New Roman" w:ascii="Times New Roman" w:hAnsi="Times New Roman"/>
          <w:color w:val="000000"/>
          <w:sz w:val="24"/>
          <w:szCs w:val="24"/>
        </w:rPr>
        <w:t xml:space="preserve">to the extent permitted by law. </w:t>
      </w:r>
      <w:r>
        <w:rPr>
          <w:rFonts w:eastAsia="Times New Roman" w:cs="Times New Roman" w:ascii="Times New Roman" w:hAnsi="Times New Roman"/>
          <w:b/>
          <w:bCs/>
          <w:color w:val="000000"/>
          <w:sz w:val="24"/>
          <w:szCs w:val="24"/>
        </w:rPr>
        <w:t>[revisit; note that Gathering Services Agreement does not contain a similar provision]</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center"/>
        <w:rPr>
          <w:rFonts w:ascii="Times New Roman" w:hAnsi="Times New Roman" w:eastAsia="Times New Roman" w:cs="Times New Roman"/>
          <w:b/>
          <w:bCs/>
          <w:color w:val="000000"/>
          <w:sz w:val="24"/>
          <w:szCs w:val="24"/>
          <w:u w:val="single"/>
        </w:rPr>
      </w:pPr>
      <w:r>
        <w:rPr>
          <w:rFonts w:eastAsia="Times New Roman" w:cs="Times New Roman" w:ascii="Times New Roman" w:hAnsi="Times New Roman"/>
          <w:b/>
          <w:bCs/>
          <w:color w:val="000000"/>
          <w:sz w:val="24"/>
          <w:szCs w:val="24"/>
          <w:u w:val="single"/>
        </w:rPr>
        <w:t>ARTICLE 6 -  TAXES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rPr>
        <w:t>6.1</w:t>
        <w:tab/>
      </w:r>
      <w:r>
        <w:rPr>
          <w:rFonts w:eastAsia="Times New Roman" w:cs="Times New Roman" w:ascii="Times New Roman" w:hAnsi="Times New Roman"/>
          <w:b/>
          <w:bCs/>
          <w:color w:val="000000"/>
          <w:sz w:val="24"/>
          <w:szCs w:val="24"/>
          <w:u w:val="single"/>
        </w:rPr>
        <w:t>Taxes</w:t>
      </w:r>
      <w:r>
        <w:rPr>
          <w:rFonts w:eastAsia="Times New Roman" w:cs="Times New Roman" w:ascii="Times New Roman" w:hAnsi="Times New Roman"/>
          <w:color w:val="000000"/>
          <w:sz w:val="24"/>
          <w:szCs w:val="24"/>
        </w:rPr>
        <w:t>. (a) The Contract Price includes full reimburse</w:t>
        <w:softHyphen/>
        <w:t xml:space="preserve">ment for, and Seller is liable for and shall pay, or cause to be paid, or reimburse Buyer if Buyer has paid, all Taxes applicable to the Gas sold upstream of or at the Delivery Points. </w:t>
      </w:r>
      <w:r>
        <w:rPr>
          <w:rFonts w:eastAsia="Times New Roman" w:cs="Times New Roman" w:ascii="Times New Roman" w:hAnsi="Times New Roman"/>
          <w:b/>
          <w:bCs/>
          <w:color w:val="000000"/>
          <w:sz w:val="24"/>
          <w:szCs w:val="24"/>
        </w:rPr>
        <w:t>[do pricing indices factor taxes into account; also, what will taxes be?]</w:t>
      </w:r>
      <w:r>
        <w:rPr>
          <w:rFonts w:eastAsia="Times New Roman" w:cs="Times New Roman" w:ascii="Times New Roman" w:hAnsi="Times New Roman"/>
          <w:color w:val="000000"/>
          <w:sz w:val="24"/>
          <w:szCs w:val="24"/>
        </w:rPr>
        <w:t xml:space="preserve">  If Buyer is required to remit any Taxes, such amount shall be deducted from any sums becoming due to Seller (unless Seller has already reimbursed Buyer for such Taxes), and Buyer shall promptly provide Seller with all documentation regarding such Taxes.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(b) The Contract Price does not include reimbursement for, and Buyer is liable for and shall pay, cause to be paid, or reimburse Seller if Seller has paid, all Taxes applicable to the Gas sold downstream of the Delivery Points, including any Taxes imposed by a taxing authority with jurisdiction over Buyer.  Seller, however, is liable for and shall pay New Taxes imposed upon the Gas purchased and sold hereunder, its heating value, or content, and shall reimburse Buyer with respect to New Taxes. </w:t>
      </w:r>
      <w:r>
        <w:rPr>
          <w:rFonts w:eastAsia="Times New Roman" w:cs="Times New Roman" w:ascii="Times New Roman" w:hAnsi="Times New Roman"/>
          <w:b/>
          <w:bCs/>
          <w:color w:val="000000"/>
          <w:sz w:val="24"/>
          <w:szCs w:val="24"/>
        </w:rPr>
        <w:t>[if New Taxes exceed certain threshold, should they be split with Enron?]</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center"/>
        <w:rPr>
          <w:rFonts w:ascii="Times New Roman" w:hAnsi="Times New Roman" w:eastAsia="Times New Roman" w:cs="Times New Roman"/>
          <w:b/>
          <w:bCs/>
          <w:color w:val="000000"/>
          <w:sz w:val="24"/>
          <w:szCs w:val="24"/>
          <w:u w:val="single"/>
        </w:rPr>
      </w:pPr>
      <w:r>
        <w:rPr>
          <w:rFonts w:eastAsia="Times New Roman" w:cs="Times New Roman" w:ascii="Times New Roman" w:hAnsi="Times New Roman"/>
          <w:b/>
          <w:bCs/>
          <w:color w:val="000000"/>
          <w:sz w:val="24"/>
          <w:szCs w:val="24"/>
          <w:u w:val="single"/>
        </w:rPr>
        <w:t>ARTICLE 7 - BANKRUPTCY</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rPr>
        <w:t>7.1</w:t>
        <w:tab/>
      </w:r>
      <w:r>
        <w:rPr>
          <w:rFonts w:eastAsia="Times New Roman" w:cs="Times New Roman" w:ascii="Times New Roman" w:hAnsi="Times New Roman"/>
          <w:b/>
          <w:bCs/>
          <w:color w:val="000000"/>
          <w:sz w:val="24"/>
          <w:szCs w:val="24"/>
          <w:u w:val="single"/>
        </w:rPr>
        <w:t>Bankruptcy</w:t>
      </w:r>
      <w:r>
        <w:rPr>
          <w:rFonts w:eastAsia="Times New Roman" w:cs="Times New Roman" w:ascii="Times New Roman" w:hAnsi="Times New Roman"/>
          <w:color w:val="000000"/>
          <w:sz w:val="24"/>
          <w:szCs w:val="24"/>
        </w:rPr>
        <w:t>.  (a) If either Party: (i) makes an assignment or a general arrange</w:t>
        <w:softHyphen/>
        <w:t>ment for the benefit of creditors, (ii) files a petition or commences, authorizes or acquiesces in the commencement of a proceed</w:t>
        <w:softHyphen/>
        <w:t>ing under any bankruptcy or similar law for the protection of creditors, or has such petition filed against that is not dismissed within ten (10) Days, (iii) otherwise becomes bankrupt or insolvent or (iv) becomes unable to pay its debts as due (collectively, "</w:t>
      </w:r>
      <w:r>
        <w:rPr>
          <w:rFonts w:eastAsia="Times New Roman" w:cs="Times New Roman" w:ascii="Times New Roman" w:hAnsi="Times New Roman"/>
          <w:color w:val="000000"/>
          <w:sz w:val="24"/>
          <w:szCs w:val="24"/>
          <w:u w:val="single"/>
        </w:rPr>
        <w:t>Bankruptcy Event</w:t>
      </w:r>
      <w:r>
        <w:rPr>
          <w:rFonts w:eastAsia="Times New Roman" w:cs="Times New Roman" w:ascii="Times New Roman" w:hAnsi="Times New Roman"/>
          <w:color w:val="000000"/>
          <w:sz w:val="24"/>
          <w:szCs w:val="24"/>
        </w:rPr>
        <w:t>"), then this Agreement shall automatically terminate and the other Party may withhold payments and shall calculate its damages, including associated costs and attorneys' fees, resulting from such termination as if no further nominations of Gas will occur after a Bankruptcy Event.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(b) Damages will be determined by:</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144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 comparing the value of: (A) the remaining term, Contract Price and Seller's Daily Deliverability of Gas (calculated upon the average thereof during the preceding 90 Days) if no termination had occurred, to (B) the equivalent quantities and relevant market prices for the remaining term either quoted by a bona fide third party or which are reasonably expected to be available in the market under a replacement contract, and</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1440" w:start="0" w:end="0"/>
        <w:jc w:val="both"/>
        <w:rPr/>
      </w:pPr>
      <w:r>
        <w:rPr>
          <w:rFonts w:eastAsia="Times New Roman" w:cs="Times New Roman" w:ascii="Times New Roman" w:hAnsi="Times New Roman"/>
          <w:color w:val="000000"/>
          <w:sz w:val="24"/>
          <w:szCs w:val="24"/>
        </w:rPr>
        <w:t xml:space="preserve">(ii) ascertaining associated costs and attorneys' fees.  All damages shall be immediately payable by the Party incurring a Bankruptcy Event. </w:t>
      </w:r>
      <w:r>
        <w:rPr>
          <w:rFonts w:eastAsia="Times New Roman" w:cs="Times New Roman" w:ascii="Times New Roman" w:hAnsi="Times New Roman"/>
          <w:b/>
          <w:bCs/>
          <w:color w:val="000000"/>
          <w:sz w:val="24"/>
          <w:szCs w:val="24"/>
        </w:rPr>
        <w:t>[revisit this section]</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center"/>
        <w:rPr>
          <w:rFonts w:ascii="Times New Roman" w:hAnsi="Times New Roman" w:eastAsia="Times New Roman" w:cs="Times New Roman"/>
          <w:b/>
          <w:bCs/>
          <w:color w:val="000000"/>
          <w:sz w:val="24"/>
          <w:szCs w:val="24"/>
          <w:u w:val="single"/>
        </w:rPr>
      </w:pPr>
      <w:r>
        <w:rPr>
          <w:rFonts w:eastAsia="Times New Roman" w:cs="Times New Roman" w:ascii="Times New Roman" w:hAnsi="Times New Roman"/>
          <w:b/>
          <w:bCs/>
          <w:color w:val="000000"/>
          <w:sz w:val="24"/>
          <w:szCs w:val="24"/>
          <w:u w:val="single"/>
        </w:rPr>
        <w:t>ARTICLE 8 - RESERVES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rPr>
        <w:t>8.1</w:t>
        <w:tab/>
      </w:r>
      <w:r>
        <w:rPr>
          <w:rFonts w:eastAsia="Times New Roman" w:cs="Times New Roman" w:ascii="Times New Roman" w:hAnsi="Times New Roman"/>
          <w:b/>
          <w:bCs/>
          <w:color w:val="000000"/>
          <w:sz w:val="24"/>
          <w:szCs w:val="24"/>
          <w:u w:val="single"/>
        </w:rPr>
        <w:t>Reserves</w:t>
      </w:r>
      <w:r>
        <w:rPr>
          <w:rFonts w:eastAsia="Times New Roman" w:cs="Times New Roman" w:ascii="Times New Roman" w:hAnsi="Times New Roman"/>
          <w:color w:val="000000"/>
          <w:sz w:val="24"/>
          <w:szCs w:val="24"/>
        </w:rPr>
        <w:t>. Upon request, Seller shall make available to Buyer information regarding the Committed Reserves ("</w:t>
      </w:r>
      <w:r>
        <w:rPr>
          <w:rFonts w:eastAsia="Times New Roman" w:cs="Times New Roman" w:ascii="Times New Roman" w:hAnsi="Times New Roman"/>
          <w:color w:val="000000"/>
          <w:sz w:val="24"/>
          <w:szCs w:val="24"/>
          <w:u w:val="single"/>
        </w:rPr>
        <w:t>Reserves Information</w:t>
      </w:r>
      <w:r>
        <w:rPr>
          <w:rFonts w:eastAsia="Times New Roman" w:cs="Times New Roman" w:ascii="Times New Roman" w:hAnsi="Times New Roman"/>
          <w:color w:val="000000"/>
          <w:sz w:val="24"/>
          <w:szCs w:val="24"/>
        </w:rPr>
        <w:t xml:space="preserve">") to enable Buyer to evaluate the same and the deliverability thereof, including well logs and pressure and flow tests. </w:t>
      </w:r>
      <w:r>
        <w:rPr>
          <w:rFonts w:eastAsia="Times New Roman" w:cs="Times New Roman" w:ascii="Times New Roman" w:hAnsi="Times New Roman"/>
          <w:b/>
          <w:bCs/>
          <w:color w:val="000000"/>
          <w:sz w:val="24"/>
          <w:szCs w:val="24"/>
        </w:rPr>
        <w:t>[is this necessary? perhaps, since no minimum delivery obligation]</w:t>
      </w:r>
      <w:r>
        <w:rPr>
          <w:rFonts w:eastAsia="Times New Roman" w:cs="Times New Roman" w:ascii="Times New Roman" w:hAnsi="Times New Roman"/>
          <w:color w:val="000000"/>
          <w:sz w:val="24"/>
          <w:szCs w:val="24"/>
        </w:rPr>
        <w:t xml:space="preserve"> Reserves Information constitutes Confidential Information.</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center"/>
        <w:rPr>
          <w:rFonts w:ascii="Times New Roman" w:hAnsi="Times New Roman" w:eastAsia="Times New Roman" w:cs="Times New Roman"/>
          <w:b/>
          <w:bCs/>
          <w:color w:val="000000"/>
          <w:sz w:val="24"/>
          <w:szCs w:val="24"/>
          <w:u w:val="single"/>
        </w:rPr>
      </w:pPr>
      <w:r>
        <w:rPr>
          <w:rFonts w:eastAsia="Times New Roman" w:cs="Times New Roman" w:ascii="Times New Roman" w:hAnsi="Times New Roman"/>
          <w:b/>
          <w:bCs/>
          <w:color w:val="000000"/>
          <w:sz w:val="24"/>
          <w:szCs w:val="24"/>
          <w:u w:val="single"/>
        </w:rPr>
        <w:t>ARTICLE IX - CONFIDENTIALITY</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rPr>
        <w:t>9.1</w:t>
        <w:tab/>
      </w:r>
      <w:r>
        <w:rPr>
          <w:rFonts w:eastAsia="Times New Roman" w:cs="Times New Roman" w:ascii="Times New Roman" w:hAnsi="Times New Roman"/>
          <w:b/>
          <w:bCs/>
          <w:color w:val="000000"/>
          <w:sz w:val="24"/>
          <w:szCs w:val="24"/>
          <w:u w:val="single"/>
        </w:rPr>
        <w:t>Confidential Information</w:t>
      </w:r>
      <w:r>
        <w:rPr>
          <w:rFonts w:eastAsia="Times New Roman" w:cs="Times New Roman" w:ascii="Times New Roman" w:hAnsi="Times New Roman"/>
          <w:color w:val="000000"/>
          <w:sz w:val="24"/>
          <w:szCs w:val="24"/>
        </w:rPr>
        <w:t xml:space="preserve">.  This Agreement (except to the extent disclosed in the Notice of Gas Contract in the form of </w:t>
      </w:r>
      <w:r>
        <w:rPr>
          <w:rFonts w:eastAsia="Times New Roman" w:cs="Times New Roman" w:ascii="Times New Roman" w:hAnsi="Times New Roman"/>
          <w:color w:val="000000"/>
          <w:sz w:val="24"/>
          <w:szCs w:val="24"/>
          <w:u w:val="single"/>
        </w:rPr>
        <w:t>Exhibit E</w:t>
      </w:r>
      <w:r>
        <w:rPr>
          <w:rFonts w:eastAsia="Times New Roman" w:cs="Times New Roman" w:ascii="Times New Roman" w:hAnsi="Times New Roman"/>
          <w:color w:val="000000"/>
          <w:sz w:val="24"/>
          <w:szCs w:val="24"/>
        </w:rPr>
        <w:t>, if any), and all data relating to gas sold and purchased hereunder, shall constitute "</w:t>
      </w:r>
      <w:r>
        <w:rPr>
          <w:rFonts w:eastAsia="Times New Roman" w:cs="Times New Roman" w:ascii="Times New Roman" w:hAnsi="Times New Roman"/>
          <w:color w:val="000000"/>
          <w:sz w:val="24"/>
          <w:szCs w:val="24"/>
          <w:u w:val="single"/>
        </w:rPr>
        <w:t>Confidential Information</w:t>
      </w:r>
      <w:r>
        <w:rPr>
          <w:rFonts w:eastAsia="Times New Roman" w:cs="Times New Roman" w:ascii="Times New Roman" w:hAnsi="Times New Roman"/>
          <w:color w:val="000000"/>
          <w:sz w:val="24"/>
          <w:szCs w:val="24"/>
        </w:rPr>
        <w:t>".  Seller and Buyer: (i) shall not disclose any Confidential Information by any means whatsoever to anyone other than an officer, director, partner, or employee of, or counsel or accountant for, Seller or Buyer (collectively, "</w:t>
      </w:r>
      <w:r>
        <w:rPr>
          <w:rFonts w:eastAsia="Times New Roman" w:cs="Times New Roman" w:ascii="Times New Roman" w:hAnsi="Times New Roman"/>
          <w:color w:val="000000"/>
          <w:sz w:val="24"/>
          <w:szCs w:val="24"/>
          <w:u w:val="single"/>
        </w:rPr>
        <w:t>Permitted Recipient</w:t>
      </w:r>
      <w:r>
        <w:rPr>
          <w:rFonts w:eastAsia="Times New Roman" w:cs="Times New Roman" w:ascii="Times New Roman" w:hAnsi="Times New Roman"/>
          <w:color w:val="000000"/>
          <w:sz w:val="24"/>
          <w:szCs w:val="24"/>
        </w:rPr>
        <w:t>"), (ii) may disclose the Confidential Information only to a Permitted Recipient and only as provided in this Section, and (iii) shall protect the confidentiality of the Confidential Information in accordance with this Agreement.  The Confidential Information is proprietary and commercially sensitive and may constitute a trade secret, and disclosure to the general public could cause harm to one or both Parties.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(b) A Party may disclose Confidential Information only to its Permitted Recipients who have a bona fide need to have such information in order to perform obligations or exercise rights of a Party under this Agreement, but such disclosure may be made only after a Permitted Recipient has been provided with a copy of this Agreement and has agreed (which, consistent with but not as a limitation on Section 13.3, must be in writing) to be bound by the terms hereof.</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 Each Party shall be responsible for: (i) ensuring compliance by its Permitted Recipients with the confidentiality provisions of this Agreement, and (ii) any unauthorized disclosure by its Permitted Recipients.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rPr>
        <w:t>9.2</w:t>
        <w:tab/>
      </w:r>
      <w:r>
        <w:rPr>
          <w:rFonts w:eastAsia="Times New Roman" w:cs="Times New Roman" w:ascii="Times New Roman" w:hAnsi="Times New Roman"/>
          <w:b/>
          <w:bCs/>
          <w:color w:val="000000"/>
          <w:sz w:val="24"/>
          <w:szCs w:val="24"/>
          <w:u w:val="single"/>
        </w:rPr>
        <w:t>Exceptions to Confidentiality Obligations</w:t>
      </w:r>
      <w:r>
        <w:rPr>
          <w:rFonts w:eastAsia="Times New Roman" w:cs="Times New Roman" w:ascii="Times New Roman" w:hAnsi="Times New Roman"/>
          <w:color w:val="000000"/>
          <w:sz w:val="24"/>
          <w:szCs w:val="24"/>
        </w:rPr>
        <w:t>.  (a) The confidentiality obligations and restrictions of Section 9.1 shall not apply to a disclosure to a governmental agency, to the public, or in judicial, administrative, or governmental proceedings pursuant to a valid subpoena or other applicable valid rule or order, but only to the extent the party intending to make a disclosure in good faith believes it is required by Law or by the rules of any stock exchange or securities regulatory authority; provided however, that: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144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 Prior to making any such disclosure, it shall notify the other Party, and such notice shall specify and include:  (A)  the written opinion of legal counsel (of the Party intending to disclose) as to why such disclosure is required, (B) the date on which it intends to make such disclosure, and (C) the text of the proposed stock exchange announcement or other disclosure,</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144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(ii) The Party intending to disclose shall give due consideration to any comments received from the other Party within seven (7) days following the date notice was received by such other Party; provided however, that if the Party intending to disclose believes such disclosure must be made prior to the end of such seven (7) days, its notice to the other Party shall convey such belief and it shall give due consideration to comments received from the other Party prior to the date that it intends to make such disclosure, </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144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(iii) The Party intending to disclose shall disclose only that portion of the Confidential Information required to be disclosed and shall take all reasonable efforts to preserve the confidentiality thereof, including obtaining protective orders, and</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144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(iv) The Party intending to disclose shall have the burden of proving that disclosure under this subsection (a) was required.</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(b) The confidentiality obligations of this Agreement shall not apply to information that: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144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 At the time of disclosure was in the public domain through reasons other than by:  (A) a breach by the other Party of this Agreement, or (B) action or failure to act on the part of the other Party; or</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144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(ii) At the time of disclosure by the disclosing Party was lawfully acquired by the other Party from a third party source, provided that such source was not at the time bound by a confidentiality or similar agreement prohibiting the disclosure thereof.</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 The Party asserting that information is not subject to the confidentiality obligations of this Agreement shall have the burden of proof of substantiating such assertion.</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ARTICLE 10 - WARRANTIES, REPRESENTATIONS AND COVENANTS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rPr>
        <w:t>Section 10.1</w:t>
        <w:tab/>
      </w:r>
      <w:r>
        <w:rPr>
          <w:rFonts w:eastAsia="Times New Roman" w:cs="Times New Roman" w:ascii="Times New Roman" w:hAnsi="Times New Roman"/>
          <w:b/>
          <w:bCs/>
          <w:color w:val="000000"/>
          <w:sz w:val="24"/>
          <w:szCs w:val="24"/>
          <w:u w:val="single"/>
        </w:rPr>
        <w:t>General Warranties, Representations, and Covenants</w:t>
      </w:r>
      <w:r>
        <w:rPr>
          <w:rFonts w:eastAsia="Times New Roman" w:cs="Times New Roman" w:ascii="Times New Roman" w:hAnsi="Times New Roman"/>
          <w:color w:val="000000"/>
          <w:sz w:val="24"/>
          <w:szCs w:val="24"/>
        </w:rPr>
        <w:t>.  In addition to the other warranties, representations, and covenants in this Agreement, each Party, as to itself only, warrants, represents, and covenants that: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 It is duly organized, validly existing and in good standing under the laws of the jurisdiction of its formation, and it has qualified to do business in and is in good standing in any state where so required in order to perform its obligations hereunder,</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(b) It has the right, power, authority, and capacity to enter into and perform this Agreement and all transactions contemplated herein, and all actions required to authorize it to enter into and perform this Agreement have been properly taken.</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 It will not breach any other agreement or arrangement by entering into or performing this Agreement.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 This Agreement has been duly executed and delivered by it and is valid and binding upon it in accordance with its terms, subject to bankruptcy, insolvency, reorganization and other laws affecting creditor's rights generally, and with regard to equitable remedies, to the discretion of the court before which proceedings to obtain same may be pending.</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(e) There are no bankruptcy, insolvency, reorganization, receivership or other arrangement proceedings pending or being contemplated by it.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(f) There are no suits, proceedings, judgments or orders by or before any governmental authority that affect either its ability to perform this Agreement or the rights of the other Party hereunder.</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(g) It will comply with all Laws relevant to the performance of its obligations under this Agreement.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(h) It has taken or will take reasonable actions to ensure that its ability to perform its obligations hereunder will not be affected by a Year 2000 problem with computers or software over which it exercises ownership or control.</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rPr>
        <w:t>Section 10.2</w:t>
        <w:tab/>
      </w:r>
      <w:r>
        <w:rPr>
          <w:rFonts w:eastAsia="Times New Roman" w:cs="Times New Roman" w:ascii="Times New Roman" w:hAnsi="Times New Roman"/>
          <w:b/>
          <w:bCs/>
          <w:color w:val="000000"/>
          <w:sz w:val="24"/>
          <w:szCs w:val="24"/>
          <w:u w:val="single"/>
        </w:rPr>
        <w:t>Seller's Warranties and Representations</w:t>
      </w:r>
      <w:r>
        <w:rPr>
          <w:rFonts w:eastAsia="Times New Roman" w:cs="Times New Roman" w:ascii="Times New Roman" w:hAnsi="Times New Roman"/>
          <w:color w:val="000000"/>
          <w:sz w:val="24"/>
          <w:szCs w:val="24"/>
        </w:rPr>
        <w:t>. Seller warrants and  represents that: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 It owns title to Seller's Interest in and to the Committed Reserves, the Subject Leases, and Gas delivered by Seller to Buyer, including the right to sell the same.</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(b) Except as expressly provided herein, </w:t>
      </w:r>
      <w:r>
        <w:rPr>
          <w:rFonts w:eastAsia="Times New Roman" w:cs="Times New Roman" w:ascii="Times New Roman" w:hAnsi="Times New Roman"/>
          <w:b/>
          <w:bCs/>
          <w:color w:val="000000"/>
          <w:sz w:val="24"/>
          <w:szCs w:val="24"/>
        </w:rPr>
        <w:t>[where provided?]</w:t>
      </w:r>
      <w:r>
        <w:rPr>
          <w:rFonts w:eastAsia="Times New Roman" w:cs="Times New Roman" w:ascii="Times New Roman" w:hAnsi="Times New Roman"/>
          <w:color w:val="000000"/>
          <w:sz w:val="24"/>
          <w:szCs w:val="24"/>
        </w:rPr>
        <w:t xml:space="preserve"> no one other than Buyer has any first right of refusal or preferential purchase right pertaining to Seller's rights in the Committed Reserves, the Subject Leases, or Gas delivered by Seller to Buyer, and the same are free from all production burdens, Gas balancing or deferred production accounts, liens and adverse claims, actions or proceedings. </w:t>
      </w:r>
      <w:r>
        <w:rPr>
          <w:rFonts w:eastAsia="Times New Roman" w:cs="Times New Roman" w:ascii="Times New Roman" w:hAnsi="Times New Roman"/>
          <w:b/>
          <w:bCs/>
          <w:color w:val="000000"/>
          <w:sz w:val="24"/>
          <w:szCs w:val="24"/>
        </w:rPr>
        <w:t>[revisit]</w:t>
      </w:r>
      <w:r>
        <w:rPr>
          <w:rFonts w:eastAsia="Times New Roman" w:cs="Times New Roman" w:ascii="Times New Roman" w:hAnsi="Times New Roman"/>
          <w:color w:val="000000"/>
          <w:sz w:val="24"/>
          <w:szCs w:val="24"/>
        </w:rPr>
        <w:t xml:space="preserve">  In the event any such Claim is asserted, Buyer may withhold payments up to the amount of such Claim without interest liability.  Such withholding of payments as security for the performance of Seller's obligations with respect to such Claim may continue until the Claim has been finally determined or Seller shall have furnished a bond satisfactory to Buyer. </w:t>
      </w:r>
      <w:r>
        <w:rPr>
          <w:rFonts w:eastAsia="Times New Roman" w:cs="Times New Roman" w:ascii="Times New Roman" w:hAnsi="Times New Roman"/>
          <w:b/>
          <w:bCs/>
          <w:color w:val="000000"/>
          <w:sz w:val="24"/>
          <w:szCs w:val="24"/>
        </w:rPr>
        <w:t>[revisit; if keep, then consider adding to Gathering Services Agreement]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ARTICLE 11 - INVOICES, MEASUREMENTS, AND ROYALTIES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rPr>
        <w:t>11.1</w:t>
        <w:tab/>
      </w:r>
      <w:r>
        <w:rPr>
          <w:rFonts w:eastAsia="Times New Roman" w:cs="Times New Roman" w:ascii="Times New Roman" w:hAnsi="Times New Roman"/>
          <w:b/>
          <w:bCs/>
          <w:color w:val="000000"/>
          <w:sz w:val="24"/>
          <w:szCs w:val="24"/>
          <w:u w:val="single"/>
        </w:rPr>
        <w:t>Billing Period</w:t>
      </w:r>
      <w:r>
        <w:rPr>
          <w:rFonts w:eastAsia="Times New Roman" w:cs="Times New Roman" w:ascii="Times New Roman" w:hAnsi="Times New Roman"/>
          <w:color w:val="000000"/>
          <w:sz w:val="24"/>
          <w:szCs w:val="24"/>
        </w:rPr>
        <w:t>. The billing period for amounts owed by Buyer to Seller shall be from the first Day of one Month to the first Day of the succeeding Month.</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rPr>
        <w:t>11.2</w:t>
        <w:tab/>
      </w:r>
      <w:r>
        <w:rPr>
          <w:rFonts w:eastAsia="Times New Roman" w:cs="Times New Roman" w:ascii="Times New Roman" w:hAnsi="Times New Roman"/>
          <w:b/>
          <w:bCs/>
          <w:color w:val="000000"/>
          <w:sz w:val="24"/>
          <w:szCs w:val="24"/>
          <w:u w:val="single"/>
        </w:rPr>
        <w:t>Statements and Payments</w:t>
      </w:r>
      <w:r>
        <w:rPr>
          <w:rFonts w:eastAsia="Times New Roman" w:cs="Times New Roman" w:ascii="Times New Roman" w:hAnsi="Times New Roman"/>
          <w:color w:val="000000"/>
          <w:sz w:val="24"/>
          <w:szCs w:val="24"/>
        </w:rPr>
        <w:t xml:space="preserve">. (a) As soon as practicable, but no later than the fifteenth (15th) day following the close of each Month, Seller shall furnish to Buyer: (i) an invoice setting forth the amounts due for gas sold and purchased hereunder, and for other amounts owed with respect to, the preceding Month, and (ii) pertinent measurement reports setting forth the volumes of gas sold and purchased during the preceding Month. </w:t>
      </w:r>
      <w:r>
        <w:rPr>
          <w:rFonts w:eastAsia="Times New Roman" w:cs="Times New Roman" w:ascii="Times New Roman" w:hAnsi="Times New Roman"/>
          <w:b/>
          <w:bCs/>
          <w:color w:val="000000"/>
          <w:sz w:val="24"/>
          <w:szCs w:val="24"/>
        </w:rPr>
        <w:t>[to what extent will these records be generated by Enron?]</w:t>
      </w:r>
      <w:r>
        <w:rPr>
          <w:rFonts w:eastAsia="Times New Roman" w:cs="Times New Roman" w:ascii="Times New Roman" w:hAnsi="Times New Roman"/>
          <w:color w:val="000000"/>
          <w:sz w:val="24"/>
          <w:szCs w:val="24"/>
        </w:rPr>
        <w:t xml:space="preserve"> Buyer shall pay Seller the invoiced amount within fifteen (15) days following the invoice date ("</w:t>
      </w:r>
      <w:r>
        <w:rPr>
          <w:rFonts w:eastAsia="Times New Roman" w:cs="Times New Roman" w:ascii="Times New Roman" w:hAnsi="Times New Roman"/>
          <w:color w:val="000000"/>
          <w:sz w:val="24"/>
          <w:szCs w:val="24"/>
          <w:u w:val="single"/>
        </w:rPr>
        <w:t>Due Date</w:t>
      </w:r>
      <w:r>
        <w:rPr>
          <w:rFonts w:eastAsia="Times New Roman" w:cs="Times New Roman" w:ascii="Times New Roman" w:hAnsi="Times New Roman"/>
          <w:color w:val="000000"/>
          <w:sz w:val="24"/>
          <w:szCs w:val="24"/>
        </w:rPr>
        <w:t>").  If the Due Date falls on a Day other than a Business Day, payment is due the next Business Day.  Payment shall be by wire transfer to Seller's account at _______ Bank, N.A., ABA Routing No. __________, Account No. _____________.</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(b) If Buyer fails to pay any amount by the Due Date, interest on the unpaid amount shall accrue at a rate equal to the lesser of:  (i) the prime rate as published by ______ Bank plus two hundred (200) basis points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or (ii) the maximum amount permitted by Law per month, until the balance is paid in full to Seller. If Buyer disputes any invoiced amount, it shall promptly notify Seller.</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 If Buyer is in default on payment of any undisputed amounts due for a period of thirty (30) Days, then upon fifteen (15) Days written notice, Seller may suspend sales (and sell to third parties) until and unless Buyer pays the undisputed amounts in default. Such rights of Seller shall be in addition to any other remedy to which Seller may be entitled under this Agreement.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rPr>
        <w:t>11.3</w:t>
        <w:tab/>
      </w:r>
      <w:r>
        <w:rPr>
          <w:rFonts w:eastAsia="Times New Roman" w:cs="Times New Roman" w:ascii="Times New Roman" w:hAnsi="Times New Roman"/>
          <w:b/>
          <w:bCs/>
          <w:color w:val="000000"/>
          <w:sz w:val="24"/>
          <w:szCs w:val="24"/>
          <w:u w:val="single"/>
        </w:rPr>
        <w:t>Errors</w:t>
      </w:r>
      <w:r>
        <w:rPr>
          <w:rFonts w:eastAsia="Times New Roman" w:cs="Times New Roman" w:ascii="Times New Roman" w:hAnsi="Times New Roman"/>
          <w:color w:val="000000"/>
          <w:sz w:val="24"/>
          <w:szCs w:val="24"/>
        </w:rPr>
        <w:t>.   Buyer shall have the right to audit Seller's records relating to volumes of Gas sold hereunder and invoices from time to time during Seller's normal business hours. If following payment of an invoice either Party asserts an error regarding measurements, billings, payments or other similar items regarding the invoice, it shall be adjusted without interest or penalty as soon as reasonably possible, but in any event, within one Month from the date the error is asserted and resolved.  Invoices not questioned within two (2) Years from the invoice date shall be final as to both Parties.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rPr>
        <w:t>11.4</w:t>
        <w:tab/>
      </w:r>
      <w:r>
        <w:rPr>
          <w:rFonts w:eastAsia="Times New Roman" w:cs="Times New Roman" w:ascii="Times New Roman" w:hAnsi="Times New Roman"/>
          <w:b/>
          <w:bCs/>
          <w:color w:val="000000"/>
          <w:sz w:val="24"/>
          <w:szCs w:val="24"/>
          <w:u w:val="single"/>
        </w:rPr>
        <w:t>Records</w:t>
      </w:r>
      <w:r>
        <w:rPr>
          <w:rFonts w:eastAsia="Times New Roman" w:cs="Times New Roman" w:ascii="Times New Roman" w:hAnsi="Times New Roman"/>
          <w:color w:val="000000"/>
          <w:sz w:val="24"/>
          <w:szCs w:val="24"/>
        </w:rPr>
        <w:t>. Each Party shall have the right for two (2) Years following receipt of any invoice, charge, or computation to examine the books, records and charts of the other Party, during normal working hours, to the extent necessary to verify the accuracy of any invoice, charge or computation made under this Agreement.  The Parties shall each preserve all test data, charts and other similar records in conformance with Law, but not less than three (3) Years. _____ shall provide charts and records to _____ for verifying the accuracy of measurements within two (2) weeks after request by ______. ______ shall return the charts and records, and any and all copies, within sixty (60) days after receipt. Any statement shall be final as to all Parties unless questioned within two (2) years after payment thereof has been made.</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rPr>
        <w:t>11.5</w:t>
        <w:tab/>
      </w:r>
      <w:r>
        <w:rPr>
          <w:rFonts w:eastAsia="Times New Roman" w:cs="Times New Roman" w:ascii="Times New Roman" w:hAnsi="Times New Roman"/>
          <w:b/>
          <w:bCs/>
          <w:color w:val="000000"/>
          <w:sz w:val="24"/>
          <w:szCs w:val="24"/>
          <w:u w:val="single"/>
        </w:rPr>
        <w:t>Measurement</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color w:val="000000"/>
          <w:sz w:val="24"/>
          <w:szCs w:val="24"/>
        </w:rPr>
        <w:t xml:space="preserve">Gas volumes shall be measured and Gas quality determined in accordance with the measurement provisions of the Gathering Services Agreement. </w:t>
      </w:r>
      <w:r>
        <w:rPr>
          <w:rFonts w:eastAsia="Times New Roman" w:cs="Times New Roman" w:ascii="Times New Roman" w:hAnsi="Times New Roman"/>
          <w:b/>
          <w:bCs/>
          <w:color w:val="000000"/>
          <w:sz w:val="24"/>
          <w:szCs w:val="24"/>
        </w:rPr>
        <w:t>[revisit]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rPr>
        <w:t>11.6</w:t>
        <w:tab/>
      </w:r>
      <w:r>
        <w:rPr>
          <w:rFonts w:eastAsia="Times New Roman" w:cs="Times New Roman" w:ascii="Times New Roman" w:hAnsi="Times New Roman"/>
          <w:b/>
          <w:bCs/>
          <w:color w:val="000000"/>
          <w:sz w:val="24"/>
          <w:szCs w:val="24"/>
          <w:u w:val="single"/>
        </w:rPr>
        <w:t>Royalties</w:t>
      </w:r>
      <w:r>
        <w:rPr>
          <w:rFonts w:eastAsia="Times New Roman" w:cs="Times New Roman" w:ascii="Times New Roman" w:hAnsi="Times New Roman"/>
          <w:color w:val="000000"/>
          <w:sz w:val="24"/>
          <w:szCs w:val="24"/>
        </w:rPr>
        <w:t xml:space="preserve">.  Seller shall be responsible for compliance with the Wyoming Royalty Payment Act, W.S. §§ 30-5-301, et seq.  Buyer does not assume Seller's responsibilities as provided in the Act. </w:t>
      </w:r>
      <w:r>
        <w:rPr>
          <w:rFonts w:eastAsia="Times New Roman" w:cs="Times New Roman" w:ascii="Times New Roman" w:hAnsi="Times New Roman"/>
          <w:b/>
          <w:bCs/>
          <w:color w:val="000000"/>
          <w:sz w:val="24"/>
          <w:szCs w:val="24"/>
        </w:rPr>
        <w:t>[get copy]</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ARTICLE 12 -- DAMAGES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rPr>
        <w:t>12.1</w:t>
        <w:tab/>
      </w:r>
      <w:r>
        <w:rPr>
          <w:rFonts w:eastAsia="Times New Roman" w:cs="Times New Roman" w:ascii="Times New Roman" w:hAnsi="Times New Roman"/>
          <w:b/>
          <w:bCs/>
          <w:color w:val="000000"/>
          <w:sz w:val="24"/>
          <w:szCs w:val="24"/>
          <w:u w:val="single"/>
        </w:rPr>
        <w:t>Parties’ Liability</w:t>
      </w:r>
      <w:r>
        <w:rPr>
          <w:rFonts w:eastAsia="Times New Roman" w:cs="Times New Roman" w:ascii="Times New Roman" w:hAnsi="Times New Roman"/>
          <w:color w:val="000000"/>
          <w:sz w:val="24"/>
          <w:szCs w:val="24"/>
        </w:rPr>
        <w:t>.  (a) Each Party shall save and hold harmless the other Party, its partners, officers, employees, and agents from and against any and all:  rights, claims, demands, causes of action, and legal, administrative, or arbitration proceedings, of any and every nature (collectively, “</w:t>
      </w:r>
      <w:r>
        <w:rPr>
          <w:rFonts w:eastAsia="Times New Roman" w:cs="Times New Roman" w:ascii="Times New Roman" w:hAnsi="Times New Roman"/>
          <w:b/>
          <w:bCs/>
          <w:color w:val="000000"/>
          <w:sz w:val="24"/>
          <w:szCs w:val="24"/>
        </w:rPr>
        <w:t>Claims</w:t>
      </w:r>
      <w:r>
        <w:rPr>
          <w:rFonts w:eastAsia="Times New Roman" w:cs="Times New Roman" w:ascii="Times New Roman" w:hAnsi="Times New Roman"/>
          <w:color w:val="000000"/>
          <w:sz w:val="24"/>
          <w:szCs w:val="24"/>
        </w:rPr>
        <w:t>”), and injuries (which as used in this Agreement also includes deaths), damages to persons or property, or other damages or obligations of any and every nature, resulting from or that gave rise to any Claim, including liabilities, losses, costs, penalties, expenses, judgments, fines, settlements, interest, reasonable attorneys’ fees, and other related expenses of any nature (collectively, “</w:t>
      </w:r>
      <w:r>
        <w:rPr>
          <w:rFonts w:eastAsia="Times New Roman" w:cs="Times New Roman" w:ascii="Times New Roman" w:hAnsi="Times New Roman"/>
          <w:b/>
          <w:bCs/>
          <w:color w:val="000000"/>
          <w:sz w:val="24"/>
          <w:szCs w:val="24"/>
        </w:rPr>
        <w:t>Damages</w:t>
      </w:r>
      <w:r>
        <w:rPr>
          <w:rFonts w:eastAsia="Times New Roman" w:cs="Times New Roman" w:ascii="Times New Roman" w:hAnsi="Times New Roman"/>
          <w:color w:val="000000"/>
          <w:sz w:val="24"/>
          <w:szCs w:val="24"/>
        </w:rPr>
        <w:t>”) resulting from a breach of its warranties, representations, or covenants under this Agreement; provided however, that neither the foregoing nor anything else in this Agreement shall be construed as relieving or releasing either Party from liability for Damages, wherever occurring, resulting from its own gross negligence or willful misconduct or the gross negligence or willful misconduct of any of its officers, directors, partners, employees, or agents.  If both Parties are so negligent, they shall each contribute in accordance with their degree of fault.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(b) Notwithstanding anything in this Agreement to the contrary, neither Party shall be liable to:</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144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 the other Party for any incidental, exemplary, special, consequential, indirect or punitive damages (with each Party being liable to the other Party only for direct actual damages), or</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1440" w:start="0" w:end="0"/>
        <w:jc w:val="both"/>
        <w:rPr/>
      </w:pPr>
      <w:r>
        <w:rPr>
          <w:rFonts w:eastAsia="Times New Roman" w:cs="Times New Roman" w:ascii="Times New Roman" w:hAnsi="Times New Roman"/>
          <w:color w:val="000000"/>
          <w:sz w:val="24"/>
          <w:szCs w:val="24"/>
        </w:rPr>
        <w:t xml:space="preserve">(ii) any third party or to the other Party for (and such Party shall be saved, indemnified, and held harmless by the other Party with respect to) any Damages suffered by third parties as a result of: (A) a breach of this Agreement, or (B) any failure of a Party to receive or deliver gas hereunder for any other reason. </w:t>
      </w:r>
      <w:r>
        <w:rPr>
          <w:rFonts w:eastAsia="Times New Roman" w:cs="Times New Roman" w:ascii="Times New Roman" w:hAnsi="Times New Roman"/>
          <w:b/>
          <w:bCs/>
          <w:color w:val="000000"/>
          <w:sz w:val="24"/>
          <w:szCs w:val="24"/>
        </w:rPr>
        <w:t>[want to discuss this subsection (b); also, consider a carve out for breach under Gathering Services Agreement if Enron breaches this agreement, but Enron may want a corresponding carve-out; on other hand, if Enron breaches under gathering agreement, how can Enron buy; and if COG breaches under Gathering, how can Enron buy]</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rPr>
        <w:t>12.2</w:t>
        <w:tab/>
      </w:r>
      <w:r>
        <w:rPr>
          <w:rFonts w:eastAsia="Times New Roman" w:cs="Times New Roman" w:ascii="Times New Roman" w:hAnsi="Times New Roman"/>
          <w:b/>
          <w:bCs/>
          <w:color w:val="000000"/>
          <w:sz w:val="24"/>
          <w:szCs w:val="24"/>
          <w:u w:val="single"/>
        </w:rPr>
        <w:t>Settlements and Insurance</w:t>
      </w:r>
      <w:r>
        <w:rPr>
          <w:rFonts w:eastAsia="Times New Roman" w:cs="Times New Roman" w:ascii="Times New Roman" w:hAnsi="Times New Roman"/>
          <w:color w:val="000000"/>
          <w:sz w:val="24"/>
          <w:szCs w:val="24"/>
        </w:rPr>
        <w:t xml:space="preserve">.  Neither Party shall be liable to the other Party for settlement of a Claim without its express written consent thereto, which shall not be unreasonably withheld.  The party to be indemnified shall reimburse the other Party for payments or costs incurred in respect of an indemnity with the proceeds of any judgment, insurance, bond, surety or other recovery made with respect to an event covered by the indemnity. </w:t>
      </w:r>
      <w:r>
        <w:rPr>
          <w:rFonts w:eastAsia="Times New Roman" w:cs="Times New Roman" w:ascii="Times New Roman" w:hAnsi="Times New Roman"/>
          <w:b/>
          <w:bCs/>
          <w:color w:val="000000"/>
          <w:sz w:val="24"/>
          <w:szCs w:val="24"/>
        </w:rPr>
        <w:t>[revisit last sentence; if delete, change title of section]</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ARTICLE 13 - MISCELLANEOUS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rPr>
        <w:t>13.1</w:t>
        <w:tab/>
      </w:r>
      <w:r>
        <w:rPr>
          <w:rFonts w:eastAsia="Times New Roman" w:cs="Times New Roman" w:ascii="Times New Roman" w:hAnsi="Times New Roman"/>
          <w:b/>
          <w:bCs/>
          <w:color w:val="000000"/>
          <w:sz w:val="24"/>
          <w:szCs w:val="24"/>
          <w:u w:val="single"/>
        </w:rPr>
        <w:t>Notices</w:t>
      </w:r>
      <w:r>
        <w:rPr>
          <w:rFonts w:eastAsia="Times New Roman" w:cs="Times New Roman" w:ascii="Times New Roman" w:hAnsi="Times New Roman"/>
          <w:color w:val="000000"/>
          <w:sz w:val="24"/>
          <w:szCs w:val="24"/>
        </w:rPr>
        <w:t>. (a) Unless expressly specified otherwise in this Agreement, all notices, demands or communications ("</w:t>
      </w:r>
      <w:r>
        <w:rPr>
          <w:rFonts w:eastAsia="Times New Roman" w:cs="Times New Roman" w:ascii="Times New Roman" w:hAnsi="Times New Roman"/>
          <w:color w:val="000000"/>
          <w:sz w:val="24"/>
          <w:szCs w:val="24"/>
          <w:u w:val="single"/>
        </w:rPr>
        <w:t>Notices</w:t>
      </w:r>
      <w:r>
        <w:rPr>
          <w:rFonts w:eastAsia="Times New Roman" w:cs="Times New Roman" w:ascii="Times New Roman" w:hAnsi="Times New Roman"/>
          <w:color w:val="000000"/>
          <w:sz w:val="24"/>
          <w:szCs w:val="24"/>
        </w:rPr>
        <w:t>") under this Agreement shall be in writing and shall be addressed to the Party as set forth in subsection (b). All Notices shall be given by: (i) personal delivery, (ii) electronic communication, provided the transmitting device used by the Party provides automated documentary confirmation of receipt, (iii) U.S. first class mail, postage prepaid, or (iv) a nationally recognized overnight courier service.</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(b) Unless expressly specified otherwise in this Agreement, all Notices shall be effective and shall be deemed delivered (i) if by personal delivery or by overnight courier, on the date of delivery if delivered on or before 4:30 p.m. on such day; otherwise, it shall be deemed to have been delivered on the next business day following delivery, (ii) if by electronic communication, on the day of receipt unless received after 4:30 p.m., in which event it shall be deemed to have been received on the next business day following receipt of the electronic communication, and (iii) if solely by mail, upon actual receipt. A Party may change its address by Notice to the other Parties.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If to Buyer:</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Enron North America Corp.</w:t>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___________________________</w:t>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Denver, Colorado   80202</w:t>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Attention: Scott Sitter</w:t>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Telephone No.: 303-575-6465</w:t>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Facsimile No.:   303-534-0552</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If to Seller:</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Coleman Oil &amp; Gas, Inc.</w:t>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1610 Wynkoop Street, Suite 550</w:t>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Denver, Colorado 80202</w:t>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Attention: Jim Anderson</w:t>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Telephone No.: 303-623-2401</w:t>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Facsimile No.:   303-623-2379</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rPr>
        <w:t>13.2</w:t>
        <w:tab/>
      </w:r>
      <w:r>
        <w:rPr>
          <w:rFonts w:eastAsia="Times New Roman" w:cs="Times New Roman" w:ascii="Times New Roman" w:hAnsi="Times New Roman"/>
          <w:b/>
          <w:bCs/>
          <w:color w:val="000000"/>
          <w:sz w:val="24"/>
          <w:szCs w:val="24"/>
          <w:u w:val="single"/>
        </w:rPr>
        <w:t>Section and Other Headings; Pronouns; and Construction</w:t>
      </w:r>
      <w:r>
        <w:rPr>
          <w:rFonts w:eastAsia="Times New Roman" w:cs="Times New Roman" w:ascii="Times New Roman" w:hAnsi="Times New Roman"/>
          <w:color w:val="000000"/>
          <w:sz w:val="24"/>
          <w:szCs w:val="24"/>
        </w:rPr>
        <w:t>.  The section and other headings contained in this Agreement are for reference only and have no legal significance.  The use of pronouns is generic and they shall mean any gender as appropriate. The terms "include" or "including," or similar terminology, shall be construed as meaning without limitation as to the nature or scope of the referenced matters.  This Agreement shall be deemed to have been drafted by both Parties, and therefore the rule against construing ambiguities against the party drafting a contract shall be inapplicable to this Agreement.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rPr>
        <w:t>13.3</w:t>
        <w:tab/>
      </w:r>
      <w:r>
        <w:rPr>
          <w:rFonts w:eastAsia="Times New Roman" w:cs="Times New Roman" w:ascii="Times New Roman" w:hAnsi="Times New Roman"/>
          <w:b/>
          <w:bCs/>
          <w:color w:val="000000"/>
          <w:sz w:val="24"/>
          <w:szCs w:val="24"/>
          <w:u w:val="single"/>
        </w:rPr>
        <w:t>Entire Agreement; Amendments; and Waivers</w:t>
      </w:r>
      <w:r>
        <w:rPr>
          <w:rFonts w:eastAsia="Times New Roman" w:cs="Times New Roman" w:ascii="Times New Roman" w:hAnsi="Times New Roman"/>
          <w:color w:val="000000"/>
          <w:sz w:val="24"/>
          <w:szCs w:val="24"/>
        </w:rPr>
        <w:t>.  (a) This Agreement contains the entire understanding and agreement of the parties, and supersedes and replaces any and all prior agreements, representations, and understandings, both written and oral.</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(b) Except by written instrument executed and approved by both Parties, no provision of this Agreement may be changed, waived or discharged, and no change, modification, waiver or amendment by any other method will be effective.  Consistent with but not as a limitation on the foregoing, references in this Agreement to the Parties attempting to agree, or unless otherwise agreed, or phrases of similar import, shall mean and require agreements reduced to writing.</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 Failure of either Party to enforce any right or remedy shall not be a waiver of that right or remedy, or a waiver of any future right or remedy, whether of a like or of a different character.</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rPr>
        <w:t>13.4</w:t>
        <w:tab/>
      </w:r>
      <w:r>
        <w:rPr>
          <w:rFonts w:eastAsia="Times New Roman" w:cs="Times New Roman" w:ascii="Times New Roman" w:hAnsi="Times New Roman"/>
          <w:b/>
          <w:bCs/>
          <w:color w:val="000000"/>
          <w:sz w:val="24"/>
          <w:szCs w:val="24"/>
          <w:u w:val="single"/>
        </w:rPr>
        <w:t>Further Assurances</w:t>
      </w:r>
      <w:r>
        <w:rPr>
          <w:rFonts w:eastAsia="Times New Roman" w:cs="Times New Roman" w:ascii="Times New Roman" w:hAnsi="Times New Roman"/>
          <w:color w:val="000000"/>
          <w:sz w:val="24"/>
          <w:szCs w:val="24"/>
        </w:rPr>
        <w:t>. The Parties agree to take such further actions and execute such further documents as necessary or appropriate in order to effectuate the purpose and intent of this Agreement.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rPr>
        <w:t>13.5</w:t>
        <w:tab/>
      </w:r>
      <w:r>
        <w:rPr>
          <w:rFonts w:eastAsia="Times New Roman" w:cs="Times New Roman" w:ascii="Times New Roman" w:hAnsi="Times New Roman"/>
          <w:b/>
          <w:bCs/>
          <w:color w:val="000000"/>
          <w:sz w:val="24"/>
          <w:szCs w:val="24"/>
          <w:u w:val="single"/>
        </w:rPr>
        <w:t>Partial Invalidity</w:t>
      </w:r>
      <w:r>
        <w:rPr>
          <w:rFonts w:eastAsia="Times New Roman" w:cs="Times New Roman" w:ascii="Times New Roman" w:hAnsi="Times New Roman"/>
          <w:color w:val="000000"/>
          <w:sz w:val="24"/>
          <w:szCs w:val="24"/>
        </w:rPr>
        <w:t>.  Except as otherwise provided herein, if any provision of this Agreement is held to be invalid or unenforceable in whole or in part, such provision, only to the extent invalid or unenforceable, shall be severable from this Agreement, and the other provisions of this Agreement (along with the provision at issue, to the extent that it would be valid and enforceable, and such provision shall be deemed to be so reformed) shall remain in full force and effect and the remaining provisions hereof shall be liberally construed to carry out the purpose and intent of this Agreement. If the absence or modification of the affected part of this Agreement substantially deprives either Party of the economic benefit of this Agreement, the Parties shall negotiate reasonable and enforceable provisions to restore the economic and commercial benefit to the Party so deprived consistent with the intent originally reflected in this Agreement.  If the Parties are unable to do so, then either Party may terminate this Agreement by giving the other Party written notice of termination no later than sixty (60) days after the effective date of the law, regulation, rule or order affecting this Agreement.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rPr>
        <w:t>13.6</w:t>
        <w:tab/>
      </w:r>
      <w:r>
        <w:rPr>
          <w:rFonts w:eastAsia="Times New Roman" w:cs="Times New Roman" w:ascii="Times New Roman" w:hAnsi="Times New Roman"/>
          <w:b/>
          <w:bCs/>
          <w:color w:val="000000"/>
          <w:sz w:val="24"/>
          <w:szCs w:val="24"/>
          <w:u w:val="single"/>
        </w:rPr>
        <w:t>No Third Party Beneficiaries</w:t>
      </w:r>
      <w:r>
        <w:rPr>
          <w:rFonts w:eastAsia="Times New Roman" w:cs="Times New Roman" w:ascii="Times New Roman" w:hAnsi="Times New Roman"/>
          <w:color w:val="000000"/>
          <w:sz w:val="24"/>
          <w:szCs w:val="24"/>
        </w:rPr>
        <w:t>.  This Agreement is solely for the benefit of the Parties, and no provision of this Agreement shall inure to the benefit of any person other than the Parties.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rPr>
        <w:t>13.7</w:t>
        <w:tab/>
      </w:r>
      <w:r>
        <w:rPr>
          <w:rFonts w:eastAsia="Times New Roman" w:cs="Times New Roman" w:ascii="Times New Roman" w:hAnsi="Times New Roman"/>
          <w:b/>
          <w:bCs/>
          <w:color w:val="000000"/>
          <w:sz w:val="24"/>
          <w:szCs w:val="24"/>
          <w:u w:val="single"/>
        </w:rPr>
        <w:t>Counterparts</w:t>
      </w:r>
      <w:r>
        <w:rPr>
          <w:rFonts w:eastAsia="Times New Roman" w:cs="Times New Roman" w:ascii="Times New Roman" w:hAnsi="Times New Roman"/>
          <w:color w:val="000000"/>
          <w:sz w:val="24"/>
          <w:szCs w:val="24"/>
        </w:rPr>
        <w:t>.  This Agreement may be executed in one or more original counterparts, all of which, taken together shall constitute an original.</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rPr>
        <w:t>13.8</w:t>
        <w:tab/>
      </w:r>
      <w:r>
        <w:rPr>
          <w:rFonts w:eastAsia="Times New Roman" w:cs="Times New Roman" w:ascii="Times New Roman" w:hAnsi="Times New Roman"/>
          <w:b/>
          <w:bCs/>
          <w:color w:val="000000"/>
          <w:sz w:val="24"/>
          <w:szCs w:val="24"/>
          <w:u w:val="single"/>
        </w:rPr>
        <w:t>Survival</w:t>
      </w:r>
      <w:r>
        <w:rPr>
          <w:rFonts w:eastAsia="Times New Roman" w:cs="Times New Roman" w:ascii="Times New Roman" w:hAnsi="Times New Roman"/>
          <w:color w:val="000000"/>
          <w:sz w:val="24"/>
          <w:szCs w:val="24"/>
        </w:rPr>
        <w:t>.  All indemnity, confidentiality obligations, and audit rights shall survive the termination or expiration hereof.</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rPr>
        <w:t>13.9</w:t>
        <w:tab/>
      </w:r>
      <w:r>
        <w:rPr>
          <w:rFonts w:eastAsia="Times New Roman" w:cs="Times New Roman" w:ascii="Times New Roman" w:hAnsi="Times New Roman"/>
          <w:b/>
          <w:bCs/>
          <w:color w:val="000000"/>
          <w:sz w:val="24"/>
          <w:szCs w:val="24"/>
          <w:u w:val="single"/>
        </w:rPr>
        <w:t>Other Activities</w:t>
      </w:r>
      <w:r>
        <w:rPr>
          <w:rFonts w:eastAsia="Times New Roman" w:cs="Times New Roman" w:ascii="Times New Roman" w:hAnsi="Times New Roman"/>
          <w:color w:val="000000"/>
          <w:sz w:val="24"/>
          <w:szCs w:val="24"/>
        </w:rPr>
        <w:t xml:space="preserve">.  This Agreement shall not act as a restraint on present or future activities of any Party or its affiliates or business associations, whether or not such activities are competitive with the business or operations of either Party or its affiliates or business associations.  </w:t>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rPr>
        <w:t>13.10</w:t>
        <w:tab/>
      </w:r>
      <w:r>
        <w:rPr>
          <w:rFonts w:eastAsia="Times New Roman" w:cs="Times New Roman" w:ascii="Times New Roman" w:hAnsi="Times New Roman"/>
          <w:b/>
          <w:bCs/>
          <w:color w:val="000000"/>
          <w:sz w:val="24"/>
          <w:szCs w:val="24"/>
          <w:u w:val="single"/>
        </w:rPr>
        <w:t>Transfers</w:t>
      </w:r>
      <w:r>
        <w:rPr>
          <w:rFonts w:eastAsia="Times New Roman" w:cs="Times New Roman" w:ascii="Times New Roman" w:hAnsi="Times New Roman"/>
          <w:color w:val="000000"/>
          <w:sz w:val="24"/>
          <w:szCs w:val="24"/>
        </w:rPr>
        <w:t xml:space="preserve">.  (a) Neither Party may assign or otherwise transfer any of its interests under this Agreement without the prior written approval of the other Party, which may not be unreasonably withheld; provided however: (i) Seller shall have the right, without Buyer's consent, to assign or otherwise transfer its interest herein in connection with the assignment or other transfer of all of its interests in the Committed Reserves, </w:t>
      </w:r>
      <w:r>
        <w:rPr>
          <w:rFonts w:eastAsia="Times New Roman" w:cs="Times New Roman" w:ascii="Times New Roman" w:hAnsi="Times New Roman"/>
          <w:b/>
          <w:bCs/>
          <w:color w:val="000000"/>
          <w:sz w:val="24"/>
          <w:szCs w:val="24"/>
        </w:rPr>
        <w:t>[would probably be difficult to have Enron consent in this Agreement to a partial assignment by Coleman, due to pricing structure]</w:t>
      </w:r>
      <w:r>
        <w:rPr>
          <w:rFonts w:eastAsia="Times New Roman" w:cs="Times New Roman" w:ascii="Times New Roman" w:hAnsi="Times New Roman"/>
          <w:color w:val="000000"/>
          <w:sz w:val="24"/>
          <w:szCs w:val="24"/>
        </w:rPr>
        <w:t xml:space="preserve"> (ii) either Party may assign or transfer its interest therein to any parent or affiliate by assignment, merger or otherwise without prior approval, but no such transfer shall operate to relieve the transferor Party of its obligations.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(b) If a transfer by a Party occurs as permitted hereunder, then: (i) the transfer shall be made subject to this Agreement and the assignee shall assume the obligations of the assignor and (ii) the assignor shall furnish the other Party with instruments effecting same within thirty (30) Days thereof.  A Party's transfer in violation hereof shall be void.</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(c) Subject to subsections (a) and (b), this Agreement shall inure to and bind the Parties' permitted successors and assigns. </w:t>
      </w:r>
      <w:r>
        <w:rPr>
          <w:rFonts w:eastAsia="Times New Roman" w:cs="Times New Roman" w:ascii="Times New Roman" w:hAnsi="Times New Roman"/>
          <w:b/>
          <w:bCs/>
          <w:color w:val="000000"/>
          <w:sz w:val="24"/>
          <w:szCs w:val="24"/>
        </w:rPr>
        <w:t>[compare this entire section with Exhibit A, Section I, of the Gathering Services Agreement; we should make them consistent]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rPr>
        <w:t>13.11</w:t>
        <w:tab/>
      </w:r>
      <w:r>
        <w:rPr>
          <w:rFonts w:eastAsia="Times New Roman" w:cs="Times New Roman" w:ascii="Times New Roman" w:hAnsi="Times New Roman"/>
          <w:b/>
          <w:bCs/>
          <w:color w:val="000000"/>
          <w:sz w:val="24"/>
          <w:szCs w:val="24"/>
          <w:u w:val="single"/>
        </w:rPr>
        <w:t>Remedies</w:t>
      </w:r>
      <w:r>
        <w:rPr>
          <w:rFonts w:eastAsia="Times New Roman" w:cs="Times New Roman" w:ascii="Times New Roman" w:hAnsi="Times New Roman"/>
          <w:color w:val="000000"/>
          <w:sz w:val="24"/>
          <w:szCs w:val="24"/>
        </w:rPr>
        <w:t>.  Unless expressly provided otherwise herein: (a) no right or remedy expressly conferred herein shall be exclusive of any other right or remedy now or hereafter available at law or in equity, and (b) no provision hereof regarding remedies shall be construed as a limitation on the nature of the remedies to which a Party may be entitled with respect to a breach of other provisions of this Agreement.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rPr>
        <w:t>13.12</w:t>
        <w:tab/>
      </w:r>
      <w:r>
        <w:rPr>
          <w:rFonts w:eastAsia="Times New Roman" w:cs="Times New Roman" w:ascii="Times New Roman" w:hAnsi="Times New Roman"/>
          <w:b/>
          <w:bCs/>
          <w:color w:val="000000"/>
          <w:sz w:val="24"/>
          <w:szCs w:val="24"/>
          <w:u w:val="single"/>
        </w:rPr>
        <w:t>Governing Law</w:t>
      </w:r>
      <w:r>
        <w:rPr>
          <w:rFonts w:eastAsia="Times New Roman" w:cs="Times New Roman" w:ascii="Times New Roman" w:hAnsi="Times New Roman"/>
          <w:color w:val="000000"/>
          <w:sz w:val="24"/>
          <w:szCs w:val="24"/>
        </w:rPr>
        <w:t>. This Agreement shall be interpreted by and construed in accordance with the laws of the state of Wyoming, excluding, however, any conflict-of-laws rules and principles which would apply the law of another jurisdiction.</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Parties have executed this Agreement in multiple counterparts effective as of the Effective Date.</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pPr>
      <w:r>
        <w:rPr>
          <w:rFonts w:eastAsia="Times New Roman" w:cs="Times New Roman" w:ascii="Times New Roman" w:hAnsi="Times New Roman"/>
          <w:b/>
          <w:bCs/>
          <w:color w:val="000000"/>
          <w:sz w:val="24"/>
          <w:szCs w:val="24"/>
        </w:rPr>
        <w:t>ENRON NORTH AMERICA CORP.</w:t>
      </w:r>
      <w:r>
        <w:rPr>
          <w:rFonts w:eastAsia="Times New Roman" w:cs="Times New Roman" w:ascii="Times New Roman" w:hAnsi="Times New Roman"/>
          <w:color w:val="000000"/>
          <w:sz w:val="24"/>
          <w:szCs w:val="24"/>
        </w:rPr>
        <w:tab/>
        <w:tab/>
      </w:r>
      <w:r>
        <w:rPr>
          <w:rFonts w:eastAsia="Times New Roman" w:cs="Times New Roman" w:ascii="Times New Roman" w:hAnsi="Times New Roman"/>
          <w:b/>
          <w:bCs/>
          <w:color w:val="000000"/>
          <w:sz w:val="24"/>
          <w:szCs w:val="24"/>
        </w:rPr>
        <w:t>COLEMAN OIL &amp; GAS, INC.</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By:</w:t>
        <w:tab/>
        <w:t>____________________</w:t>
        <w:tab/>
        <w:tab/>
        <w:tab/>
        <w:t>By:</w:t>
        <w:tab/>
        <w:t>_____________________</w:t>
      </w:r>
    </w:p>
    <w:p>
      <w:pPr>
        <w:sectPr>
          <w:footerReference w:type="default" r:id="rId2"/>
          <w:type w:val="nextPage"/>
          <w:pgSz w:w="12240" w:h="15840"/>
          <w:pgMar w:left="1440" w:right="1440" w:gutter="0" w:header="0" w:top="1440" w:footer="1440" w:bottom="1723"/>
          <w:pgNumType w:fmt="decimal"/>
          <w:formProt w:val="false"/>
          <w:textDirection w:val="lrTb"/>
          <w:docGrid w:type="default" w:linePitch="600" w:charSpace="32768"/>
        </w:sect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Its:</w:t>
        <w:tab/>
        <w:t>____________________</w:t>
        <w:tab/>
        <w:tab/>
        <w:tab/>
        <w:t>Its:</w:t>
        <w:tab/>
        <w:t>_____________________</w:t>
      </w:r>
      <w:r>
        <w:br w:type="page"/>
      </w:r>
    </w:p>
    <w:p>
      <w:pPr>
        <w:pStyle w:val="Normal"/>
        <w:bidi w:val="0"/>
        <w:spacing w:lineRule="auto" w:line="240" w:before="0" w:after="0"/>
        <w:ind w:hanging="0" w:start="0" w:end="0"/>
        <w:jc w:val="center"/>
        <w:rPr>
          <w:rFonts w:ascii="Times New Roman" w:hAnsi="Times New Roman" w:eastAsia="Times New Roman" w:cs="Times New Roman"/>
          <w:b/>
          <w:bCs/>
          <w:color w:val="000000"/>
          <w:sz w:val="24"/>
          <w:szCs w:val="24"/>
          <w:u w:val="single"/>
        </w:rPr>
      </w:pPr>
      <w:r>
        <w:rPr>
          <w:rFonts w:eastAsia="Times New Roman" w:cs="Times New Roman" w:ascii="Times New Roman" w:hAnsi="Times New Roman"/>
          <w:b/>
          <w:bCs/>
          <w:color w:val="000000"/>
          <w:sz w:val="24"/>
          <w:szCs w:val="24"/>
          <w:u w:val="single"/>
        </w:rPr>
        <w:t>APPENDIX "1"</w:t>
      </w:r>
    </w:p>
    <w:p>
      <w:pPr>
        <w:pStyle w:val="Normal"/>
        <w:bidi w:val="0"/>
        <w:spacing w:lineRule="auto" w:line="240" w:before="0" w:after="0"/>
        <w:ind w:hanging="0" w:start="0" w:end="0"/>
        <w:jc w:val="center"/>
        <w:rPr>
          <w:rFonts w:ascii="Times New Roman" w:hAnsi="Times New Roman" w:eastAsia="Times New Roman" w:cs="Times New Roman"/>
          <w:b/>
          <w:bCs/>
          <w:color w:val="000000"/>
          <w:sz w:val="24"/>
          <w:szCs w:val="24"/>
          <w:u w:val="single"/>
        </w:rPr>
      </w:pPr>
      <w:r>
        <w:rPr>
          <w:rFonts w:eastAsia="Times New Roman" w:cs="Times New Roman" w:ascii="Times New Roman" w:hAnsi="Times New Roman"/>
          <w:b/>
          <w:bCs/>
          <w:color w:val="000000"/>
          <w:sz w:val="24"/>
          <w:szCs w:val="24"/>
          <w:u w:val="single"/>
        </w:rPr>
        <w:t>GENERAL PROVISIONS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SECTION A - USAGE AND DEFINITIONS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All references to Articles and Sections are to those of this Agreement.  Reference to a document refers to such document as it has been or may be amended. References to a Party, entity or person includes a permitted successor or assign.  Undefined accounting terms shall be construed in accordance with generally accepted accounting principles.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The following definitions, and terms defined in this Agreement, shall apply to all notices and communications hereunder.  As used herein "including" shall mean including, without limitation. </w:t>
      </w:r>
      <w:r>
        <w:rPr>
          <w:rFonts w:eastAsia="Times New Roman" w:cs="Times New Roman" w:ascii="Times New Roman" w:hAnsi="Times New Roman"/>
          <w:b/>
          <w:bCs/>
          <w:color w:val="000000"/>
          <w:sz w:val="24"/>
          <w:szCs w:val="24"/>
        </w:rPr>
        <w:t>[can probably delete, and put in general provision]</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i/>
          <w:iCs/>
          <w:color w:val="000000"/>
          <w:sz w:val="24"/>
          <w:szCs w:val="24"/>
          <w:u w:val="single"/>
        </w:rPr>
        <w:t>Btu</w:t>
      </w:r>
      <w:r>
        <w:rPr>
          <w:rFonts w:eastAsia="Times New Roman" w:cs="Times New Roman" w:ascii="Times New Roman" w:hAnsi="Times New Roman"/>
          <w:color w:val="000000"/>
          <w:sz w:val="24"/>
          <w:szCs w:val="24"/>
        </w:rPr>
        <w:t>" means the amount of energy required to raise the temperature of one pound of pure water one degree Fahren</w:t>
        <w:softHyphen/>
        <w:t xml:space="preserve">heit from 59 degrees Fahrenheit to 60 degrees Fahrenheit, and </w:t>
      </w:r>
      <w:r>
        <w:rPr>
          <w:rFonts w:eastAsia="Times New Roman" w:cs="Times New Roman" w:ascii="Times New Roman" w:hAnsi="Times New Roman"/>
          <w:b/>
          <w:bCs/>
          <w:color w:val="000000"/>
          <w:sz w:val="24"/>
          <w:szCs w:val="24"/>
        </w:rPr>
        <w:t>[is this definition okay? I have seen Btu defined as "One Btu is equal to 1055.055 852 62 Joules (exact)."]</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b/>
          <w:bCs/>
          <w:i/>
          <w:iCs/>
          <w:color w:val="000000"/>
          <w:sz w:val="24"/>
          <w:szCs w:val="24"/>
          <w:u w:val="single"/>
        </w:rPr>
        <w:t>MMBtu</w:t>
      </w:r>
      <w:r>
        <w:rPr>
          <w:rFonts w:eastAsia="Times New Roman" w:cs="Times New Roman" w:ascii="Times New Roman" w:hAnsi="Times New Roman"/>
          <w:color w:val="000000"/>
          <w:sz w:val="24"/>
          <w:szCs w:val="24"/>
        </w:rPr>
        <w:t>" means one million Btus.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i/>
          <w:iCs/>
          <w:color w:val="000000"/>
          <w:sz w:val="24"/>
          <w:szCs w:val="24"/>
          <w:u w:val="single"/>
        </w:rPr>
        <w:t>Business Day</w:t>
      </w:r>
      <w:r>
        <w:rPr>
          <w:rFonts w:eastAsia="Times New Roman" w:cs="Times New Roman" w:ascii="Times New Roman" w:hAnsi="Times New Roman"/>
          <w:color w:val="000000"/>
          <w:sz w:val="24"/>
          <w:szCs w:val="24"/>
        </w:rPr>
        <w:t>" means any Day other than a Saturday, Sunday, or date on which national banks or the U.S. Postal Service is closed.</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i/>
          <w:iCs/>
          <w:color w:val="000000"/>
          <w:sz w:val="24"/>
          <w:szCs w:val="24"/>
          <w:u w:val="single"/>
        </w:rPr>
        <w:t>C.T.</w:t>
      </w:r>
      <w:r>
        <w:rPr>
          <w:rFonts w:eastAsia="Times New Roman" w:cs="Times New Roman" w:ascii="Times New Roman" w:hAnsi="Times New Roman"/>
          <w:color w:val="000000"/>
          <w:sz w:val="24"/>
          <w:szCs w:val="24"/>
        </w:rPr>
        <w:t xml:space="preserve">" means Central Time as adjusted for daylight savings time.  </w:t>
      </w:r>
      <w:r>
        <w:rPr>
          <w:rFonts w:eastAsia="Times New Roman" w:cs="Times New Roman" w:ascii="Times New Roman" w:hAnsi="Times New Roman"/>
          <w:b/>
          <w:bCs/>
          <w:color w:val="000000"/>
          <w:sz w:val="24"/>
          <w:szCs w:val="24"/>
        </w:rPr>
        <w:t>[why Central Time instead of Mountain Time?]</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i/>
          <w:iCs/>
          <w:color w:val="000000"/>
          <w:sz w:val="24"/>
          <w:szCs w:val="24"/>
          <w:u w:val="single"/>
        </w:rPr>
        <w:t>Committed Reserves</w:t>
      </w:r>
      <w:r>
        <w:rPr>
          <w:rFonts w:eastAsia="Times New Roman" w:cs="Times New Roman" w:ascii="Times New Roman" w:hAnsi="Times New Roman"/>
          <w:color w:val="000000"/>
          <w:sz w:val="24"/>
          <w:szCs w:val="24"/>
        </w:rPr>
        <w:t xml:space="preserve">" means Seller's Interest, up to the Maximum Daily Quantity, in all Gas in and under the Reserve Commitment Area and the Subject Leases, except as expressly provided on </w:t>
      </w:r>
      <w:r>
        <w:rPr>
          <w:rFonts w:eastAsia="Times New Roman" w:cs="Times New Roman" w:ascii="Times New Roman" w:hAnsi="Times New Roman"/>
          <w:color w:val="000000"/>
          <w:sz w:val="24"/>
          <w:szCs w:val="24"/>
          <w:u w:val="single"/>
        </w:rPr>
        <w:t>Exhibit A</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b/>
          <w:bCs/>
          <w:color w:val="000000"/>
          <w:sz w:val="24"/>
          <w:szCs w:val="24"/>
        </w:rPr>
        <w:t>[revisit this definition, as to how it works, and how it relates to what can be sold to third parties]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72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i/>
          <w:iCs/>
          <w:color w:val="000000"/>
          <w:sz w:val="24"/>
          <w:szCs w:val="24"/>
          <w:u w:val="single"/>
        </w:rPr>
        <w:t>Day</w:t>
      </w:r>
      <w:r>
        <w:rPr>
          <w:rFonts w:eastAsia="Times New Roman" w:cs="Times New Roman" w:ascii="Times New Roman" w:hAnsi="Times New Roman"/>
          <w:color w:val="000000"/>
          <w:sz w:val="24"/>
          <w:szCs w:val="24"/>
        </w:rPr>
        <w:t xml:space="preserve">" means a period of time beginning and ending at nine o'clock a.m. Central Clock Time. </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i/>
          <w:iCs/>
          <w:color w:val="000000"/>
          <w:sz w:val="24"/>
          <w:szCs w:val="24"/>
          <w:u w:val="single"/>
        </w:rPr>
        <w:t>Facilities Development Plan</w:t>
      </w:r>
      <w:r>
        <w:rPr>
          <w:rFonts w:eastAsia="Times New Roman" w:cs="Times New Roman" w:ascii="Times New Roman" w:hAnsi="Times New Roman"/>
          <w:color w:val="000000"/>
          <w:sz w:val="24"/>
          <w:szCs w:val="24"/>
        </w:rPr>
        <w:t>" means the Facilities Development Plan attached as Exhibit "__" to the Gathering Services Agreement.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i/>
          <w:iCs/>
          <w:color w:val="000000"/>
          <w:sz w:val="24"/>
          <w:szCs w:val="24"/>
          <w:u w:val="single"/>
        </w:rPr>
        <w:t>First of the Month Scheduled Volume</w:t>
      </w:r>
      <w:r>
        <w:rPr>
          <w:rFonts w:eastAsia="Times New Roman" w:cs="Times New Roman" w:ascii="Times New Roman" w:hAnsi="Times New Roman"/>
          <w:color w:val="000000"/>
          <w:sz w:val="24"/>
          <w:szCs w:val="24"/>
        </w:rPr>
        <w:t xml:space="preserve">" has the meaning set forth in the Operations/Delivery  Scheduling Procedures paragraph of this Appendix "1". </w:t>
      </w:r>
      <w:r>
        <w:rPr>
          <w:rFonts w:eastAsia="Times New Roman" w:cs="Times New Roman" w:ascii="Times New Roman" w:hAnsi="Times New Roman"/>
          <w:b/>
          <w:bCs/>
          <w:color w:val="000000"/>
          <w:sz w:val="24"/>
          <w:szCs w:val="24"/>
        </w:rPr>
        <w:t>[revisit]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i/>
          <w:iCs/>
          <w:color w:val="000000"/>
          <w:sz w:val="24"/>
          <w:szCs w:val="24"/>
          <w:u w:val="single"/>
        </w:rPr>
        <w:t>Fort Union In-Service Date</w:t>
      </w:r>
      <w:r>
        <w:rPr>
          <w:rFonts w:eastAsia="Times New Roman" w:cs="Times New Roman" w:ascii="Times New Roman" w:hAnsi="Times New Roman"/>
          <w:color w:val="000000"/>
          <w:sz w:val="24"/>
          <w:szCs w:val="24"/>
        </w:rPr>
        <w:t>" shall mean September __, 1999.</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i/>
          <w:iCs/>
          <w:color w:val="000000"/>
          <w:sz w:val="24"/>
          <w:szCs w:val="24"/>
          <w:u w:val="single"/>
        </w:rPr>
        <w:t>Gas</w:t>
      </w:r>
      <w:r>
        <w:rPr>
          <w:rFonts w:eastAsia="Times New Roman" w:cs="Times New Roman" w:ascii="Times New Roman" w:hAnsi="Times New Roman"/>
          <w:color w:val="000000"/>
          <w:sz w:val="24"/>
          <w:szCs w:val="24"/>
        </w:rPr>
        <w:t>" means methane and other gaseous hydrocarbons, including gaseous combustible, noncombustible, and inert elements, compounds, components or mixtures thereof and liquefiable hydrocarbons in the vapor stream produced at the wellhead and meeting Specifications, subject to Seller's Reservations.</w:t>
      </w:r>
    </w:p>
    <w:p>
      <w:pPr>
        <w:sectPr>
          <w:footerReference w:type="default" r:id="rId3"/>
          <w:footerReference w:type="first" r:id="rId4"/>
          <w:type w:val="nextPage"/>
          <w:pgSz w:w="12240" w:h="15840"/>
          <w:pgMar w:left="1440" w:right="1440" w:gutter="0" w:header="0" w:top="1440" w:footer="0" w:bottom="1440"/>
          <w:pgNumType w:start="1" w:fmt="decimal"/>
          <w:formProt w:val="false"/>
          <w:textDirection w:val="lrTb"/>
          <w:docGrid w:type="default" w:linePitch="600" w:charSpace="32768"/>
        </w:sect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i/>
          <w:iCs/>
          <w:color w:val="000000"/>
          <w:sz w:val="24"/>
          <w:szCs w:val="24"/>
          <w:u w:val="single"/>
        </w:rPr>
        <w:t>Gas Daily Price</w:t>
      </w:r>
      <w:r>
        <w:rPr>
          <w:rFonts w:eastAsia="Times New Roman" w:cs="Times New Roman" w:ascii="Times New Roman" w:hAnsi="Times New Roman"/>
          <w:color w:val="000000"/>
          <w:sz w:val="24"/>
          <w:szCs w:val="24"/>
        </w:rPr>
        <w:t xml:space="preserve">" means the "Daily Midpoint" price stated in </w:t>
      </w:r>
      <w:r>
        <w:rPr>
          <w:rFonts w:eastAsia="Times New Roman" w:cs="Times New Roman" w:ascii="Times New Roman" w:hAnsi="Times New Roman"/>
          <w:color w:val="000000"/>
          <w:sz w:val="24"/>
          <w:szCs w:val="24"/>
          <w:u w:val="single"/>
        </w:rPr>
        <w:t>Gas Daily</w:t>
      </w:r>
      <w:r>
        <w:rPr>
          <w:rFonts w:eastAsia="Times New Roman" w:cs="Times New Roman" w:ascii="Times New Roman" w:hAnsi="Times New Roman"/>
          <w:color w:val="000000"/>
          <w:sz w:val="24"/>
          <w:szCs w:val="24"/>
        </w:rPr>
        <w:t>® (Pasha Publications, Inc.), or successor publication, in the column "Daily Price Survey" for the relevant Gas Day.  If there is no single "Daily Midpoint" price published for that particular Gas Day, but there is published a "Common" price range under such column and listing, then the Gas Daily Price shall be the average of such "Common" high and low prices.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i/>
          <w:iCs/>
          <w:color w:val="000000"/>
          <w:sz w:val="24"/>
          <w:szCs w:val="24"/>
          <w:u w:val="single"/>
        </w:rPr>
        <w:t>Gas Day</w:t>
      </w:r>
      <w:r>
        <w:rPr>
          <w:rFonts w:eastAsia="Times New Roman" w:cs="Times New Roman" w:ascii="Times New Roman" w:hAnsi="Times New Roman"/>
          <w:color w:val="000000"/>
          <w:sz w:val="24"/>
          <w:szCs w:val="24"/>
        </w:rPr>
        <w:t>" means 24 consecutive hours commencing at the time of Transporter's gas Day.</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i/>
          <w:iCs/>
          <w:color w:val="000000"/>
          <w:sz w:val="24"/>
          <w:szCs w:val="24"/>
          <w:u w:val="single"/>
        </w:rPr>
        <w:t>Gathering Services Agreement</w:t>
      </w:r>
      <w:r>
        <w:rPr>
          <w:rFonts w:eastAsia="Times New Roman" w:cs="Times New Roman" w:ascii="Times New Roman" w:hAnsi="Times New Roman"/>
          <w:color w:val="000000"/>
          <w:sz w:val="24"/>
          <w:szCs w:val="24"/>
        </w:rPr>
        <w:t>" means that certain Gathering Services Agreement between Enron Midstream Services, L.L.C. and Seller of even date herewith.</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i/>
          <w:iCs/>
          <w:color w:val="000000"/>
          <w:sz w:val="24"/>
          <w:szCs w:val="24"/>
          <w:u w:val="single"/>
        </w:rPr>
        <w:t>Gathering Services</w:t>
      </w:r>
      <w:r>
        <w:rPr>
          <w:rFonts w:eastAsia="Times New Roman" w:cs="Times New Roman" w:ascii="Times New Roman" w:hAnsi="Times New Roman"/>
          <w:color w:val="000000"/>
          <w:sz w:val="24"/>
          <w:szCs w:val="24"/>
        </w:rPr>
        <w:t xml:space="preserve">" means any gathering service, including field gathering, gathering header and compression and treating services utilized by Buyer in gathering Seller's Gas from the Delivery Point to a Pipeline. </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i/>
          <w:iCs/>
          <w:color w:val="000000"/>
          <w:sz w:val="24"/>
          <w:szCs w:val="24"/>
          <w:u w:val="single"/>
        </w:rPr>
        <w:t>Gathering Services Fee</w:t>
      </w:r>
      <w:r>
        <w:rPr>
          <w:rFonts w:eastAsia="Times New Roman" w:cs="Times New Roman" w:ascii="Times New Roman" w:hAnsi="Times New Roman"/>
          <w:color w:val="000000"/>
          <w:sz w:val="24"/>
          <w:szCs w:val="24"/>
        </w:rPr>
        <w:t>" means: (i)</w:t>
      </w:r>
      <w:r>
        <w:rPr>
          <w:rFonts w:eastAsia="Times New Roman" w:cs="Times New Roman" w:ascii="Times New Roman" w:hAnsi="Times New Roman"/>
          <w:b/>
          <w:bCs/>
          <w:i/>
          <w:iCs/>
          <w:color w:val="000000"/>
          <w:sz w:val="24"/>
          <w:szCs w:val="24"/>
        </w:rPr>
        <w:t xml:space="preserve"> </w:t>
      </w:r>
      <w:r>
        <w:rPr>
          <w:rFonts w:eastAsia="Times New Roman" w:cs="Times New Roman" w:ascii="Times New Roman" w:hAnsi="Times New Roman"/>
          <w:color w:val="000000"/>
          <w:sz w:val="24"/>
          <w:szCs w:val="24"/>
        </w:rPr>
        <w:t xml:space="preserve">forty-nine cents ($0.49) per Mcf of Gas delivered at the Delivery Point, plus (ii) Fuel Gas (as defined in the Gathering Services Agreement). </w:t>
      </w:r>
      <w:r>
        <w:rPr>
          <w:rFonts w:eastAsia="Times New Roman" w:cs="Times New Roman" w:ascii="Times New Roman" w:hAnsi="Times New Roman"/>
          <w:b/>
          <w:bCs/>
          <w:color w:val="000000"/>
          <w:sz w:val="24"/>
          <w:szCs w:val="24"/>
        </w:rPr>
        <w:t>[revisit]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i/>
          <w:iCs/>
          <w:color w:val="000000"/>
          <w:sz w:val="24"/>
          <w:szCs w:val="24"/>
          <w:u w:val="single"/>
        </w:rPr>
        <w:t>Inside F.E.R.C.</w:t>
      </w:r>
      <w:r>
        <w:rPr>
          <w:rFonts w:eastAsia="Times New Roman" w:cs="Times New Roman" w:ascii="Times New Roman" w:hAnsi="Times New Roman"/>
          <w:color w:val="000000"/>
          <w:sz w:val="24"/>
          <w:szCs w:val="24"/>
        </w:rPr>
        <w:t xml:space="preserve">" means </w:t>
      </w:r>
      <w:r>
        <w:rPr>
          <w:rFonts w:eastAsia="Times New Roman" w:cs="Times New Roman" w:ascii="Times New Roman" w:hAnsi="Times New Roman"/>
          <w:i/>
          <w:iCs/>
          <w:color w:val="000000"/>
          <w:sz w:val="24"/>
          <w:szCs w:val="24"/>
        </w:rPr>
        <w:t>Inside F.E.R.C.'s Gas Market Report</w:t>
      </w:r>
      <w:r>
        <w:rPr>
          <w:rFonts w:eastAsia="Times New Roman" w:cs="Times New Roman" w:ascii="Times New Roman" w:hAnsi="Times New Roman"/>
          <w:color w:val="000000"/>
          <w:sz w:val="24"/>
          <w:szCs w:val="24"/>
        </w:rPr>
        <w:t xml:space="preserve"> published bi-monthly by McGraw-Hill, Inc., or successor publisher.</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i/>
          <w:iCs/>
          <w:color w:val="000000"/>
          <w:sz w:val="24"/>
          <w:szCs w:val="24"/>
          <w:u w:val="single"/>
        </w:rPr>
        <w:t>Laws</w:t>
      </w:r>
      <w:r>
        <w:rPr>
          <w:rFonts w:eastAsia="Times New Roman" w:cs="Times New Roman" w:ascii="Times New Roman" w:hAnsi="Times New Roman"/>
          <w:color w:val="000000"/>
          <w:sz w:val="24"/>
          <w:szCs w:val="24"/>
        </w:rPr>
        <w:t>" means all present and future valid applicable laws, rules, regulations, ordinances, decrees, decisions, or orders.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i/>
          <w:iCs/>
          <w:color w:val="000000"/>
          <w:sz w:val="24"/>
          <w:szCs w:val="24"/>
          <w:u w:val="single"/>
        </w:rPr>
        <w:t>Maintenance Operations</w:t>
      </w:r>
      <w:r>
        <w:rPr>
          <w:rFonts w:eastAsia="Times New Roman" w:cs="Times New Roman" w:ascii="Times New Roman" w:hAnsi="Times New Roman"/>
          <w:color w:val="000000"/>
          <w:sz w:val="24"/>
          <w:szCs w:val="24"/>
        </w:rPr>
        <w:t xml:space="preserve">" means those repair, maintenance, installation and construction activities with respect to Buyer's gathering system and facilities, </w:t>
      </w:r>
      <w:r>
        <w:rPr>
          <w:rFonts w:eastAsia="Times New Roman" w:cs="Times New Roman" w:ascii="Times New Roman" w:hAnsi="Times New Roman"/>
          <w:b/>
          <w:bCs/>
          <w:color w:val="000000"/>
          <w:sz w:val="24"/>
          <w:szCs w:val="24"/>
        </w:rPr>
        <w:t>[but Buyer doesn't have gathering facilities]</w:t>
      </w:r>
      <w:r>
        <w:rPr>
          <w:rFonts w:eastAsia="Times New Roman" w:cs="Times New Roman" w:ascii="Times New Roman" w:hAnsi="Times New Roman"/>
          <w:color w:val="000000"/>
          <w:sz w:val="24"/>
          <w:szCs w:val="24"/>
        </w:rPr>
        <w:t xml:space="preserve"> Transporter's Pipeline and related facilities or of third parties pipelines and facilities and which are required to be carried out from time to time. </w:t>
      </w:r>
      <w:r>
        <w:rPr>
          <w:rFonts w:eastAsia="Times New Roman" w:cs="Times New Roman" w:ascii="Times New Roman" w:hAnsi="Times New Roman"/>
          <w:b/>
          <w:bCs/>
          <w:color w:val="000000"/>
          <w:sz w:val="24"/>
          <w:szCs w:val="24"/>
        </w:rPr>
        <w:t>[revisit]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i/>
          <w:iCs/>
          <w:color w:val="000000"/>
          <w:sz w:val="24"/>
          <w:szCs w:val="24"/>
          <w:u w:val="single"/>
        </w:rPr>
        <w:t>Maximum Daily Quantity</w:t>
      </w:r>
      <w:r>
        <w:rPr>
          <w:rFonts w:eastAsia="Times New Roman" w:cs="Times New Roman" w:ascii="Times New Roman" w:hAnsi="Times New Roman"/>
          <w:color w:val="000000"/>
          <w:sz w:val="24"/>
          <w:szCs w:val="24"/>
        </w:rPr>
        <w:t xml:space="preserve">" means 20,000 MMBtu of Gas a Day. </w:t>
      </w:r>
      <w:r>
        <w:rPr>
          <w:rFonts w:eastAsia="Times New Roman" w:cs="Times New Roman" w:ascii="Times New Roman" w:hAnsi="Times New Roman"/>
          <w:b/>
          <w:bCs/>
          <w:color w:val="000000"/>
          <w:sz w:val="24"/>
          <w:szCs w:val="24"/>
        </w:rPr>
        <w:t>[revisit]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i/>
          <w:iCs/>
          <w:color w:val="000000"/>
          <w:sz w:val="24"/>
          <w:szCs w:val="24"/>
          <w:u w:val="single"/>
        </w:rPr>
        <w:t>Mcf</w:t>
      </w:r>
      <w:r>
        <w:rPr>
          <w:rFonts w:eastAsia="Times New Roman" w:cs="Times New Roman" w:ascii="Times New Roman" w:hAnsi="Times New Roman"/>
          <w:color w:val="000000"/>
          <w:sz w:val="24"/>
          <w:szCs w:val="24"/>
        </w:rPr>
        <w:t>" means 1,000 cubic feet of Gas at a pressure of 14.73 p.s.i.a. and at a temperature of 60 degrees Fahrenheit.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i/>
          <w:iCs/>
          <w:color w:val="000000"/>
          <w:sz w:val="24"/>
          <w:szCs w:val="24"/>
          <w:u w:val="single"/>
        </w:rPr>
        <w:t>Measurement Point</w:t>
      </w:r>
      <w:r>
        <w:rPr>
          <w:rFonts w:eastAsia="Times New Roman" w:cs="Times New Roman" w:ascii="Times New Roman" w:hAnsi="Times New Roman"/>
          <w:color w:val="000000"/>
          <w:sz w:val="24"/>
          <w:szCs w:val="24"/>
        </w:rPr>
        <w:t xml:space="preserve">" means the inlet flange of Buyer's Transporter's meter located at the screw compressor applicable to each Delivery Point. </w:t>
      </w:r>
      <w:r>
        <w:rPr>
          <w:rFonts w:eastAsia="Times New Roman" w:cs="Times New Roman" w:ascii="Times New Roman" w:hAnsi="Times New Roman"/>
          <w:b/>
          <w:bCs/>
          <w:color w:val="000000"/>
          <w:sz w:val="24"/>
          <w:szCs w:val="24"/>
        </w:rPr>
        <w:t>[correct?]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i/>
          <w:iCs/>
          <w:color w:val="000000"/>
          <w:sz w:val="24"/>
          <w:szCs w:val="24"/>
          <w:u w:val="single"/>
        </w:rPr>
        <w:t>Month</w:t>
      </w:r>
      <w:r>
        <w:rPr>
          <w:rFonts w:eastAsia="Times New Roman" w:cs="Times New Roman" w:ascii="Times New Roman" w:hAnsi="Times New Roman"/>
          <w:color w:val="000000"/>
          <w:sz w:val="24"/>
          <w:szCs w:val="24"/>
        </w:rPr>
        <w:t>" means a period commencing midnight C.T. the first Day of a calendar month and closing midnight C.T. the first Day of the next calendar month.</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i/>
          <w:iCs/>
          <w:color w:val="000000"/>
          <w:sz w:val="24"/>
          <w:szCs w:val="24"/>
          <w:u w:val="single"/>
        </w:rPr>
        <w:t>New Taxes</w:t>
      </w:r>
      <w:r>
        <w:rPr>
          <w:rFonts w:eastAsia="Times New Roman" w:cs="Times New Roman" w:ascii="Times New Roman" w:hAnsi="Times New Roman"/>
          <w:color w:val="000000"/>
          <w:sz w:val="24"/>
          <w:szCs w:val="24"/>
        </w:rPr>
        <w:t>" means (i) any Taxes enacted and effective after the Effective Date, including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i/>
          <w:iCs/>
          <w:color w:val="000000"/>
          <w:sz w:val="24"/>
          <w:szCs w:val="24"/>
          <w:u w:val="single"/>
        </w:rPr>
        <w:t>Pipeline</w:t>
      </w:r>
      <w:r>
        <w:rPr>
          <w:rFonts w:eastAsia="Times New Roman" w:cs="Times New Roman" w:ascii="Times New Roman" w:hAnsi="Times New Roman"/>
          <w:color w:val="000000"/>
          <w:sz w:val="24"/>
          <w:szCs w:val="24"/>
        </w:rPr>
        <w:t>" means a company authorized to ship Gas on behalf of itself or others on physical Gas transmission facilities.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i/>
          <w:iCs/>
          <w:color w:val="000000"/>
          <w:sz w:val="24"/>
          <w:szCs w:val="24"/>
          <w:u w:val="single"/>
        </w:rPr>
        <w:t>psig</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color w:val="000000"/>
          <w:sz w:val="24"/>
          <w:szCs w:val="24"/>
        </w:rPr>
        <w:t>means pounds per square inch gauge.</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i/>
          <w:iCs/>
          <w:color w:val="000000"/>
          <w:sz w:val="24"/>
          <w:szCs w:val="24"/>
          <w:u w:val="single"/>
        </w:rPr>
        <w:t>Renegotiation Election</w:t>
      </w:r>
      <w:r>
        <w:rPr>
          <w:rFonts w:eastAsia="Times New Roman" w:cs="Times New Roman" w:ascii="Times New Roman" w:hAnsi="Times New Roman"/>
          <w:color w:val="000000"/>
          <w:sz w:val="24"/>
          <w:szCs w:val="24"/>
        </w:rPr>
        <w:t>" shall have the meaning set forth in Section 2.2 of the Agreement.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i/>
          <w:iCs/>
          <w:color w:val="000000"/>
          <w:sz w:val="24"/>
          <w:szCs w:val="24"/>
          <w:u w:val="single"/>
        </w:rPr>
        <w:t>Reserve Commitment Area</w:t>
      </w:r>
      <w:r>
        <w:rPr>
          <w:rFonts w:eastAsia="Times New Roman" w:cs="Times New Roman" w:ascii="Times New Roman" w:hAnsi="Times New Roman"/>
          <w:color w:val="000000"/>
          <w:sz w:val="24"/>
          <w:szCs w:val="24"/>
        </w:rPr>
        <w:t xml:space="preserve">" shall mean all Gas reserves in and under or attributable to the area shown on </w:t>
      </w:r>
      <w:r>
        <w:rPr>
          <w:rFonts w:eastAsia="Times New Roman" w:cs="Times New Roman" w:ascii="Times New Roman" w:hAnsi="Times New Roman"/>
          <w:color w:val="000000"/>
          <w:sz w:val="24"/>
          <w:szCs w:val="24"/>
          <w:u w:val="single"/>
        </w:rPr>
        <w:t>Exhibit "A</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b/>
          <w:bCs/>
          <w:color w:val="000000"/>
          <w:sz w:val="24"/>
          <w:szCs w:val="24"/>
        </w:rPr>
        <w:t>[revisit]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i/>
          <w:iCs/>
          <w:color w:val="000000"/>
          <w:sz w:val="24"/>
          <w:szCs w:val="24"/>
          <w:u w:val="single"/>
        </w:rPr>
        <w:t>Seller's Daily Deliverability of Gas</w:t>
      </w:r>
      <w:r>
        <w:rPr>
          <w:rFonts w:eastAsia="Times New Roman" w:cs="Times New Roman" w:ascii="Times New Roman" w:hAnsi="Times New Roman"/>
          <w:color w:val="000000"/>
          <w:sz w:val="24"/>
          <w:szCs w:val="24"/>
        </w:rPr>
        <w:t xml:space="preserve">" means Gas which is physically capable of being produced by Seller in accordance with applicable law, rule or order from wells completed within the Committed Reserves, subject only to Seller's Reservations. </w:t>
      </w:r>
      <w:r>
        <w:rPr>
          <w:rFonts w:eastAsia="Times New Roman" w:cs="Times New Roman" w:ascii="Times New Roman" w:hAnsi="Times New Roman"/>
          <w:b/>
          <w:bCs/>
          <w:color w:val="000000"/>
          <w:sz w:val="24"/>
          <w:szCs w:val="24"/>
        </w:rPr>
        <w:t>[revisit; tie to gas actually gathered under Gathering Services Agreement; what about Maximum Daily Quantity?]</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i/>
          <w:iCs/>
          <w:color w:val="000000"/>
          <w:sz w:val="24"/>
          <w:szCs w:val="24"/>
          <w:u w:val="single"/>
        </w:rPr>
        <w:t>Seller's Interest</w:t>
      </w:r>
      <w:r>
        <w:rPr>
          <w:rFonts w:eastAsia="Times New Roman" w:cs="Times New Roman" w:ascii="Times New Roman" w:hAnsi="Times New Roman"/>
          <w:color w:val="000000"/>
          <w:sz w:val="24"/>
          <w:szCs w:val="24"/>
        </w:rPr>
        <w:t xml:space="preserve">" means the interests owned or controlled by Seller set forth in </w:t>
      </w:r>
      <w:r>
        <w:rPr>
          <w:rFonts w:eastAsia="Times New Roman" w:cs="Times New Roman" w:ascii="Times New Roman" w:hAnsi="Times New Roman"/>
          <w:color w:val="000000"/>
          <w:sz w:val="24"/>
          <w:szCs w:val="24"/>
          <w:u w:val="single"/>
        </w:rPr>
        <w:t>Exhibit "B"</w:t>
      </w:r>
      <w:r>
        <w:rPr>
          <w:rFonts w:eastAsia="Times New Roman" w:cs="Times New Roman" w:ascii="Times New Roman" w:hAnsi="Times New Roman"/>
          <w:color w:val="000000"/>
          <w:sz w:val="24"/>
          <w:szCs w:val="24"/>
        </w:rPr>
        <w:t xml:space="preserve"> in and to the Subject Leases </w:t>
      </w:r>
      <w:r>
        <w:rPr>
          <w:rFonts w:eastAsia="Times New Roman" w:cs="Times New Roman" w:ascii="Times New Roman" w:hAnsi="Times New Roman"/>
          <w:color w:val="000000"/>
          <w:sz w:val="24"/>
          <w:szCs w:val="24"/>
        </w:rPr>
        <w:t xml:space="preserve">and any and all additional right, title, interest or claim of every kind and character of Seller in the Subject Leases, the area shown on </w:t>
      </w:r>
      <w:r>
        <w:rPr>
          <w:rFonts w:eastAsia="Times New Roman" w:cs="Times New Roman" w:ascii="Times New Roman" w:hAnsi="Times New Roman"/>
          <w:color w:val="000000"/>
          <w:sz w:val="24"/>
          <w:szCs w:val="24"/>
          <w:u w:val="single"/>
        </w:rPr>
        <w:t>Exhibit "A</w:t>
      </w:r>
      <w:r>
        <w:rPr>
          <w:rFonts w:eastAsia="Times New Roman" w:cs="Times New Roman" w:ascii="Times New Roman" w:hAnsi="Times New Roman"/>
          <w:color w:val="000000"/>
          <w:sz w:val="24"/>
          <w:szCs w:val="24"/>
        </w:rPr>
        <w:t xml:space="preserve">"and the production therefrom, together with any pooled or communitized area or unit, and all interests in any wells, whether now existing or drilled hereafter, on or completed within any such Subject Lease, or within any such pool, communitized area or unit, including those described in </w:t>
      </w:r>
      <w:r>
        <w:rPr>
          <w:rFonts w:eastAsia="Times New Roman" w:cs="Times New Roman" w:ascii="Times New Roman" w:hAnsi="Times New Roman"/>
          <w:color w:val="000000"/>
          <w:sz w:val="24"/>
          <w:szCs w:val="24"/>
          <w:u w:val="single"/>
        </w:rPr>
        <w:t>Exhibit "B</w:t>
      </w:r>
      <w:r>
        <w:rPr>
          <w:rFonts w:eastAsia="Times New Roman" w:cs="Times New Roman" w:ascii="Times New Roman" w:hAnsi="Times New Roman"/>
          <w:color w:val="000000"/>
          <w:sz w:val="24"/>
          <w:szCs w:val="24"/>
        </w:rPr>
        <w:t xml:space="preserve">", even though Seller's Interest may be incorrectly or incompletely stated, all as the same shall be enlarged by the discharge of any burdens or by the removal of any charges or encumbrances to which any of same may be subject as of the Effective Date, and any and all replacements, renewals and extensions or amendments of any of the same. </w:t>
      </w:r>
      <w:r>
        <w:rPr>
          <w:rFonts w:eastAsia="Times New Roman" w:cs="Times New Roman" w:ascii="Times New Roman" w:hAnsi="Times New Roman"/>
          <w:b/>
          <w:bCs/>
          <w:color w:val="000000"/>
          <w:sz w:val="24"/>
          <w:szCs w:val="24"/>
        </w:rPr>
        <w:t>[revisit]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i/>
          <w:iCs/>
          <w:color w:val="000000"/>
          <w:sz w:val="24"/>
          <w:szCs w:val="24"/>
          <w:u w:val="single"/>
        </w:rPr>
        <w:t>Specifications</w:t>
      </w:r>
      <w:r>
        <w:rPr>
          <w:rFonts w:eastAsia="Times New Roman" w:cs="Times New Roman" w:ascii="Times New Roman" w:hAnsi="Times New Roman"/>
          <w:color w:val="000000"/>
          <w:sz w:val="24"/>
          <w:szCs w:val="24"/>
        </w:rPr>
        <w:t xml:space="preserve">" means those specifications required for acceptance of Gas into the gathering header(s), including quality specifications all as set forth in </w:t>
      </w:r>
      <w:r>
        <w:rPr>
          <w:rFonts w:eastAsia="Times New Roman" w:cs="Times New Roman" w:ascii="Times New Roman" w:hAnsi="Times New Roman"/>
          <w:color w:val="000000"/>
          <w:sz w:val="24"/>
          <w:szCs w:val="24"/>
          <w:u w:val="single"/>
        </w:rPr>
        <w:t>Appendix "2"</w:t>
      </w:r>
      <w:r>
        <w:rPr>
          <w:rFonts w:eastAsia="Times New Roman" w:cs="Times New Roman" w:ascii="Times New Roman" w:hAnsi="Times New Roman"/>
          <w:color w:val="000000"/>
          <w:sz w:val="24"/>
          <w:szCs w:val="24"/>
        </w:rPr>
        <w:t xml:space="preserve"> attached hereto, as the same may be amended or supplemented by Buyer from time to time. </w:t>
      </w:r>
      <w:r>
        <w:rPr>
          <w:rFonts w:eastAsia="Times New Roman" w:cs="Times New Roman" w:ascii="Times New Roman" w:hAnsi="Times New Roman"/>
          <w:b/>
          <w:bCs/>
          <w:color w:val="000000"/>
          <w:sz w:val="24"/>
          <w:szCs w:val="24"/>
        </w:rPr>
        <w:t>[need to ensure are consistent with specs for gas after being gathered under Gathering Services Agreement]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i/>
          <w:iCs/>
          <w:color w:val="000000"/>
          <w:sz w:val="24"/>
          <w:szCs w:val="24"/>
          <w:u w:val="single"/>
        </w:rPr>
        <w:t>Subject Leases</w:t>
      </w:r>
      <w:r>
        <w:rPr>
          <w:rFonts w:eastAsia="Times New Roman" w:cs="Times New Roman" w:ascii="Times New Roman" w:hAnsi="Times New Roman"/>
          <w:color w:val="000000"/>
          <w:sz w:val="24"/>
          <w:szCs w:val="24"/>
        </w:rPr>
        <w:t xml:space="preserve">" means all leaseholds, royalties, overriding royalties, other non-expense bearing accounts, carried interests, fee interests or other real property interests located within the </w:t>
      </w:r>
      <w:r>
        <w:rPr>
          <w:rFonts w:eastAsia="Times New Roman" w:cs="Times New Roman" w:ascii="Times New Roman" w:hAnsi="Times New Roman"/>
          <w:color w:val="000000"/>
          <w:sz w:val="24"/>
          <w:szCs w:val="24"/>
          <w:u w:val="single"/>
        </w:rPr>
        <w:t>Exhibit "A"</w:t>
      </w:r>
      <w:r>
        <w:rPr>
          <w:rFonts w:eastAsia="Times New Roman" w:cs="Times New Roman" w:ascii="Times New Roman" w:hAnsi="Times New Roman"/>
          <w:color w:val="000000"/>
          <w:sz w:val="24"/>
          <w:szCs w:val="24"/>
        </w:rPr>
        <w:t xml:space="preserve"> area or listed on </w:t>
      </w:r>
      <w:r>
        <w:rPr>
          <w:rFonts w:eastAsia="Times New Roman" w:cs="Times New Roman" w:ascii="Times New Roman" w:hAnsi="Times New Roman"/>
          <w:color w:val="000000"/>
          <w:sz w:val="24"/>
          <w:szCs w:val="24"/>
          <w:u w:val="single"/>
        </w:rPr>
        <w:t>Exhibit "B"</w:t>
      </w:r>
      <w:r>
        <w:rPr>
          <w:rFonts w:eastAsia="Times New Roman" w:cs="Times New Roman" w:ascii="Times New Roman" w:hAnsi="Times New Roman"/>
          <w:color w:val="000000"/>
          <w:sz w:val="24"/>
          <w:szCs w:val="24"/>
        </w:rPr>
        <w: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i/>
          <w:iCs/>
          <w:color w:val="000000"/>
          <w:sz w:val="24"/>
          <w:szCs w:val="24"/>
          <w:u w:val="single"/>
        </w:rPr>
        <w:t>Taxes</w:t>
      </w:r>
      <w:r>
        <w:rPr>
          <w:rFonts w:eastAsia="Times New Roman" w:cs="Times New Roman" w:ascii="Times New Roman" w:hAnsi="Times New Roman"/>
          <w:color w:val="000000"/>
          <w:sz w:val="24"/>
          <w:szCs w:val="24"/>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i/>
          <w:iCs/>
          <w:color w:val="000000"/>
          <w:sz w:val="24"/>
          <w:szCs w:val="24"/>
          <w:u w:val="single"/>
        </w:rPr>
        <w:t>Transporter</w:t>
      </w:r>
      <w:r>
        <w:rPr>
          <w:rFonts w:eastAsia="Times New Roman" w:cs="Times New Roman" w:ascii="Times New Roman" w:hAnsi="Times New Roman"/>
          <w:color w:val="000000"/>
          <w:sz w:val="24"/>
          <w:szCs w:val="24"/>
        </w:rPr>
        <w:t>" means the gathering facilities or Pipeline receiving Gas at the Delivery Point, and/or  Pipeline(s) receiving Gas at the interconnection to the gathering facilities.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i/>
          <w:iCs/>
          <w:color w:val="000000"/>
          <w:sz w:val="24"/>
          <w:szCs w:val="24"/>
          <w:u w:val="single"/>
        </w:rPr>
        <w:t>Transporter's Procedures</w:t>
      </w:r>
      <w:r>
        <w:rPr>
          <w:rFonts w:eastAsia="Times New Roman" w:cs="Times New Roman" w:ascii="Times New Roman" w:hAnsi="Times New Roman"/>
          <w:color w:val="000000"/>
          <w:sz w:val="24"/>
          <w:szCs w:val="24"/>
        </w:rPr>
        <w:t xml:space="preserve">" means the standard pipeline operating procedures of Transporter as same may exist from time to time. </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i/>
          <w:iCs/>
          <w:color w:val="000000"/>
          <w:sz w:val="24"/>
          <w:szCs w:val="24"/>
          <w:u w:val="single"/>
        </w:rPr>
        <w:t>WIC In-Service Date</w:t>
      </w:r>
      <w:r>
        <w:rPr>
          <w:rFonts w:eastAsia="Times New Roman" w:cs="Times New Roman" w:ascii="Times New Roman" w:hAnsi="Times New Roman"/>
          <w:color w:val="000000"/>
          <w:sz w:val="24"/>
          <w:szCs w:val="24"/>
        </w:rPr>
        <w:t>" shall mean the date that the Wyoming Interstate Gas Medicine Bow Lateral interconnection with the Fort Union Gas Gathering, L.L.C. gathering header is on line and fully operational.</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i/>
          <w:iCs/>
          <w:color w:val="000000"/>
          <w:sz w:val="24"/>
          <w:szCs w:val="24"/>
          <w:u w:val="single"/>
        </w:rPr>
        <w:t>Year</w:t>
      </w:r>
      <w:r>
        <w:rPr>
          <w:rFonts w:eastAsia="Times New Roman" w:cs="Times New Roman" w:ascii="Times New Roman" w:hAnsi="Times New Roman"/>
          <w:color w:val="000000"/>
          <w:sz w:val="24"/>
          <w:szCs w:val="24"/>
        </w:rPr>
        <w:t>" means a period of 365 consecutive Days or 366 consecutive Days if the intervening period contains a February 29, with the first Year commencing at 8:00 a.m. C.T. on the Effective Date, and with each subsequent Year commencing on the anniversary thereof.</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r>
        <w:br w:type="page"/>
      </w:r>
    </w:p>
    <w:p>
      <w:pPr>
        <w:pStyle w:val="Normal"/>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APPENDIX "2"</w:t>
      </w:r>
    </w:p>
    <w:p>
      <w:pPr>
        <w:pStyle w:val="Normal"/>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QUALITY SPECIFICATIONS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Gas delivered hereunder shall meat the Specifications. The current Specifications are as follows: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w:t>
        <w:tab/>
        <w:t>Have a total heating value of not less than nine hundred fifty (950) Btu’s per cubic foot;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(b)</w:t>
        <w:tab/>
        <w:t>Be commercially free of all dust, non-vaporous hydrocarbon liquids, suspended matter, all gum and gum forming constituents and any other objectionable substances;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w:t>
        <w:tab/>
        <w:t>Contain not more than twenty (20) grains of total sulfur, nor more than one-fourth (1/4) grain of hydrogen sulfide per one hundred (100) standard cubic feet;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720" w:end="0"/>
        <w:jc w:val="both"/>
        <w:rPr/>
      </w:pPr>
      <w:r>
        <w:rPr>
          <w:rFonts w:eastAsia="Times New Roman" w:cs="Times New Roman" w:ascii="Times New Roman" w:hAnsi="Times New Roman"/>
          <w:color w:val="000000"/>
          <w:sz w:val="24"/>
          <w:szCs w:val="24"/>
        </w:rPr>
        <w:t>(d)</w:t>
        <w:tab/>
        <w:t>Contain not more than four percent (4%) by volume of carbon dioxide (CO</w:t>
      </w:r>
      <w:r>
        <w:rPr>
          <w:rFonts w:eastAsia="Times New Roman" w:cs="Times New Roman" w:ascii="Times New Roman" w:hAnsi="Times New Roman"/>
          <w:color w:val="000000"/>
          <w:sz w:val="24"/>
          <w:szCs w:val="24"/>
          <w:vertAlign w:val="subscript"/>
        </w:rPr>
        <w:t>2</w:t>
      </w:r>
      <w:r>
        <w:rPr>
          <w:rFonts w:eastAsia="Times New Roman" w:cs="Times New Roman" w:ascii="Times New Roman" w:hAnsi="Times New Roman"/>
          <w:color w:val="000000"/>
          <w:sz w:val="24"/>
          <w:szCs w:val="24"/>
        </w:rPr>
        <w: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(e)</w:t>
        <w:tab/>
        <w:t>Have no greater than 10 ppm of oxygen;</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(f)</w:t>
        <w:tab/>
        <w:t>Not contain more than six percent (6%) by volume of total inerts;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(g)</w:t>
        <w:tab/>
        <w:t>Have a temperature of not less than forty degrees Fahrenheit (40°F) nor greater than one hundred and twenty degrees Fahrenheit (120°F); and</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(h)</w:t>
        <w:tab/>
        <w:t>Not contain more than five (5) pounds of entrained water vapor per millioncubit feet and no free water; and</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w:t>
        <w:tab/>
        <w:t>Have a hydrocarbon dew point no greater than twenty-five degrees (25°) Fahrenheit.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Any Gas not conforming to the above Specifications shall be governed by the terms and conditions of </w:t>
      </w:r>
      <w:r>
        <w:rPr>
          <w:rFonts w:eastAsia="Times New Roman" w:cs="Times New Roman" w:ascii="Times New Roman" w:hAnsi="Times New Roman"/>
          <w:color w:val="000000"/>
          <w:sz w:val="24"/>
          <w:szCs w:val="24"/>
          <w:u w:val="single"/>
        </w:rPr>
        <w:t>Section F.2</w:t>
      </w:r>
      <w:r>
        <w:rPr>
          <w:rFonts w:eastAsia="Times New Roman" w:cs="Times New Roman" w:ascii="Times New Roman" w:hAnsi="Times New Roman"/>
          <w:color w:val="000000"/>
          <w:sz w:val="24"/>
          <w:szCs w:val="24"/>
        </w:rPr>
        <w:t xml:space="preserve"> of the general terms and conditions to the Gathering Services Agreement. </w:t>
      </w:r>
      <w:r>
        <w:rPr>
          <w:rFonts w:eastAsia="Times New Roman" w:cs="Times New Roman" w:ascii="Times New Roman" w:hAnsi="Times New Roman"/>
          <w:b/>
          <w:bCs/>
          <w:color w:val="000000"/>
          <w:sz w:val="24"/>
          <w:szCs w:val="24"/>
        </w:rPr>
        <w:t>[above specs are same as F.1 of Gathering Services Agreement, but revisit this section to ensure correct]</w:t>
      </w:r>
      <w:r>
        <w:br w:type="page"/>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EXHIBIT "A"</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GAS PURCHASE AGREEMENT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PLAT OR SURVEY OF COMMITTED RESERVES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AND EXCEPTIONS TO RESERVE COMMITTMENT</w:t>
      </w:r>
      <w:r>
        <w:br w:type="page"/>
      </w:r>
    </w:p>
    <w:p>
      <w:pPr>
        <w:pStyle w:val="Normal"/>
        <w:bidi w:val="0"/>
        <w:spacing w:lineRule="auto" w:line="240" w:before="0" w:after="0"/>
        <w:ind w:hanging="0" w:start="0" w:end="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EXHIBIT "B"</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GAS PURCHASE AGREEMENT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WELLS CONTAINED WITHIN THE SUBJECT LEASES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tbl>
      <w:tblPr>
        <w:tblW w:w="9576" w:type="dxa"/>
        <w:jc w:val="start"/>
        <w:tblInd w:w="-108" w:type="dxa"/>
        <w:tblLayout w:type="fixed"/>
        <w:tblCellMar>
          <w:top w:w="55" w:type="dxa"/>
          <w:start w:w="55" w:type="dxa"/>
          <w:bottom w:w="55" w:type="dxa"/>
          <w:end w:w="55" w:type="dxa"/>
        </w:tblCellMar>
      </w:tblPr>
      <w:tblGrid>
        <w:gridCol w:w="1596"/>
        <w:gridCol w:w="1596"/>
        <w:gridCol w:w="1596"/>
        <w:gridCol w:w="1596"/>
        <w:gridCol w:w="1596"/>
        <w:gridCol w:w="1596"/>
      </w:tblGrid>
      <w:tr>
        <w:trPr/>
        <w:tc>
          <w:tcPr>
            <w:tcW w:w="1596" w:type="dxa"/>
            <w:tcBorders>
              <w:top w:val="single" w:sz="2" w:space="0" w:color="000000"/>
              <w:start w:val="single" w:sz="2" w:space="0" w:color="000000"/>
              <w:bottom w:val="single" w:sz="2" w:space="0" w:color="000000"/>
            </w:tcBorders>
            <w:shd w:fill="FFFFFF" w:val="clear"/>
          </w:tcPr>
          <w:p>
            <w:pPr>
              <w:pStyle w:val="TableContents"/>
              <w:tabs>
                <w:tab w:val="left" w:pos="0" w:leader="none"/>
                <w:tab w:val="left" w:pos="720" w:leader="none"/>
              </w:tabs>
              <w:bidi w:val="0"/>
              <w:spacing w:lineRule="auto" w:line="240"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Meter No.</w:t>
            </w:r>
          </w:p>
        </w:tc>
        <w:tc>
          <w:tcPr>
            <w:tcW w:w="1596" w:type="dxa"/>
            <w:tcBorders>
              <w:top w:val="single" w:sz="2" w:space="0" w:color="000000"/>
              <w:start w:val="single" w:sz="2" w:space="0" w:color="000000"/>
              <w:bottom w:val="single" w:sz="2" w:space="0" w:color="000000"/>
            </w:tcBorders>
            <w:shd w:fill="FFFFFF" w:val="clear"/>
          </w:tcPr>
          <w:p>
            <w:pPr>
              <w:pStyle w:val="TableContents"/>
              <w:tabs>
                <w:tab w:val="left" w:pos="0" w:leader="none"/>
                <w:tab w:val="left" w:pos="720" w:leader="none"/>
              </w:tabs>
              <w:bidi w:val="0"/>
              <w:spacing w:lineRule="auto" w:line="240"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Initial Well Facility No.</w:t>
            </w:r>
          </w:p>
        </w:tc>
        <w:tc>
          <w:tcPr>
            <w:tcW w:w="1596" w:type="dxa"/>
            <w:tcBorders>
              <w:top w:val="single" w:sz="2" w:space="0" w:color="000000"/>
              <w:start w:val="single" w:sz="2" w:space="0" w:color="000000"/>
              <w:bottom w:val="single" w:sz="2" w:space="0" w:color="000000"/>
            </w:tcBorders>
            <w:shd w:fill="FFFFFF" w:val="clear"/>
          </w:tcPr>
          <w:p>
            <w:pPr>
              <w:pStyle w:val="TableContents"/>
              <w:tabs>
                <w:tab w:val="left" w:pos="0" w:leader="none"/>
                <w:tab w:val="left" w:pos="720" w:leader="none"/>
              </w:tabs>
              <w:bidi w:val="0"/>
              <w:spacing w:lineRule="auto" w:line="240"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Well</w:t>
            </w:r>
          </w:p>
        </w:tc>
        <w:tc>
          <w:tcPr>
            <w:tcW w:w="1596" w:type="dxa"/>
            <w:tcBorders>
              <w:top w:val="single" w:sz="2" w:space="0" w:color="000000"/>
              <w:start w:val="single" w:sz="2" w:space="0" w:color="000000"/>
              <w:bottom w:val="single" w:sz="2" w:space="0" w:color="000000"/>
            </w:tcBorders>
            <w:shd w:fill="FFFFFF" w:val="clear"/>
          </w:tcPr>
          <w:p>
            <w:pPr>
              <w:pStyle w:val="TableContents"/>
              <w:tabs>
                <w:tab w:val="left" w:pos="0" w:leader="none"/>
                <w:tab w:val="left" w:pos="720" w:leader="none"/>
              </w:tabs>
              <w:bidi w:val="0"/>
              <w:spacing w:lineRule="auto" w:line="240"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Field</w:t>
            </w:r>
          </w:p>
        </w:tc>
        <w:tc>
          <w:tcPr>
            <w:tcW w:w="1596" w:type="dxa"/>
            <w:tcBorders>
              <w:top w:val="single" w:sz="2" w:space="0" w:color="000000"/>
              <w:start w:val="single" w:sz="2" w:space="0" w:color="000000"/>
              <w:bottom w:val="single" w:sz="2" w:space="0" w:color="000000"/>
            </w:tcBorders>
            <w:shd w:fill="FFFFFF" w:val="clear"/>
          </w:tcPr>
          <w:p>
            <w:pPr>
              <w:pStyle w:val="TableContents"/>
              <w:tabs>
                <w:tab w:val="left" w:pos="0" w:leader="none"/>
                <w:tab w:val="left" w:pos="720" w:leader="none"/>
              </w:tabs>
              <w:bidi w:val="0"/>
              <w:spacing w:lineRule="auto" w:line="240"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County, State</w:t>
            </w:r>
          </w:p>
        </w:tc>
        <w:tc>
          <w:tcPr>
            <w:tcW w:w="1596" w:type="dxa"/>
            <w:tcBorders>
              <w:top w:val="single" w:sz="2" w:space="0" w:color="000000"/>
              <w:start w:val="single" w:sz="2" w:space="0" w:color="000000"/>
              <w:bottom w:val="single" w:sz="2" w:space="0" w:color="000000"/>
              <w:end w:val="single" w:sz="2" w:space="0" w:color="000000"/>
            </w:tcBorders>
            <w:shd w:fill="FFFFFF" w:val="clear"/>
          </w:tcPr>
          <w:p>
            <w:pPr>
              <w:pStyle w:val="TableContents"/>
              <w:tabs>
                <w:tab w:val="left" w:pos="0" w:leader="none"/>
                <w:tab w:val="left" w:pos="720" w:leader="none"/>
              </w:tabs>
              <w:bidi w:val="0"/>
              <w:spacing w:lineRule="auto" w:line="240"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Working Interest</w:t>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 xml:space="preserve">[The Subject Leases shall include any and all oil and Gas leases, oil, Gas and mineral leases, fee interests, mineral fee interests, overriding royalty interests and all other oil, Gas or mineral property interests included within the boundaries of the property evidenced by the plat set forth in </w:t>
      </w:r>
      <w:r>
        <w:rPr>
          <w:rFonts w:eastAsia="Times New Roman" w:cs="Times New Roman" w:ascii="Times New Roman" w:hAnsi="Times New Roman"/>
          <w:color w:val="000000"/>
          <w:sz w:val="24"/>
          <w:szCs w:val="24"/>
          <w:u w:val="single"/>
        </w:rPr>
        <w:t>Exhibit "A"</w:t>
      </w:r>
      <w:r>
        <w:rPr>
          <w:rFonts w:eastAsia="Times New Roman" w:cs="Times New Roman" w:ascii="Times New Roman" w:hAnsi="Times New Roman"/>
          <w:color w:val="000000"/>
          <w:sz w:val="24"/>
          <w:szCs w:val="24"/>
        </w:rPr>
        <w:t xml:space="preserve"> or otherwise contributing or attributable to production from the wells above described.]</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EXHIBIT "C"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GAS PURCHASE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DELIVERY POINT(S)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801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b/>
          <w:bCs/>
          <w:color w:val="000000"/>
          <w:sz w:val="24"/>
          <w:szCs w:val="24"/>
          <w:u w:val="single"/>
        </w:rPr>
      </w:pPr>
      <w:r>
        <w:rPr>
          <w:rFonts w:eastAsia="Times New Roman" w:cs="Times New Roman" w:ascii="Times New Roman" w:hAnsi="Times New Roman"/>
          <w:b/>
          <w:bCs/>
          <w:color w:val="000000"/>
          <w:sz w:val="24"/>
          <w:szCs w:val="24"/>
          <w:u w:val="single"/>
        </w:rPr>
        <w:t>DELIVERY POINT(S)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METER NO._______________ LOCATED IN ________________ COUNTY, ____________</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EXHIBIT "D"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GAS PURCHASE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NOTICE OF GAS CONTRACT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pPr>
      <w:r>
        <w:rPr>
          <w:rFonts w:eastAsia="Times New Roman" w:cs="Times New Roman" w:ascii="Times New Roman" w:hAnsi="Times New Roman"/>
          <w:color w:val="000000"/>
          <w:sz w:val="24"/>
          <w:szCs w:val="24"/>
        </w:rPr>
        <w:t xml:space="preserve">The undersigned parties have entered into a certain Gas contract dated ___________,__________ and extending through a primary term to ____________,____, and thereafter pursuant to evergreen terms and as the same may be amended or supplemented from time to time.  The referenced gas contract covers the properties and interests set forth in </w:t>
      </w:r>
      <w:r>
        <w:rPr>
          <w:rFonts w:eastAsia="Times New Roman" w:cs="Times New Roman" w:ascii="Times New Roman" w:hAnsi="Times New Roman"/>
          <w:color w:val="000000"/>
          <w:sz w:val="24"/>
          <w:szCs w:val="24"/>
          <w:u w:val="single"/>
        </w:rPr>
        <w:t>Exhibits "A" and "B"</w:t>
      </w:r>
      <w:r>
        <w:rPr>
          <w:rFonts w:eastAsia="Times New Roman" w:cs="Times New Roman" w:ascii="Times New Roman" w:hAnsi="Times New Roman"/>
          <w:color w:val="000000"/>
          <w:sz w:val="24"/>
          <w:szCs w:val="24"/>
        </w:rPr>
        <w:t xml:space="preserve"> hereof.  The names and addresses of the parties are set forth below at the signature line of each.  The parties are filing this Notice of Gas Contract as record of the referenced gas contract for all purposes at law and in equity.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UNDERSIGNED: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NOT FOR EXECUTION; EXHIBIT FORM ONLY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UNDERSIGNED: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NOT FOR EXECUTION; EXHIBIT FORM ONLY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RETURN THIS DOCUMENT TO: LEGAL DEPARTMENT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b/>
          <w:bCs/>
          <w:color w:val="000000"/>
          <w:sz w:val="24"/>
          <w:szCs w:val="24"/>
        </w:rPr>
        <w:t>ATTN.:  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1400 SMITH STREET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HOUSTON, TEXAS   77002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color w:val="000000"/>
          <w:sz w:val="24"/>
          <w:szCs w:val="24"/>
        </w:rPr>
      </w:pPr>
      <w:r>
        <w:rPr/>
      </w:r>
    </w:p>
    <w:p>
      <w:pPr>
        <w:pStyle w:val="Normal"/>
        <w:tabs>
          <w:tab w:val="clear" w:pos="720"/>
          <w:tab w:val="left" w:pos="0" w:leader="none"/>
          <w:tab w:val="left" w:pos="4050" w:leader="none"/>
          <w:tab w:val="left" w:pos="5400" w:leader="none"/>
          <w:tab w:val="left" w:pos="936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ENRON CAPITAL &amp; TRADE RESOURCES CORP.</w:t>
        <w:tab/>
        <w:tab/>
      </w:r>
    </w:p>
    <w:p>
      <w:pPr>
        <w:pStyle w:val="Normal"/>
        <w:tabs>
          <w:tab w:val="clear" w:pos="720"/>
          <w:tab w:val="left" w:pos="0" w:leader="none"/>
          <w:tab w:val="left" w:pos="4050" w:leader="none"/>
          <w:tab w:val="left" w:pos="5400" w:leader="none"/>
          <w:tab w:val="left" w:pos="9360" w:leader="none"/>
        </w:tabs>
        <w:bidi w:val="0"/>
        <w:spacing w:lineRule="auto" w:line="240" w:before="0" w:after="0"/>
        <w:ind w:hanging="0" w:start="0" w:end="0"/>
        <w:jc w:val="start"/>
        <w:rPr/>
      </w:pPr>
      <w:r>
        <w:rPr>
          <w:rFonts w:eastAsia="Times New Roman" w:cs="Times New Roman" w:ascii="Times New Roman" w:hAnsi="Times New Roman"/>
          <w:color w:val="000000"/>
          <w:sz w:val="24"/>
          <w:szCs w:val="24"/>
        </w:rPr>
        <w:t>By:</w:t>
      </w:r>
      <w:r>
        <w:rPr>
          <w:rFonts w:eastAsia="Times New Roman" w:cs="Times New Roman" w:ascii="Times New Roman" w:hAnsi="Times New Roman"/>
          <w:color w:val="000000"/>
          <w:sz w:val="24"/>
          <w:szCs w:val="24"/>
          <w:u w:val="single"/>
        </w:rPr>
        <w:tab/>
      </w:r>
      <w:r>
        <w:rPr>
          <w:rFonts w:eastAsia="Times New Roman" w:cs="Times New Roman" w:ascii="Times New Roman" w:hAnsi="Times New Roman"/>
          <w:color w:val="000000"/>
          <w:sz w:val="24"/>
          <w:szCs w:val="24"/>
        </w:rPr>
        <w:tab/>
      </w:r>
    </w:p>
    <w:p>
      <w:pPr>
        <w:pStyle w:val="Normal"/>
        <w:tabs>
          <w:tab w:val="clear" w:pos="720"/>
          <w:tab w:val="left" w:pos="0" w:leader="none"/>
          <w:tab w:val="left" w:pos="4050" w:leader="none"/>
          <w:tab w:val="left" w:pos="5400" w:leader="none"/>
          <w:tab w:val="left" w:pos="9360" w:leader="none"/>
        </w:tabs>
        <w:bidi w:val="0"/>
        <w:spacing w:lineRule="auto" w:line="240" w:before="0" w:after="0"/>
        <w:ind w:hanging="0" w:start="0" w:end="0"/>
        <w:jc w:val="start"/>
        <w:rPr/>
      </w:pPr>
      <w:r>
        <w:rPr>
          <w:rFonts w:eastAsia="Times New Roman" w:cs="Times New Roman" w:ascii="Times New Roman" w:hAnsi="Times New Roman"/>
          <w:color w:val="000000"/>
          <w:sz w:val="24"/>
          <w:szCs w:val="24"/>
        </w:rPr>
        <w:t>Title:</w:t>
      </w:r>
      <w:r>
        <w:rPr>
          <w:rFonts w:eastAsia="Times New Roman" w:cs="Times New Roman" w:ascii="Times New Roman" w:hAnsi="Times New Roman"/>
          <w:color w:val="000000"/>
          <w:sz w:val="24"/>
          <w:szCs w:val="24"/>
          <w:u w:val="single"/>
        </w:rPr>
        <w:tab/>
      </w:r>
      <w:r>
        <w:rPr>
          <w:rFonts w:eastAsia="Times New Roman" w:cs="Times New Roman" w:ascii="Times New Roman" w:hAnsi="Times New Roman"/>
          <w:color w:val="000000"/>
          <w:sz w:val="24"/>
          <w:szCs w:val="24"/>
        </w:rPr>
        <w:tab/>
      </w:r>
    </w:p>
    <w:p>
      <w:pPr>
        <w:pStyle w:val="Normal"/>
        <w:tabs>
          <w:tab w:val="clear" w:pos="720"/>
          <w:tab w:val="left" w:pos="0" w:leader="none"/>
          <w:tab w:val="left" w:pos="4050" w:leader="none"/>
          <w:tab w:val="left" w:pos="5400" w:leader="none"/>
          <w:tab w:val="left" w:pos="936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clear" w:pos="720"/>
          <w:tab w:val="left" w:pos="0" w:leader="none"/>
          <w:tab w:val="left" w:pos="4050" w:leader="none"/>
          <w:tab w:val="left" w:pos="5400" w:leader="none"/>
          <w:tab w:val="left" w:pos="936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__________________________________</w:t>
      </w:r>
    </w:p>
    <w:p>
      <w:pPr>
        <w:pStyle w:val="Normal"/>
        <w:tabs>
          <w:tab w:val="clear" w:pos="720"/>
          <w:tab w:val="left" w:pos="0" w:leader="none"/>
          <w:tab w:val="left" w:pos="4050" w:leader="none"/>
          <w:tab w:val="left" w:pos="5400" w:leader="none"/>
          <w:tab w:val="left" w:pos="9360" w:leader="none"/>
        </w:tabs>
        <w:bidi w:val="0"/>
        <w:spacing w:lineRule="auto" w:line="240" w:before="0" w:after="0"/>
        <w:ind w:hanging="0" w:start="0" w:end="0"/>
        <w:jc w:val="start"/>
        <w:rPr/>
      </w:pPr>
      <w:r>
        <w:rPr>
          <w:rFonts w:eastAsia="Times New Roman" w:cs="Times New Roman" w:ascii="Times New Roman" w:hAnsi="Times New Roman"/>
          <w:color w:val="000000"/>
          <w:sz w:val="24"/>
          <w:szCs w:val="24"/>
        </w:rPr>
        <w:t>By:</w:t>
      </w:r>
      <w:r>
        <w:rPr>
          <w:rFonts w:eastAsia="Times New Roman" w:cs="Times New Roman" w:ascii="Times New Roman" w:hAnsi="Times New Roman"/>
          <w:color w:val="000000"/>
          <w:sz w:val="24"/>
          <w:szCs w:val="24"/>
          <w:u w:val="single"/>
        </w:rPr>
        <w:tab/>
      </w:r>
    </w:p>
    <w:p>
      <w:pPr>
        <w:pStyle w:val="Normal"/>
        <w:tabs>
          <w:tab w:val="clear" w:pos="720"/>
          <w:tab w:val="left" w:pos="0" w:leader="none"/>
          <w:tab w:val="left" w:pos="4050" w:leader="none"/>
          <w:tab w:val="left" w:pos="5400" w:leader="none"/>
          <w:tab w:val="left" w:pos="9360" w:leader="none"/>
        </w:tabs>
        <w:bidi w:val="0"/>
        <w:spacing w:lineRule="auto" w:line="240" w:before="0" w:after="0"/>
        <w:ind w:hanging="0" w:start="0" w:end="0"/>
        <w:jc w:val="start"/>
        <w:rPr/>
      </w:pPr>
      <w:r>
        <w:rPr>
          <w:rFonts w:eastAsia="Times New Roman" w:cs="Times New Roman" w:ascii="Times New Roman" w:hAnsi="Times New Roman"/>
          <w:color w:val="000000"/>
          <w:sz w:val="24"/>
          <w:szCs w:val="24"/>
        </w:rPr>
        <w:t>Title:</w:t>
      </w:r>
      <w:r>
        <w:rPr>
          <w:rFonts w:eastAsia="Times New Roman" w:cs="Times New Roman" w:ascii="Times New Roman" w:hAnsi="Times New Roman"/>
          <w:color w:val="000000"/>
          <w:sz w:val="24"/>
          <w:szCs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State of ______</w:t>
      </w:r>
      <w:r>
        <w:rPr>
          <w:rFonts w:eastAsia="Times New Roman" w:cs="Times New Roman" w:ascii="Times New Roman" w:hAnsi="Times New Roman"/>
          <w:color w:val="000000"/>
          <w:sz w:val="24"/>
          <w:szCs w:val="24"/>
          <w:u w:val="single"/>
        </w:rPr>
        <w:tab/>
        <w:tab/>
        <w:tab/>
      </w:r>
      <w:r>
        <w:rPr>
          <w:rFonts w:eastAsia="Times New Roman" w:cs="Times New Roman" w:ascii="Times New Roman" w:hAnsi="Times New Roman"/>
          <w:color w:val="000000"/>
          <w:sz w:val="24"/>
          <w:szCs w:val="24"/>
        </w:rPr>
        <w:t>)</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1440" w:end="0"/>
        <w:jc w:val="both"/>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w:t>
      </w:r>
      <w:r>
        <w:rPr>
          <w:rFonts w:eastAsia="Times New Roman" w:cs="Times New Roman" w:ascii="Times New Roman" w:hAnsi="Times New Roman"/>
          <w:b/>
          <w:bCs/>
          <w:i/>
          <w:iCs/>
          <w:color w:val="000000"/>
          <w:sz w:val="24"/>
          <w:szCs w:val="24"/>
        </w:rPr>
        <w:t xml:space="preserve">   (Attorney-in fact for corporation)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County of _____________________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foregoing instrument was acknowledged before me by __________________, attorney-in fact for __________________, a __________________ corporation, on behalf of said corporation on 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Witness my hand and official seal.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360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_________________________________________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43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Notary Public in and for the State of ____________</w:t>
      </w:r>
    </w:p>
    <w:p>
      <w:pPr>
        <w:pStyle w:val="Normal"/>
        <w:tabs>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2160" w:end="0"/>
        <w:jc w:val="both"/>
        <w:rPr>
          <w:rFonts w:ascii="Times New Roman" w:hAnsi="Times New Roman" w:eastAsia="Times New Roman" w:cs="Times New Roman"/>
          <w:color w:val="000000"/>
          <w:sz w:val="24"/>
          <w:szCs w:val="24"/>
        </w:rPr>
      </w:pPr>
      <w:r>
        <w:rPr/>
      </w:r>
    </w:p>
    <w:p>
      <w:pPr>
        <w:pStyle w:val="Normal"/>
        <w:tabs>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216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My Commission Expires:  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State of ______</w:t>
      </w:r>
      <w:r>
        <w:rPr>
          <w:rFonts w:eastAsia="Times New Roman" w:cs="Times New Roman" w:ascii="Times New Roman" w:hAnsi="Times New Roman"/>
          <w:color w:val="000000"/>
          <w:sz w:val="24"/>
          <w:szCs w:val="24"/>
          <w:u w:val="single"/>
        </w:rPr>
        <w:tab/>
        <w:tab/>
        <w:tab/>
      </w:r>
      <w:r>
        <w:rPr>
          <w:rFonts w:eastAsia="Times New Roman" w:cs="Times New Roman" w:ascii="Times New Roman" w:hAnsi="Times New Roman"/>
          <w:color w:val="000000"/>
          <w:sz w:val="24"/>
          <w:szCs w:val="24"/>
        </w:rPr>
        <w:t>)</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1440" w:end="0"/>
        <w:jc w:val="both"/>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w:t>
      </w:r>
      <w:r>
        <w:rPr>
          <w:rFonts w:eastAsia="Times New Roman" w:cs="Times New Roman" w:ascii="Times New Roman" w:hAnsi="Times New Roman"/>
          <w:b/>
          <w:bCs/>
          <w:i/>
          <w:iCs/>
          <w:color w:val="000000"/>
          <w:sz w:val="24"/>
          <w:szCs w:val="24"/>
        </w:rPr>
        <w:t xml:space="preserve">   (Corporation)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County of _____________________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foregoing instrument was acknowledged before me by __________________, ____________ of  __________________, a __________________ corporation, on 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Witness my hand and official seal.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360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_________________________________________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43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Notary Public in and for the State of ____________</w:t>
      </w:r>
    </w:p>
    <w:p>
      <w:pPr>
        <w:pStyle w:val="Normal"/>
        <w:tabs>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2160" w:end="0"/>
        <w:jc w:val="both"/>
        <w:rPr>
          <w:rFonts w:ascii="Times New Roman" w:hAnsi="Times New Roman" w:eastAsia="Times New Roman" w:cs="Times New Roman"/>
          <w:color w:val="000000"/>
          <w:sz w:val="24"/>
          <w:szCs w:val="24"/>
        </w:rPr>
      </w:pPr>
      <w:r>
        <w:rPr/>
      </w:r>
    </w:p>
    <w:p>
      <w:pPr>
        <w:pStyle w:val="Normal"/>
        <w:tabs>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216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My Commission Expires:  _________________________</w:t>
      </w:r>
    </w:p>
    <w:p>
      <w:pPr>
        <w:pStyle w:val="Normal"/>
        <w:tabs>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2160" w:end="0"/>
        <w:jc w:val="both"/>
        <w:rPr>
          <w:rFonts w:ascii="Times New Roman" w:hAnsi="Times New Roman" w:eastAsia="Times New Roman" w:cs="Times New Roman"/>
          <w:color w:val="000000"/>
          <w:sz w:val="24"/>
          <w:szCs w:val="24"/>
        </w:rPr>
      </w:pPr>
      <w:r>
        <w:rPr/>
      </w:r>
    </w:p>
    <w:p>
      <w:pPr>
        <w:pStyle w:val="Normal"/>
        <w:tabs>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216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State of ______</w:t>
      </w:r>
      <w:r>
        <w:rPr>
          <w:rFonts w:eastAsia="Times New Roman" w:cs="Times New Roman" w:ascii="Times New Roman" w:hAnsi="Times New Roman"/>
          <w:color w:val="000000"/>
          <w:sz w:val="24"/>
          <w:szCs w:val="24"/>
          <w:u w:val="single"/>
        </w:rPr>
        <w:tab/>
        <w:tab/>
        <w:tab/>
      </w:r>
      <w:r>
        <w:rPr>
          <w:rFonts w:eastAsia="Times New Roman" w:cs="Times New Roman" w:ascii="Times New Roman" w:hAnsi="Times New Roman"/>
          <w:color w:val="000000"/>
          <w:sz w:val="24"/>
          <w:szCs w:val="24"/>
        </w:rPr>
        <w:t>)</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1440" w:end="0"/>
        <w:jc w:val="both"/>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w:t>
      </w:r>
      <w:r>
        <w:rPr>
          <w:rFonts w:eastAsia="Times New Roman" w:cs="Times New Roman" w:ascii="Times New Roman" w:hAnsi="Times New Roman"/>
          <w:b/>
          <w:bCs/>
          <w:i/>
          <w:iCs/>
          <w:color w:val="000000"/>
          <w:sz w:val="24"/>
          <w:szCs w:val="24"/>
        </w:rPr>
        <w:t xml:space="preserve">   (Individual)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County of _____________________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foregoing instrument was acknowledged before me by __________________, on 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Witness my hand and official seal.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360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_________________________________________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43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Notary Public in and for the State of ____________</w:t>
      </w:r>
    </w:p>
    <w:p>
      <w:pPr>
        <w:pStyle w:val="Normal"/>
        <w:tabs>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2160" w:end="0"/>
        <w:jc w:val="both"/>
        <w:rPr>
          <w:rFonts w:ascii="Times New Roman" w:hAnsi="Times New Roman" w:eastAsia="Times New Roman" w:cs="Times New Roman"/>
          <w:color w:val="000000"/>
          <w:sz w:val="24"/>
          <w:szCs w:val="24"/>
        </w:rPr>
      </w:pPr>
      <w:r>
        <w:rPr/>
      </w:r>
    </w:p>
    <w:p>
      <w:pPr>
        <w:pStyle w:val="Normal"/>
        <w:tabs>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216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My Commission Expires:  _________________________</w:t>
      </w:r>
    </w:p>
    <w:p>
      <w:pPr>
        <w:pStyle w:val="Normal"/>
        <w:tabs>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446"/>
        <w:ind w:hanging="0" w:start="2160" w:end="0"/>
        <w:jc w:val="both"/>
        <w:rPr>
          <w:rFonts w:ascii="Times New Roman" w:hAnsi="Times New Roman" w:eastAsia="Times New Roman" w:cs="Times New Roman"/>
          <w:color w:val="000000"/>
          <w:sz w:val="24"/>
          <w:szCs w:val="2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892"/>
        <w:ind w:hanging="0" w:start="720" w:end="0"/>
        <w:jc w:val="center"/>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892"/>
        <w:ind w:hanging="0" w:start="0" w:end="0"/>
        <w:jc w:val="center"/>
        <w:rPr>
          <w:rFonts w:ascii="Times New Roman" w:hAnsi="Times New Roman" w:eastAsia="Times New Roman" w:cs="Times New Roman"/>
          <w:b/>
          <w:bCs/>
          <w:color w:val="000000"/>
          <w:sz w:val="24"/>
          <w:szCs w:val="24"/>
        </w:rPr>
      </w:pPr>
      <w:r>
        <w:rPr/>
      </w:r>
    </w:p>
    <w:sectPr>
      <w:footerReference w:type="default" r:id="rId5"/>
      <w:type w:val="nextPage"/>
      <w:pgSz w:w="12240" w:h="15840"/>
      <w:pgMar w:left="1440" w:right="1440" w:gutter="0" w:header="0" w:top="1440" w:footer="1440" w:bottom="1723"/>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40" w:before="0" w:after="0"/>
      <w:ind w:hanging="0" w:start="0" w:end="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w:t>
    </w:r>
    <w:r>
      <w:rPr>
        <w:rFonts w:eastAsia="Times New Roman" w:cs="Times New Roman" w:ascii="Times New Roman" w:hAnsi="Times New Roman"/>
        <w:color w:val="000000"/>
        <w:sz w:val="20"/>
        <w:szCs w:val="20"/>
      </w:rPr>
      <w:fldChar w:fldCharType="begin"/>
    </w:r>
    <w:r>
      <w:rPr>
        <w:sz w:val="20"/>
        <w:szCs w:val="20"/>
        <w:rFonts w:eastAsia="Times New Roman" w:cs="Times New Roman" w:ascii="Times New Roman" w:hAnsi="Times New Roman"/>
        <w:color w:val="000000"/>
      </w:rPr>
      <w:instrText xml:space="preserve"> PAGE \* ARABIC </w:instrText>
    </w:r>
    <w:r>
      <w:rPr>
        <w:sz w:val="20"/>
        <w:szCs w:val="20"/>
        <w:rFonts w:eastAsia="Times New Roman" w:cs="Times New Roman" w:ascii="Times New Roman" w:hAnsi="Times New Roman"/>
        <w:color w:val="000000"/>
      </w:rPr>
      <w:fldChar w:fldCharType="separate"/>
    </w:r>
    <w:r>
      <w:rPr>
        <w:sz w:val="20"/>
        <w:szCs w:val="20"/>
        <w:rFonts w:eastAsia="Times New Roman" w:cs="Times New Roman" w:ascii="Times New Roman" w:hAnsi="Times New Roman"/>
        <w:color w:val="000000"/>
      </w:rPr>
      <w:t>15</w:t>
    </w:r>
    <w:r>
      <w:rPr>
        <w:sz w:val="20"/>
        <w:szCs w:val="20"/>
        <w:rFonts w:eastAsia="Times New Roman" w:cs="Times New Roman" w:ascii="Times New Roman" w:hAnsi="Times New Roman"/>
        <w:color w:val="000000"/>
      </w:rPr>
      <w:fldChar w:fldCharType="end"/>
    </w:r>
    <w:r>
      <w:rPr>
        <w:rFonts w:eastAsia="Times New Roman" w:cs="Times New Roman" w:ascii="Times New Roman" w:hAnsi="Times New Roman"/>
        <w:color w:val="000000"/>
        <w:sz w:val="20"/>
        <w:szCs w:val="20"/>
      </w:rPr>
      <w:t>-</w:t>
      <w:tab/>
      <w:t>091799</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40" w:before="0" w:after="0"/>
      <w:ind w:hanging="0" w:start="0" w:end="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w:t>
    </w:r>
    <w:r>
      <w:rPr>
        <w:rFonts w:eastAsia="Times New Roman" w:cs="Times New Roman" w:ascii="Times New Roman" w:hAnsi="Times New Roman"/>
        <w:color w:val="000000"/>
        <w:sz w:val="20"/>
        <w:szCs w:val="20"/>
      </w:rPr>
      <w:fldChar w:fldCharType="begin"/>
    </w:r>
    <w:r>
      <w:rPr>
        <w:sz w:val="20"/>
        <w:szCs w:val="20"/>
        <w:rFonts w:eastAsia="Times New Roman" w:cs="Times New Roman" w:ascii="Times New Roman" w:hAnsi="Times New Roman"/>
        <w:color w:val="000000"/>
      </w:rPr>
      <w:instrText xml:space="preserve"> PAGE \* ARABIC </w:instrText>
    </w:r>
    <w:r>
      <w:rPr>
        <w:sz w:val="20"/>
        <w:szCs w:val="20"/>
        <w:rFonts w:eastAsia="Times New Roman" w:cs="Times New Roman" w:ascii="Times New Roman" w:hAnsi="Times New Roman"/>
        <w:color w:val="000000"/>
      </w:rPr>
      <w:fldChar w:fldCharType="separate"/>
    </w:r>
    <w:r>
      <w:rPr>
        <w:sz w:val="20"/>
        <w:szCs w:val="20"/>
        <w:rFonts w:eastAsia="Times New Roman" w:cs="Times New Roman" w:ascii="Times New Roman" w:hAnsi="Times New Roman"/>
        <w:color w:val="000000"/>
      </w:rPr>
      <w:t>10</w:t>
    </w:r>
    <w:r>
      <w:rPr>
        <w:sz w:val="20"/>
        <w:szCs w:val="20"/>
        <w:rFonts w:eastAsia="Times New Roman" w:cs="Times New Roman" w:ascii="Times New Roman" w:hAnsi="Times New Roman"/>
        <w:color w:val="000000"/>
      </w:rPr>
      <w:fldChar w:fldCharType="end"/>
    </w:r>
    <w:r>
      <w:rPr>
        <w:rFonts w:eastAsia="Times New Roman" w:cs="Times New Roman" w:ascii="Times New Roman" w:hAnsi="Times New Roman"/>
        <w:color w:val="000000"/>
        <w:sz w:val="20"/>
        <w:szCs w:val="20"/>
      </w:rPr>
      <w:t>-</w:t>
      <w:tab/>
      <w:t>091799</w:t>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Liberation Sans" w:cs="NotoSans NF"/>
      <w:color w:val="auto"/>
      <w:kern w:val="2"/>
      <w:sz w:val="24"/>
      <w:szCs w:val="24"/>
      <w:lang w:val="en-CA" w:eastAsia="zh-CN" w:bidi="hi-IN"/>
    </w:rPr>
  </w:style>
  <w:style w:type="character" w:styleId="FootnoteSymbol">
    <w:name w:val="Footnote_Symbol"/>
    <w:qFormat/>
    <w:rPr>
      <w:vertAlign w:val="superscript"/>
    </w:rPr>
  </w:style>
  <w:style w:type="character" w:styleId="EndnoteSymbol">
    <w:name w:val="Endnote_Symbol"/>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FootnoteAnchor">
    <w:name w:val="Footnote Anchor"/>
    <w:qFormat/>
    <w:rPr>
      <w:vertAlign w:val="superscript"/>
    </w:rPr>
  </w:style>
  <w:style w:type="character" w:styleId="EndnoteAnchor">
    <w:name w:val="Endnote Anchor"/>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rPr/>
  </w:style>
  <w:style w:type="paragraph" w:styleId="Index">
    <w:name w:val="Index"/>
    <w:basedOn w:val="Normal"/>
    <w:qFormat/>
    <w:pPr/>
    <w:rPr/>
  </w:style>
  <w:style w:type="paragraph" w:styleId="TextBody">
    <w:name w:val="Text Body"/>
    <w:basedOn w:val="Normal"/>
    <w:qFormat/>
    <w:pPr/>
    <w:rPr/>
  </w:style>
  <w:style w:type="paragraph" w:styleId="TableContents">
    <w:name w:val="Table Contents"/>
    <w:basedOn w:val="TextBody"/>
    <w:qFormat/>
    <w:pPr/>
    <w:rPr/>
  </w:style>
  <w:style w:type="paragraph" w:styleId="TableHeading">
    <w:name w:val="Table Heading"/>
    <w:basedOn w:val="TableContents"/>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Footer">
    <w:name w:val="footer"/>
    <w:basedOn w:val="Normal"/>
    <w:pPr/>
    <w:rPr/>
  </w:style>
  <w:style w:type="paragraph" w:styleId="FootnoteText">
    <w:name w:val="footnote text"/>
    <w:basedOn w:val="Normal"/>
    <w:pPr/>
    <w:rPr/>
  </w:style>
  <w:style w:type="paragraph" w:styleId="EndnoteText">
    <w:name w:val="end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1999-09-10T17:31:00Z</dcterms:created>
  <dc:creator>ECT</dc:creator>
  <dc:description/>
  <cp:keywords>3105</cp:keywords>
  <dc:language>en-CA</dc:language>
  <cp:lastModifiedBy>howard r. hertzberg</cp:lastModifiedBy>
  <cp:revision>0</cp:revision>
  <dc:subject>3105</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ve-name">
    <vt:lpwstr>3105 master mark up                                                 </vt:lpwstr>
  </property>
  <property fmtid="{D5CDD505-2E9C-101B-9397-08002B2CF9AE}" pid="3" name="descriptive-type">
    <vt:lpwstr>                    </vt:lpwstr>
  </property>
</Properties>
</file>