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0" w:after="120"/>
        <w:ind w:hanging="0" w:start="72"/>
        <w:rPr/>
      </w:pPr>
      <w:bookmarkStart w:id="0" w:name="_Ref389386600"/>
      <w:r>
        <w:rPr/>
        <w:t>Performance Plan and Review Summary: Form 4</w:t>
      </w:r>
      <w:bookmarkEnd w:id="0"/>
    </w:p>
    <w:tbl>
      <w:tblPr>
        <w:tblW w:w="12870" w:type="dxa"/>
        <w:jc w:val="start"/>
        <w:tblInd w:w="170" w:type="dxa"/>
        <w:tblLayout w:type="fixed"/>
        <w:tblCellMar>
          <w:top w:w="0" w:type="dxa"/>
          <w:start w:w="80" w:type="dxa"/>
          <w:bottom w:w="0" w:type="dxa"/>
          <w:end w:w="80" w:type="dxa"/>
        </w:tblCellMar>
      </w:tblPr>
      <w:tblGrid>
        <w:gridCol w:w="2430"/>
        <w:gridCol w:w="2160"/>
        <w:gridCol w:w="2160"/>
        <w:gridCol w:w="2070"/>
        <w:gridCol w:w="2070"/>
        <w:gridCol w:w="1980"/>
      </w:tblGrid>
      <w:tr>
        <w:trPr/>
        <w:tc>
          <w:tcPr>
            <w:tcW w:w="4590" w:type="dxa"/>
            <w:gridSpan w:val="2"/>
            <w:tcBorders>
              <w:top w:val="single" w:sz="6" w:space="0" w:color="000000"/>
              <w:start w:val="single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erText"/>
              <w:spacing w:before="40" w:after="40"/>
              <w:jc w:val="start"/>
              <w:rPr>
                <w:sz w:val="18"/>
              </w:rPr>
            </w:pPr>
            <w:r>
              <w:rPr>
                <w:sz w:val="18"/>
              </w:rPr>
              <w:t xml:space="preserve">Name: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</w:tc>
        <w:tc>
          <w:tcPr>
            <w:tcW w:w="42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erText"/>
              <w:spacing w:before="40" w:after="40"/>
              <w:jc w:val="start"/>
              <w:rPr>
                <w:sz w:val="18"/>
              </w:rPr>
            </w:pPr>
            <w:r>
              <w:rPr>
                <w:sz w:val="18"/>
              </w:rPr>
              <w:t xml:space="preserve">Job Title: </w:t>
            </w:r>
            <w:r>
              <w:fldChar w:fldCharType="begin">
                <w:ffData>
                  <w:name w:val="Unnamed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</w:tc>
        <w:tc>
          <w:tcPr>
            <w:tcW w:w="40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24" w:space="0" w:color="000000"/>
            </w:tcBorders>
          </w:tcPr>
          <w:p>
            <w:pPr>
              <w:pStyle w:val="TableHeaderText"/>
              <w:spacing w:before="40" w:after="40"/>
              <w:jc w:val="start"/>
              <w:rPr>
                <w:sz w:val="18"/>
              </w:rPr>
            </w:pPr>
            <w:r>
              <w:rPr>
                <w:sz w:val="18"/>
              </w:rPr>
              <w:t xml:space="preserve">SSN: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</w:tc>
      </w:tr>
      <w:tr>
        <w:trPr/>
        <w:tc>
          <w:tcPr>
            <w:tcW w:w="4590" w:type="dxa"/>
            <w:gridSpan w:val="2"/>
            <w:tcBorders>
              <w:top w:val="single" w:sz="6" w:space="0" w:color="000000"/>
              <w:start w:val="single" w:sz="2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erText"/>
              <w:spacing w:before="40" w:after="40"/>
              <w:jc w:val="start"/>
              <w:rPr>
                <w:sz w:val="18"/>
              </w:rPr>
            </w:pPr>
            <w:r>
              <w:rPr>
                <w:sz w:val="18"/>
              </w:rPr>
              <w:t xml:space="preserve">Review Period: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</w:tc>
        <w:tc>
          <w:tcPr>
            <w:tcW w:w="423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HeaderText"/>
              <w:spacing w:before="40" w:after="40"/>
              <w:jc w:val="start"/>
              <w:rPr>
                <w:sz w:val="18"/>
              </w:rPr>
            </w:pPr>
            <w:r>
              <w:rPr>
                <w:sz w:val="18"/>
              </w:rPr>
              <w:t xml:space="preserve">Dept./Team: </w:t>
            </w:r>
            <w:r>
              <w:fldChar w:fldCharType="begin">
                <w:ffData>
                  <w:name w:val="Unnamed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</w:tc>
        <w:tc>
          <w:tcPr>
            <w:tcW w:w="405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24" w:space="0" w:color="000000"/>
            </w:tcBorders>
          </w:tcPr>
          <w:p>
            <w:pPr>
              <w:pStyle w:val="TableHeaderText"/>
              <w:spacing w:before="40" w:after="40"/>
              <w:jc w:val="start"/>
              <w:rPr>
                <w:sz w:val="18"/>
              </w:rPr>
            </w:pPr>
            <w:r>
              <w:rPr>
                <w:sz w:val="18"/>
              </w:rPr>
              <w:t xml:space="preserve">Facilitator: </w:t>
            </w:r>
            <w:r>
              <w:fldChar w:fldCharType="begin">
                <w:ffData>
                  <w:name w:val="Unnamed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     </w:t>
            </w:r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</w:tc>
      </w:tr>
      <w:tr>
        <w:trPr/>
        <w:tc>
          <w:tcPr>
            <w:tcW w:w="2430" w:type="dxa"/>
            <w:tcBorders>
              <w:top w:val="single" w:sz="12" w:space="0" w:color="000000"/>
              <w:start w:val="single" w:sz="24" w:space="0" w:color="000000"/>
            </w:tcBorders>
            <w:shd w:fill="F2F2F2" w:val="clear"/>
          </w:tcPr>
          <w:p>
            <w:pPr>
              <w:pStyle w:val="TableHeaderText"/>
              <w:spacing w:before="40" w:after="40"/>
              <w:jc w:val="start"/>
              <w:rPr>
                <w:sz w:val="18"/>
              </w:rPr>
            </w:pPr>
            <w:r>
              <w:rPr>
                <w:sz w:val="18"/>
              </w:rPr>
              <w:t>Overall Rating</w:t>
            </w:r>
          </w:p>
        </w:tc>
        <w:tc>
          <w:tcPr>
            <w:tcW w:w="21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TableHeaderText"/>
              <w:snapToGrid w:val="false"/>
              <w:spacing w:before="40" w:after="4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>
              <w:top w:val="single" w:sz="12" w:space="0" w:color="000000"/>
              <w:bottom w:val="single" w:sz="6" w:space="0" w:color="000000"/>
            </w:tcBorders>
            <w:shd w:fill="F2F2F2" w:val="clear"/>
          </w:tcPr>
          <w:p>
            <w:pPr>
              <w:pStyle w:val="TableHeaderText"/>
              <w:spacing w:before="40" w:after="40"/>
              <w:jc w:val="center"/>
              <w:rPr/>
            </w:pPr>
            <w:r>
              <w:rPr>
                <w:sz w:val="18"/>
              </w:rPr>
              <w:t>Met Expectations</w:t>
            </w:r>
          </w:p>
        </w:tc>
        <w:tc>
          <w:tcPr>
            <w:tcW w:w="2070" w:type="dxa"/>
            <w:tcBorders>
              <w:top w:val="single" w:sz="12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erText"/>
              <w:snapToGrid w:val="false"/>
              <w:spacing w:before="40" w:after="4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7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erText"/>
              <w:spacing w:before="40" w:after="40"/>
              <w:rPr>
                <w:sz w:val="18"/>
              </w:rPr>
            </w:pPr>
            <w:r>
              <w:rPr>
                <w:sz w:val="18"/>
              </w:rPr>
              <w:t>Needs Improvement</w:t>
            </w:r>
          </w:p>
        </w:tc>
        <w:tc>
          <w:tcPr>
            <w:tcW w:w="198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24" w:space="0" w:color="000000"/>
            </w:tcBorders>
            <w:shd w:fill="F2F2F2" w:val="clear"/>
          </w:tcPr>
          <w:p>
            <w:pPr>
              <w:pStyle w:val="TableHeaderText"/>
              <w:spacing w:before="40" w:after="40"/>
              <w:rPr>
                <w:sz w:val="18"/>
              </w:rPr>
            </w:pPr>
            <w:r>
              <w:rPr>
                <w:sz w:val="18"/>
              </w:rPr>
              <w:t>Did Not Meet</w:t>
            </w:r>
          </w:p>
        </w:tc>
      </w:tr>
      <w:tr>
        <w:trPr/>
        <w:tc>
          <w:tcPr>
            <w:tcW w:w="2430" w:type="dxa"/>
            <w:tcBorders>
              <w:start w:val="single" w:sz="24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erText"/>
              <w:snapToGrid w:val="false"/>
              <w:spacing w:before="40" w:after="4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0" w:type="dxa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erText"/>
              <w:spacing w:before="40" w:after="40"/>
              <w:jc w:val="center"/>
              <w:rPr/>
            </w:pPr>
            <w:r>
              <w:rPr/>
              <w:t>CE (1)</w:t>
            </w:r>
          </w:p>
        </w:tc>
        <w:tc>
          <w:tcPr>
            <w:tcW w:w="2160" w:type="dxa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erText"/>
              <w:spacing w:before="40" w:after="40"/>
              <w:jc w:val="center"/>
              <w:rPr/>
            </w:pPr>
            <w:r>
              <w:rPr/>
              <w:t>OE (2)</w:t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erText"/>
              <w:spacing w:before="40" w:after="40"/>
              <w:jc w:val="center"/>
              <w:rPr/>
            </w:pPr>
            <w:r>
              <w:rPr/>
              <w:t>ME (3)</w:t>
            </w:r>
          </w:p>
        </w:tc>
        <w:tc>
          <w:tcPr>
            <w:tcW w:w="2070" w:type="dxa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erText"/>
              <w:spacing w:before="40" w:after="40"/>
              <w:jc w:val="center"/>
              <w:rPr/>
            </w:pPr>
            <w:r>
              <w:rPr/>
              <w:t>NI (4)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24" w:space="0" w:color="000000"/>
            </w:tcBorders>
            <w:shd w:fill="F2F2F2" w:val="clear"/>
          </w:tcPr>
          <w:p>
            <w:pPr>
              <w:pStyle w:val="TableHeaderText"/>
              <w:spacing w:before="40" w:after="40"/>
              <w:jc w:val="center"/>
              <w:rPr/>
            </w:pPr>
            <w:r>
              <w:rPr/>
              <w:t>SM(5)</w:t>
            </w:r>
          </w:p>
        </w:tc>
      </w:tr>
      <w:tr>
        <w:trPr/>
        <w:tc>
          <w:tcPr>
            <w:tcW w:w="2430" w:type="dxa"/>
            <w:tcBorders>
              <w:start w:val="single" w:sz="24" w:space="0" w:color="000000"/>
              <w:end w:val="single" w:sz="6" w:space="0" w:color="000000"/>
            </w:tcBorders>
          </w:tcPr>
          <w:p>
            <w:pPr>
              <w:pStyle w:val="TableText"/>
              <w:spacing w:before="40" w:after="40"/>
              <w:rPr>
                <w:sz w:val="18"/>
              </w:rPr>
            </w:pPr>
            <w:r>
              <w:rPr>
                <w:sz w:val="18"/>
              </w:rPr>
              <w:t>Place a check mark in the box that best indicates the employee’s performance relative to expectations (50%) and performance behaviors (50%).</w:t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Consistently exceeded expectations with performance quantity and quality at the highest level</w:t>
            </w:r>
          </w:p>
          <w:p>
            <w:pPr>
              <w:pStyle w:val="TableText"/>
              <w:spacing w:before="40" w:after="40"/>
              <w:jc w:val="center"/>
              <w:rPr>
                <w:sz w:val="18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</w:t>
            </w:r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</w:tc>
        <w:tc>
          <w:tcPr>
            <w:tcW w:w="216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Often exceeded expectations and requirements</w:t>
            </w:r>
          </w:p>
          <w:p>
            <w:pPr>
              <w:pStyle w:val="TableText"/>
              <w:spacing w:before="40" w:after="40"/>
              <w:jc w:val="center"/>
              <w:rPr>
                <w:sz w:val="18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</w:t>
            </w:r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Met performance expectations and requirements</w:t>
            </w:r>
          </w:p>
          <w:p>
            <w:pPr>
              <w:pStyle w:val="TableText"/>
              <w:spacing w:before="40" w:after="40"/>
              <w:jc w:val="center"/>
              <w:rPr>
                <w:sz w:val="18"/>
              </w:rPr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</w:t>
            </w:r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TableText"/>
              <w:spacing w:before="40" w:after="40"/>
              <w:jc w:val="center"/>
              <w:rPr>
                <w:sz w:val="18"/>
              </w:rPr>
            </w:pPr>
            <w:r>
              <w:rPr>
                <w:sz w:val="18"/>
              </w:rPr>
              <w:t>Needs to improve performance and did not fully meet expectations</w:t>
            </w:r>
          </w:p>
          <w:p>
            <w:pPr>
              <w:pStyle w:val="TableText"/>
              <w:spacing w:before="40" w:after="40"/>
              <w:jc w:val="center"/>
              <w:rPr>
                <w:sz w:val="18"/>
              </w:rPr>
            </w:pPr>
            <w:r>
              <w:fldChar w:fldCharType="begin">
                <w:ffData>
                  <w:name w:val="Unnamed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</w:t>
            </w:r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end w:val="single" w:sz="24" w:space="0" w:color="000000"/>
            </w:tcBorders>
          </w:tcPr>
          <w:p>
            <w:pPr>
              <w:pStyle w:val="TableText"/>
              <w:spacing w:before="40" w:after="40"/>
              <w:jc w:val="center"/>
              <w:rPr/>
            </w:pPr>
            <w:r>
              <w:rPr>
                <w:sz w:val="18"/>
              </w:rPr>
              <w:t>Seldom met expectations and did not show improvements</w:t>
            </w:r>
          </w:p>
          <w:p>
            <w:pPr>
              <w:pStyle w:val="TableText"/>
              <w:spacing w:before="40" w:after="40"/>
              <w:jc w:val="center"/>
              <w:rPr>
                <w:sz w:val="18"/>
              </w:rPr>
            </w:pPr>
            <w:r>
              <w:fldChar w:fldCharType="begin">
                <w:ffData>
                  <w:name w:val="Unnamed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  </w:t>
            </w:r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</w:tc>
      </w:tr>
      <w:tr>
        <w:trPr/>
        <w:tc>
          <w:tcPr>
            <w:tcW w:w="2430" w:type="dxa"/>
            <w:tcBorders>
              <w:top w:val="single" w:sz="12" w:space="0" w:color="000000"/>
              <w:start w:val="single" w:sz="24" w:space="0" w:color="000000"/>
              <w:end w:val="single" w:sz="6" w:space="0" w:color="000000"/>
            </w:tcBorders>
            <w:shd w:fill="F2F2F2" w:val="clear"/>
            <w:tcMar>
              <w:start w:w="108" w:type="dxa"/>
              <w:end w:w="108" w:type="dxa"/>
            </w:tcMar>
          </w:tcPr>
          <w:p>
            <w:pPr>
              <w:pStyle w:val="TableHeaderText"/>
              <w:spacing w:before="120" w:after="40"/>
              <w:jc w:val="start"/>
              <w:rPr>
                <w:sz w:val="18"/>
              </w:rPr>
            </w:pPr>
            <w:r>
              <w:rPr>
                <w:sz w:val="18"/>
              </w:rPr>
              <w:t>Team comments on employee’s success at meeting goals and objectives:</w:t>
            </w:r>
          </w:p>
        </w:tc>
        <w:tc>
          <w:tcPr>
            <w:tcW w:w="10440" w:type="dxa"/>
            <w:gridSpan w:val="5"/>
            <w:tcBorders>
              <w:top w:val="single" w:sz="12" w:space="0" w:color="000000"/>
              <w:start w:val="single" w:sz="6" w:space="0" w:color="000000"/>
              <w:end w:val="single" w:sz="2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Unnamed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                     </w: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</w:t>
            </w:r>
          </w:p>
        </w:tc>
      </w:tr>
      <w:tr>
        <w:trPr/>
        <w:tc>
          <w:tcPr>
            <w:tcW w:w="2430" w:type="dxa"/>
            <w:tcBorders>
              <w:top w:val="single" w:sz="6" w:space="0" w:color="000000"/>
              <w:start w:val="single" w:sz="24" w:space="0" w:color="000000"/>
              <w:bottom w:val="single" w:sz="6" w:space="0" w:color="000000"/>
              <w:end w:val="single" w:sz="6" w:space="0" w:color="000000"/>
            </w:tcBorders>
            <w:shd w:fill="DFDFDF" w:val="clear"/>
            <w:tcMar>
              <w:start w:w="108" w:type="dxa"/>
              <w:end w:w="108" w:type="dxa"/>
            </w:tcMar>
          </w:tcPr>
          <w:p>
            <w:pPr>
              <w:pStyle w:val="TableHeaderText"/>
              <w:snapToGrid w:val="false"/>
              <w:spacing w:before="40" w:after="40"/>
              <w:jc w:val="star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440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24" w:space="0" w:color="000000"/>
            </w:tcBorders>
            <w:shd w:fill="E5E5E5" w:val="clear"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430" w:type="dxa"/>
            <w:tcBorders>
              <w:start w:val="single" w:sz="24" w:space="0" w:color="000000"/>
              <w:end w:val="single" w:sz="6" w:space="0" w:color="000000"/>
            </w:tcBorders>
            <w:shd w:fill="F2F2F2" w:val="clear"/>
            <w:tcMar>
              <w:start w:w="108" w:type="dxa"/>
              <w:end w:w="108" w:type="dxa"/>
            </w:tcMar>
          </w:tcPr>
          <w:p>
            <w:pPr>
              <w:pStyle w:val="TableHeaderText"/>
              <w:spacing w:before="120" w:after="40"/>
              <w:jc w:val="start"/>
              <w:rPr>
                <w:sz w:val="18"/>
              </w:rPr>
            </w:pPr>
            <w:r>
              <w:rPr>
                <w:sz w:val="18"/>
              </w:rPr>
              <w:t>Team comments on employee’s success at meeting performance behaviors:</w:t>
            </w:r>
          </w:p>
        </w:tc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rPr/>
            </w:pPr>
            <w:r>
              <w:fldChar w:fldCharType="begin">
                <w:ffData>
                  <w:name w:val="Unnamed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                         </w:t>
            </w:r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</w:tc>
      </w:tr>
      <w:tr>
        <w:trPr/>
        <w:tc>
          <w:tcPr>
            <w:tcW w:w="2430" w:type="dxa"/>
            <w:tcBorders>
              <w:top w:val="single" w:sz="6" w:space="0" w:color="000000"/>
              <w:start w:val="single" w:sz="24" w:space="0" w:color="000000"/>
              <w:bottom w:val="single" w:sz="12" w:space="0" w:color="000000"/>
              <w:end w:val="single" w:sz="6" w:space="0" w:color="000000"/>
            </w:tcBorders>
            <w:shd w:fill="DFDFDF" w:val="clear"/>
            <w:tcMar>
              <w:start w:w="108" w:type="dxa"/>
              <w:end w:w="108" w:type="dxa"/>
            </w:tcMar>
          </w:tcPr>
          <w:p>
            <w:pPr>
              <w:pStyle w:val="TableHeaderText"/>
              <w:snapToGrid w:val="false"/>
              <w:spacing w:before="40" w:after="40"/>
              <w:jc w:val="star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440" w:type="dxa"/>
            <w:gridSpan w:val="5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24" w:space="0" w:color="000000"/>
            </w:tcBorders>
            <w:shd w:fill="DFDFDF" w:val="clear"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430" w:type="dxa"/>
            <w:tcBorders>
              <w:start w:val="single" w:sz="24" w:space="0" w:color="000000"/>
              <w:end w:val="single" w:sz="6" w:space="0" w:color="000000"/>
            </w:tcBorders>
            <w:shd w:fill="F2F2F2" w:val="clear"/>
            <w:tcMar>
              <w:start w:w="108" w:type="dxa"/>
              <w:end w:w="108" w:type="dxa"/>
            </w:tcMar>
          </w:tcPr>
          <w:p>
            <w:pPr>
              <w:pStyle w:val="TableHeaderText"/>
              <w:snapToGrid w:val="false"/>
              <w:spacing w:before="40" w:after="40"/>
              <w:ind w:start="0" w:end="0"/>
              <w:jc w:val="star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HeaderText"/>
              <w:spacing w:before="40" w:after="40"/>
              <w:jc w:val="start"/>
              <w:rPr/>
            </w:pPr>
            <w:r>
              <w:rPr>
                <w:sz w:val="18"/>
              </w:rPr>
              <w:t>Supervisor/Advisor Comments:</w:t>
            </w:r>
          </w:p>
        </w:tc>
        <w:tc>
          <w:tcPr>
            <w:tcW w:w="10440" w:type="dxa"/>
            <w:gridSpan w:val="5"/>
            <w:tcBorders>
              <w:start w:val="single" w:sz="6" w:space="0" w:color="000000"/>
              <w:bottom w:val="single" w:sz="12" w:space="0" w:color="000000"/>
              <w:end w:val="single" w:sz="2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pBdr>
                <w:right w:val="single" w:sz="24" w:space="4" w:color="000000"/>
              </w:pBdr>
              <w:ind w:start="0" w:end="0"/>
              <w:rPr/>
            </w:pPr>
            <w:r>
              <w:fldChar w:fldCharType="begin">
                <w:ffData>
                  <w:name w:val="Unnamed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                           </w:t>
            </w:r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  <w:p>
            <w:pPr>
              <w:pStyle w:val="Normal"/>
              <w:pBdr>
                <w:right w:val="single" w:sz="24" w:space="4" w:color="000000"/>
              </w:pBdr>
              <w:ind w:start="0" w:end="0"/>
              <w:rPr/>
            </w:pPr>
            <w:r>
              <w:rPr/>
            </w:r>
          </w:p>
          <w:p>
            <w:pPr>
              <w:pStyle w:val="Normal"/>
              <w:pBdr>
                <w:right w:val="single" w:sz="24" w:space="4" w:color="000000"/>
              </w:pBdr>
              <w:ind w:start="0" w:end="0"/>
              <w:rPr/>
            </w:pPr>
            <w:r>
              <w:rPr/>
            </w:r>
          </w:p>
          <w:p>
            <w:pPr>
              <w:pStyle w:val="Normal"/>
              <w:pBdr>
                <w:right w:val="single" w:sz="24" w:space="4" w:color="000000"/>
              </w:pBdr>
              <w:rPr/>
            </w:pPr>
            <w:r>
              <w:rPr/>
              <w:t xml:space="preserve">                                                                                  </w:t>
            </w:r>
            <w:r>
              <w:rPr/>
              <w:t>__________________________________________</w:t>
            </w:r>
          </w:p>
          <w:p>
            <w:pPr>
              <w:pStyle w:val="Normal"/>
              <w:pBdr>
                <w:right w:val="single" w:sz="24" w:space="4" w:color="000000"/>
              </w:pBdr>
              <w:rPr/>
            </w:pPr>
            <w:r>
              <w:rPr/>
              <w:t xml:space="preserve">                                                                                     </w:t>
            </w:r>
            <w:r>
              <w:rPr>
                <w:sz w:val="16"/>
              </w:rPr>
              <w:t>Signature                                                                                     Date</w:t>
            </w:r>
            <w:r>
              <w:rPr/>
              <w:t xml:space="preserve"> </w:t>
            </w:r>
          </w:p>
        </w:tc>
      </w:tr>
      <w:tr>
        <w:trPr/>
        <w:tc>
          <w:tcPr>
            <w:tcW w:w="2430" w:type="dxa"/>
            <w:tcBorders>
              <w:top w:val="single" w:sz="8" w:space="0" w:color="000000"/>
              <w:start w:val="single" w:sz="24" w:space="0" w:color="000000"/>
              <w:bottom w:val="single" w:sz="18" w:space="0" w:color="000000"/>
              <w:end w:val="single" w:sz="6" w:space="0" w:color="000000"/>
            </w:tcBorders>
            <w:shd w:fill="DFDFDF" w:val="clear"/>
            <w:tcMar>
              <w:start w:w="108" w:type="dxa"/>
              <w:end w:w="108" w:type="dxa"/>
            </w:tcMar>
          </w:tcPr>
          <w:p>
            <w:pPr>
              <w:pStyle w:val="TableHeaderText"/>
              <w:snapToGrid w:val="false"/>
              <w:spacing w:before="40" w:after="40"/>
              <w:jc w:val="star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440" w:type="dxa"/>
            <w:gridSpan w:val="5"/>
            <w:tcBorders>
              <w:top w:val="single" w:sz="8" w:space="0" w:color="000000"/>
              <w:start w:val="single" w:sz="6" w:space="0" w:color="000000"/>
              <w:bottom w:val="single" w:sz="18" w:space="0" w:color="000000"/>
              <w:end w:val="single" w:sz="24" w:space="0" w:color="000000"/>
            </w:tcBorders>
            <w:shd w:fill="DFDFDF" w:val="clear"/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  <w:r>
        <w:br w:type="page"/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1287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30"/>
        <w:gridCol w:w="10440"/>
      </w:tblGrid>
      <w:tr>
        <w:trPr/>
        <w:tc>
          <w:tcPr>
            <w:tcW w:w="2430" w:type="dxa"/>
            <w:tcBorders>
              <w:top w:val="single" w:sz="12" w:space="0" w:color="000000"/>
              <w:start w:val="single" w:sz="18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erText"/>
              <w:spacing w:before="40" w:after="40"/>
              <w:jc w:val="start"/>
              <w:rPr>
                <w:sz w:val="18"/>
              </w:rPr>
            </w:pPr>
            <w:r>
              <w:rPr>
                <w:sz w:val="18"/>
              </w:rPr>
              <w:t>Employee Comments:</w:t>
            </w:r>
          </w:p>
        </w:tc>
        <w:tc>
          <w:tcPr>
            <w:tcW w:w="10440" w:type="dxa"/>
            <w:tcBorders>
              <w:top w:val="single" w:sz="12" w:space="0" w:color="000000"/>
              <w:start w:val="single" w:sz="6" w:space="0" w:color="000000"/>
              <w:bottom w:val="single" w:sz="8" w:space="0" w:color="000000"/>
              <w:end w:val="single" w:sz="18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Unnamed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                    </w:t>
            </w:r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</w:tc>
      </w:tr>
      <w:tr>
        <w:trPr/>
        <w:tc>
          <w:tcPr>
            <w:tcW w:w="2430" w:type="dxa"/>
            <w:tcBorders>
              <w:start w:val="single" w:sz="18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erText"/>
              <w:snapToGrid w:val="false"/>
              <w:spacing w:before="40" w:after="40"/>
              <w:jc w:val="star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440" w:type="dxa"/>
            <w:tcBorders>
              <w:top w:val="single" w:sz="8" w:space="0" w:color="000000"/>
              <w:start w:val="single" w:sz="6" w:space="0" w:color="000000"/>
              <w:bottom w:val="single" w:sz="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430" w:type="dxa"/>
            <w:tcBorders>
              <w:start w:val="single" w:sz="18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erText"/>
              <w:snapToGrid w:val="false"/>
              <w:spacing w:before="40" w:after="40"/>
              <w:jc w:val="star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440" w:type="dxa"/>
            <w:tcBorders>
              <w:top w:val="single" w:sz="8" w:space="0" w:color="000000"/>
              <w:start w:val="single" w:sz="6" w:space="0" w:color="000000"/>
              <w:bottom w:val="single" w:sz="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/>
        <w:tc>
          <w:tcPr>
            <w:tcW w:w="2430" w:type="dxa"/>
            <w:tcBorders>
              <w:start w:val="single" w:sz="18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440" w:type="dxa"/>
            <w:tcBorders>
              <w:top w:val="single" w:sz="8" w:space="0" w:color="000000"/>
              <w:start w:val="single" w:sz="6" w:space="0" w:color="000000"/>
              <w:end w:val="single" w:sz="18" w:space="0" w:color="000000"/>
            </w:tcBorders>
          </w:tcPr>
          <w:p>
            <w:pPr>
              <w:pStyle w:val="Normal"/>
              <w:ind w:start="5112" w:end="0"/>
              <w:rPr/>
            </w:pPr>
            <w:r>
              <w:rPr>
                <w:sz w:val="16"/>
              </w:rPr>
              <w:t>Signature                                                                                 Date</w:t>
            </w:r>
          </w:p>
        </w:tc>
      </w:tr>
      <w:tr>
        <w:trPr>
          <w:trHeight w:val="147" w:hRule="atLeast"/>
        </w:trPr>
        <w:tc>
          <w:tcPr>
            <w:tcW w:w="2430" w:type="dxa"/>
            <w:tcBorders>
              <w:top w:val="single" w:sz="18" w:space="0" w:color="000000"/>
              <w:start w:val="single" w:sz="18" w:space="0" w:color="000000"/>
              <w:bottom w:val="single" w:sz="12" w:space="0" w:color="000000"/>
              <w:end w:val="single" w:sz="6" w:space="0" w:color="000000"/>
            </w:tcBorders>
            <w:shd w:fill="DFDFDF" w:val="clear"/>
          </w:tcPr>
          <w:p>
            <w:pPr>
              <w:pStyle w:val="TableHeaderText"/>
              <w:snapToGrid w:val="false"/>
              <w:spacing w:before="40" w:after="40"/>
              <w:jc w:val="star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440" w:type="dxa"/>
            <w:tcBorders>
              <w:top w:val="single" w:sz="18" w:space="0" w:color="000000"/>
              <w:start w:val="single" w:sz="6" w:space="0" w:color="000000"/>
              <w:bottom w:val="single" w:sz="12" w:space="0" w:color="000000"/>
              <w:end w:val="single" w:sz="18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147" w:hRule="atLeast"/>
        </w:trPr>
        <w:tc>
          <w:tcPr>
            <w:tcW w:w="2430" w:type="dxa"/>
            <w:tcBorders>
              <w:start w:val="single" w:sz="18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erText"/>
              <w:spacing w:before="40" w:after="40"/>
              <w:ind w:start="0" w:end="0"/>
              <w:jc w:val="start"/>
              <w:rPr>
                <w:sz w:val="18"/>
              </w:rPr>
            </w:pPr>
            <w:r>
              <w:rPr>
                <w:sz w:val="18"/>
              </w:rPr>
              <w:t>VP/Manager Comments:</w:t>
            </w:r>
          </w:p>
        </w:tc>
        <w:tc>
          <w:tcPr>
            <w:tcW w:w="10440" w:type="dxa"/>
            <w:tcBorders>
              <w:start w:val="single" w:sz="6" w:space="0" w:color="000000"/>
              <w:bottom w:val="single" w:sz="8" w:space="0" w:color="000000"/>
              <w:end w:val="single" w:sz="18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Unnamed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t>                       </w:t>
            </w:r>
            <w:r/>
            <w:r>
              <w:rPr>
                <w:sz w:val="18"/>
              </w:rPr>
              <w:fldChar w:fldCharType="end"/>
            </w:r>
            <w:r>
              <w:rPr>
                <w:sz w:val="18"/>
              </w:rPr>
            </w:r>
          </w:p>
        </w:tc>
      </w:tr>
      <w:tr>
        <w:trPr/>
        <w:tc>
          <w:tcPr>
            <w:tcW w:w="2430" w:type="dxa"/>
            <w:tcBorders>
              <w:start w:val="single" w:sz="18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440" w:type="dxa"/>
            <w:tcBorders>
              <w:top w:val="single" w:sz="8" w:space="0" w:color="000000"/>
              <w:start w:val="single" w:sz="6" w:space="0" w:color="000000"/>
              <w:bottom w:val="single" w:sz="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ind w:start="5112" w:end="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2430" w:type="dxa"/>
            <w:tcBorders>
              <w:start w:val="single" w:sz="18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440" w:type="dxa"/>
            <w:tcBorders>
              <w:top w:val="single" w:sz="8" w:space="0" w:color="000000"/>
              <w:start w:val="single" w:sz="6" w:space="0" w:color="000000"/>
              <w:bottom w:val="single" w:sz="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ind w:start="5112" w:end="0"/>
              <w:rPr/>
            </w:pPr>
            <w:r>
              <w:rPr/>
            </w:r>
          </w:p>
        </w:tc>
      </w:tr>
      <w:tr>
        <w:trPr/>
        <w:tc>
          <w:tcPr>
            <w:tcW w:w="2430" w:type="dxa"/>
            <w:tcBorders>
              <w:start w:val="single" w:sz="18" w:space="0" w:color="000000"/>
              <w:bottom w:val="single" w:sz="18" w:space="0" w:color="000000"/>
              <w:end w:val="single" w:sz="6" w:space="0" w:color="000000"/>
            </w:tcBorders>
            <w:shd w:fill="F2F2F2" w:val="clear"/>
          </w:tcPr>
          <w:p>
            <w:pPr>
              <w:pStyle w:val="TableHeaderText"/>
              <w:snapToGrid w:val="false"/>
              <w:spacing w:before="40" w:after="40"/>
              <w:jc w:val="star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440" w:type="dxa"/>
            <w:tcBorders>
              <w:top w:val="single" w:sz="8" w:space="0" w:color="000000"/>
              <w:start w:val="single" w:sz="6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ind w:start="5112" w:end="0"/>
              <w:rPr>
                <w:sz w:val="16"/>
              </w:rPr>
            </w:pPr>
            <w:r>
              <w:rPr>
                <w:sz w:val="16"/>
              </w:rPr>
              <w:t>Signature                                                                                 Date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1440" w:right="1440" w:gutter="0" w:header="720" w:top="1152" w:footer="720" w:bottom="115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Symbol">
    <w:charset w:val="0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Style w:val="PageNumber"/>
      </w:rPr>
      <w:t xml:space="preserve">Revised </w:t>
    </w:r>
    <w:r>
      <w:rPr>
        <w:rStyle w:val="PageNumber"/>
      </w:rPr>
      <w:fldChar w:fldCharType="begin"/>
    </w:r>
    <w:r>
      <w:rPr>
        <w:rStyle w:val="PageNumber"/>
      </w:rPr>
      <w:instrText xml:space="preserve"> DATE \@"MMMM\ d', 'yyyy" </w:instrText>
    </w:r>
    <w:r>
      <w:rPr>
        <w:rStyle w:val="PageNumber"/>
      </w:rPr>
      <w:fldChar w:fldCharType="separate"/>
    </w:r>
    <w:r>
      <w:rPr>
        <w:rStyle w:val="PageNumber"/>
      </w:rPr>
      <w:t>September 28, 2025</w:t>
    </w:r>
    <w:r>
      <w:rPr>
        <w:rStyle w:val="PageNumber"/>
      </w:rPr>
      <w:fldChar w:fldCharType="end"/>
    </w:r>
    <w:r>
      <w:rPr>
        <w:rStyle w:val="PageNumber"/>
      </w:rPr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nil"/>
      </w:pBdr>
      <w:rPr/>
    </w:pPr>
    <w:r>
      <w:rPr/>
      <w:t>Revised 10/1/97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GPG Form 4</w:t>
      <w:tab/>
      <w:tab/>
      <w:t>Enron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nil"/>
      </w:pBdr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?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?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ind w:hanging="0" w:start="72" w:end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mallCaps/>
      <w:kern w:val="2"/>
      <w:sz w:val="36"/>
    </w:rPr>
  </w:style>
  <w:style w:type="paragraph" w:styleId="Heading2">
    <w:name w:val="heading 2"/>
    <w:basedOn w:val="Normal"/>
    <w:next w:val="Normal"/>
    <w:qFormat/>
    <w:pPr>
      <w:keepNext w:val="true"/>
      <w:pageBreakBefore/>
      <w:numPr>
        <w:ilvl w:val="1"/>
        <w:numId w:val="1"/>
      </w:numPr>
      <w:pBdr>
        <w:bottom w:val="single" w:sz="12" w:space="0" w:color="000000"/>
      </w:pBdr>
      <w:shd w:fill="000000" w:val="clear"/>
      <w:spacing w:before="120" w:after="480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b/>
      <w:sz w:val="22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ne">
    <w:name w:val="Line"/>
    <w:basedOn w:val="Normal"/>
    <w:next w:val="Normal"/>
    <w:qFormat/>
    <w:pPr>
      <w:pBdr>
        <w:top w:val="single" w:sz="6" w:space="1" w:color="000000"/>
      </w:pBdr>
      <w:spacing w:before="240" w:after="0"/>
      <w:ind w:hanging="0" w:start="1890" w:end="0"/>
    </w:pPr>
    <w:rPr>
      <w:sz w:val="20"/>
    </w:rPr>
  </w:style>
  <w:style w:type="paragraph" w:styleId="ListBullet">
    <w:name w:val="List Bullet"/>
    <w:basedOn w:val="Normal"/>
    <w:qFormat/>
    <w:pPr>
      <w:numPr>
        <w:ilvl w:val="0"/>
        <w:numId w:val="2"/>
      </w:numPr>
      <w:ind w:hanging="360" w:start="432" w:end="0"/>
    </w:pPr>
    <w:rPr/>
  </w:style>
  <w:style w:type="paragraph" w:styleId="ListBullet2">
    <w:name w:val="List Bullet 2"/>
    <w:basedOn w:val="Normal"/>
    <w:qFormat/>
    <w:pPr>
      <w:numPr>
        <w:ilvl w:val="0"/>
        <w:numId w:val="3"/>
      </w:numPr>
      <w:ind w:hanging="360" w:start="792" w:end="0"/>
    </w:pPr>
    <w:rPr/>
  </w:style>
  <w:style w:type="paragraph" w:styleId="TableHeaderText">
    <w:name w:val="Table Header Text"/>
    <w:basedOn w:val="Normal"/>
    <w:qFormat/>
    <w:pPr>
      <w:spacing w:before="40" w:after="40"/>
      <w:jc w:val="center"/>
    </w:pPr>
    <w:rPr>
      <w:rFonts w:ascii="Arial" w:hAnsi="Arial" w:cs="Arial"/>
      <w:b/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720"/>
        <w:tab w:val="center" w:pos="4320" w:leader="none"/>
        <w:tab w:val="right" w:pos="9360" w:leader="none"/>
      </w:tabs>
    </w:pPr>
    <w:rPr>
      <w:i/>
      <w:sz w:val="20"/>
    </w:rPr>
  </w:style>
  <w:style w:type="paragraph" w:styleId="Footer">
    <w:name w:val="footer"/>
    <w:basedOn w:val="Normal"/>
    <w:pPr>
      <w:pBdr>
        <w:top w:val="single" w:sz="6" w:space="1" w:color="000000"/>
      </w:pBdr>
      <w:tabs>
        <w:tab w:val="clear" w:pos="720"/>
        <w:tab w:val="center" w:pos="4320" w:leader="none"/>
        <w:tab w:val="right" w:pos="9360" w:leader="none"/>
      </w:tabs>
    </w:pPr>
    <w:rPr>
      <w:i/>
      <w:sz w:val="20"/>
    </w:rPr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spacing w:before="240" w:after="0"/>
    </w:pPr>
    <w:rPr>
      <w:rFonts w:ascii="Arial" w:hAnsi="Arial" w:cs="Arial"/>
      <w:b/>
      <w:smallCaps/>
      <w:sz w:val="28"/>
    </w:rPr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ind w:hanging="0" w:start="475" w:end="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ind w:hanging="0" w:start="950" w:end="0"/>
    </w:pPr>
    <w:rPr>
      <w:sz w:val="20"/>
    </w:rPr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ind w:hanging="0" w:start="1440" w:end="0"/>
    </w:pPr>
    <w:rPr>
      <w:rFonts w:ascii="Times" w:hAnsi="Times" w:cs="Times"/>
      <w:i/>
      <w:sz w:val="20"/>
    </w:rPr>
  </w:style>
  <w:style w:type="paragraph" w:styleId="SectionLine">
    <w:name w:val="Section Line"/>
    <w:basedOn w:val="Normal"/>
    <w:next w:val="Normal"/>
    <w:qFormat/>
    <w:pPr>
      <w:pBdr>
        <w:top w:val="single" w:sz="6" w:space="1" w:color="000000"/>
      </w:pBdr>
      <w:spacing w:before="240" w:after="0"/>
      <w:ind w:hanging="0" w:start="1890" w:end="0"/>
    </w:pPr>
    <w:rPr>
      <w:sz w:val="20"/>
    </w:rPr>
  </w:style>
  <w:style w:type="paragraph" w:styleId="ListNumber">
    <w:name w:val="List Number"/>
    <w:basedOn w:val="Normal"/>
    <w:qFormat/>
    <w:pPr>
      <w:numPr>
        <w:ilvl w:val="0"/>
        <w:numId w:val="4"/>
      </w:numPr>
      <w:spacing w:before="60" w:after="0"/>
      <w:ind w:hanging="360" w:start="432" w:end="0"/>
    </w:pPr>
    <w:rPr/>
  </w:style>
  <w:style w:type="paragraph" w:styleId="TableText">
    <w:name w:val="Table Text"/>
    <w:basedOn w:val="Normal"/>
    <w:qFormat/>
    <w:pPr>
      <w:spacing w:before="40" w:after="40"/>
    </w:pPr>
    <w:rPr/>
  </w:style>
  <w:style w:type="paragraph" w:styleId="RightJustifiedLine">
    <w:name w:val="Right Justified Line"/>
    <w:basedOn w:val="Normal"/>
    <w:next w:val="Normal"/>
    <w:qFormat/>
    <w:pPr>
      <w:pBdr>
        <w:top w:val="single" w:sz="6" w:space="1" w:color="000000"/>
      </w:pBdr>
      <w:spacing w:before="240" w:after="0"/>
      <w:ind w:hanging="0" w:start="1886" w:end="0"/>
      <w:jc w:val="end"/>
    </w:pPr>
    <w:rPr>
      <w:i/>
      <w:sz w:val="20"/>
    </w:rPr>
  </w:style>
  <w:style w:type="paragraph" w:styleId="TableBullet">
    <w:name w:val="Table Bullet"/>
    <w:basedOn w:val="ListBullet"/>
    <w:qFormat/>
    <w:pPr>
      <w:spacing w:before="0" w:after="40"/>
    </w:pPr>
    <w:rPr/>
  </w:style>
  <w:style w:type="paragraph" w:styleId="TableBullet2">
    <w:name w:val="Table Bullet 2"/>
    <w:basedOn w:val="ListBullet2"/>
    <w:qFormat/>
    <w:pPr>
      <w:spacing w:before="0" w:after="40"/>
    </w:pPr>
    <w:rPr/>
  </w:style>
  <w:style w:type="paragraph" w:styleId="ExampleHeading2">
    <w:name w:val="ExampleHeading2"/>
    <w:basedOn w:val="Heading2"/>
    <w:qFormat/>
    <w:pPr>
      <w:numPr>
        <w:ilvl w:val="0"/>
        <w:numId w:val="0"/>
      </w:numPr>
      <w:ind w:hanging="0" w:start="72"/>
      <w:outlineLvl w:val="9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Gpgform4.dot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1997-12-13T17:40:00Z</dcterms:created>
  <dc:creator>dmccopp</dc:creator>
  <dc:description/>
  <dc:language>en-CA</dc:language>
  <cp:lastModifiedBy>dmccopp</cp:lastModifiedBy>
  <cp:lastPrinted>1996-06-28T11:41:00Z</cp:lastPrinted>
  <dcterms:modified xsi:type="dcterms:W3CDTF">1999-12-15T20:21:00Z</dcterms:modified>
  <cp:revision>6</cp:revision>
  <dc:subject/>
  <dc:title>Heading 1</dc:title>
</cp:coreProperties>
</file>