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oter5.xml" ContentType="application/vnd.openxmlformats-officedocument.wordprocessingml.footer+xml"/>
  <Override PartName="/word/media/image1.emf" ContentType="image/x-emf"/>
  <Override PartName="/word/header5.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4"/>
        </w:rPr>
      </w:pPr>
      <w:r>
        <w:rPr>
          <w:b/>
          <w:sz w:val="24"/>
        </w:rPr>
        <w:t>SALE AND PURCHASE OF NATURAL GAS</w:t>
      </w:r>
    </w:p>
    <w:p>
      <w:pPr>
        <w:pStyle w:val="Normal"/>
        <w:widowControl w:val="false"/>
        <w:tabs>
          <w:tab w:val="clear" w:pos="720"/>
          <w:tab w:val="right" w:pos="10800" w:leader="none"/>
        </w:tabs>
        <w:rPr/>
      </w:pPr>
      <w:r>
        <w:rPr>
          <w:sz w:val="18"/>
        </w:rPr>
        <w:t xml:space="preserve">This Base Contract is entered into as of the following date: </w:t>
      </w:r>
      <w:r>
        <w:rPr>
          <w:b/>
          <w:bCs/>
          <w:sz w:val="18"/>
        </w:rPr>
        <w:t>MARCH 01, 2002</w:t>
      </w:r>
      <w:r>
        <w:rPr>
          <w:sz w:val="18"/>
        </w:rPr>
        <w:tab/>
      </w:r>
    </w:p>
    <w:p>
      <w:pPr>
        <w:pStyle w:val="Normal"/>
        <w:widowControl w:val="false"/>
        <w:tabs>
          <w:tab w:val="clear" w:pos="720"/>
          <w:tab w:val="left" w:pos="0" w:leader="none"/>
          <w:tab w:val="right" w:pos="9360" w:leader="none"/>
          <w:tab w:val="left" w:pos="10080" w:leader="none"/>
          <w:tab w:val="left" w:pos="10800" w:leader="none"/>
        </w:tabs>
        <w:rPr>
          <w:sz w:val="18"/>
        </w:rPr>
      </w:pPr>
      <w:r>
        <w:rPr>
          <w:sz w:val="18"/>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b/>
          <w:sz w:val="18"/>
          <w:u w:val="single"/>
        </w:rPr>
        <w:t>PONDEROSA PINE ENERGY PARTNERS LTD</w:t>
        <w:tab/>
        <w:tab/>
      </w:r>
      <w:r>
        <w:rPr>
          <w:sz w:val="18"/>
        </w:rPr>
        <w:tab/>
        <w:t xml:space="preserve">and  </w:t>
      </w:r>
      <w:r>
        <w:rPr>
          <w:b/>
          <w:sz w:val="18"/>
          <w:u w:val="single"/>
        </w:rPr>
        <w:t>TXU ENERGY TRADING COMPANY LP</w:t>
        <w:tab/>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b/>
          <w:sz w:val="18"/>
          <w:u w:val="single"/>
        </w:rPr>
        <w:tab/>
        <w:tab/>
      </w:r>
      <w:r>
        <w:rPr>
          <w:b/>
          <w:sz w:val="18"/>
        </w:rPr>
        <w:tab/>
        <w:tab/>
      </w:r>
      <w:r>
        <w:rPr>
          <w:b/>
          <w:sz w:val="18"/>
          <w:u w:val="single"/>
        </w:rPr>
        <w:t>1717 Main Street,  Suite 2000</w:t>
        <w:tab/>
        <w:tab/>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sz w:val="18"/>
        </w:rPr>
      </w:pPr>
      <w:r>
        <w:rPr>
          <w:b/>
          <w:sz w:val="18"/>
          <w:u w:val="single"/>
        </w:rPr>
        <w:tab/>
        <w:tab/>
      </w:r>
      <w:r>
        <w:rPr>
          <w:sz w:val="18"/>
        </w:rPr>
        <w:tab/>
        <w:tab/>
      </w:r>
      <w:r>
        <w:rPr>
          <w:b/>
          <w:sz w:val="18"/>
          <w:u w:val="single"/>
        </w:rPr>
        <w:t>Dallas, Texas 75201</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sz w:val="18"/>
        </w:rPr>
        <w:t xml:space="preserve">Duns # </w:t>
      </w:r>
      <w:r>
        <w:rPr>
          <w:b/>
          <w:sz w:val="18"/>
          <w:u w:val="single"/>
        </w:rPr>
        <w:tab/>
      </w:r>
      <w:r>
        <w:rPr>
          <w:sz w:val="18"/>
          <w:u w:val="single"/>
        </w:rPr>
        <w:tab/>
      </w:r>
      <w:r>
        <w:rPr>
          <w:sz w:val="18"/>
        </w:rPr>
        <w:tab/>
        <w:t xml:space="preserve">Duns # </w:t>
      </w:r>
      <w:r>
        <w:rPr>
          <w:b/>
          <w:sz w:val="18"/>
          <w:u w:val="single"/>
        </w:rPr>
        <w:t>606252393</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sz w:val="18"/>
        </w:rPr>
        <w:t xml:space="preserve">Contract # </w:t>
      </w:r>
      <w:r>
        <w:rPr>
          <w:sz w:val="18"/>
          <w:u w:val="single"/>
        </w:rPr>
        <w:tab/>
        <w:tab/>
      </w:r>
      <w:r>
        <w:rPr>
          <w:sz w:val="18"/>
        </w:rPr>
        <w:tab/>
        <w:t xml:space="preserve">Contract # </w:t>
      </w:r>
      <w:r>
        <w:fldChar w:fldCharType="begin">
          <w:ffData>
            <w:name w:val="Text41"/>
            <w:enabled/>
            <w:calcOnExit w:val="0"/>
            <w:textInput/>
          </w:ffData>
        </w:fldChar>
      </w:r>
      <w:r>
        <w:rPr>
          <w:sz w:val="18"/>
          <w:u w:val="single"/>
          <w:b/>
          <w:lang w:val="en-CA" w:eastAsia="en-CA"/>
        </w:rPr>
        <w:instrText xml:space="preserve"> FORMTEXT </w:instrText>
      </w:r>
      <w:r>
        <w:rPr>
          <w:b/>
          <w:sz w:val="18"/>
          <w:u w:val="single"/>
          <w:lang w:val="en-CA" w:eastAsia="en-CA"/>
        </w:rPr>
      </w:r>
      <w:r>
        <w:rPr>
          <w:sz w:val="18"/>
          <w:u w:val="single"/>
          <w:b/>
          <w:lang w:val="en-CA" w:eastAsia="en-CA"/>
        </w:rPr>
        <w:fldChar w:fldCharType="separate"/>
      </w:r>
      <w:r>
        <w:rPr>
          <w:b/>
          <w:sz w:val="18"/>
          <w:u w:val="single"/>
          <w:lang w:val="en-CA" w:eastAsia="en-CA"/>
        </w:rPr>
        <w:t xml:space="preserve">                     </w:t>
      </w:r>
      <w:r>
        <w:rPr>
          <w:b/>
          <w:sz w:val="18"/>
          <w:u w:val="single"/>
          <w:lang w:val="en-CA" w:eastAsia="en-CA"/>
        </w:rPr>
      </w:r>
      <w:r>
        <w:rPr>
          <w:sz w:val="18"/>
          <w:u w:val="single"/>
          <w:b/>
          <w:lang w:val="en-CA" w:eastAsia="en-CA"/>
        </w:rPr>
        <w:fldChar w:fldCharType="end"/>
      </w:r>
      <w:r>
        <w:rPr>
          <w:b/>
          <w:sz w:val="18"/>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sz w:val="18"/>
        </w:rPr>
      </w:pPr>
      <w:r>
        <w:rPr>
          <w:sz w:val="18"/>
        </w:rPr>
        <w:t xml:space="preserve">Attn: </w:t>
      </w:r>
      <w:r>
        <w:rPr>
          <w:b/>
          <w:sz w:val="18"/>
          <w:u w:val="single"/>
        </w:rPr>
        <w:tab/>
      </w:r>
      <w:r>
        <w:rPr>
          <w:sz w:val="18"/>
          <w:u w:val="single"/>
        </w:rPr>
        <w:tab/>
      </w:r>
      <w:r>
        <w:rPr>
          <w:sz w:val="18"/>
        </w:rPr>
        <w:tab/>
        <w:t xml:space="preserve">Attn:  </w:t>
      </w:r>
      <w:r>
        <w:rPr>
          <w:b/>
          <w:sz w:val="18"/>
          <w:u w:val="single"/>
        </w:rPr>
        <w:t>Contract Administration</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sz w:val="18"/>
        </w:rPr>
      </w:pPr>
      <w:r>
        <w:rPr>
          <w:sz w:val="18"/>
        </w:rPr>
        <w:t xml:space="preserve">Phone: </w:t>
      </w:r>
      <w:r>
        <w:rPr>
          <w:b/>
          <w:sz w:val="18"/>
          <w:u w:val="single"/>
        </w:rPr>
        <w:tab/>
      </w:r>
      <w:r>
        <w:rPr>
          <w:sz w:val="18"/>
        </w:rPr>
        <w:t xml:space="preserve"> Fax: </w:t>
      </w:r>
      <w:r>
        <w:rPr>
          <w:b/>
          <w:sz w:val="18"/>
          <w:u w:val="single"/>
        </w:rPr>
        <w:tab/>
      </w:r>
      <w:r>
        <w:rPr>
          <w:sz w:val="18"/>
        </w:rPr>
        <w:tab/>
        <w:t xml:space="preserve">Phone:   </w:t>
      </w:r>
      <w:r>
        <w:rPr>
          <w:b/>
          <w:sz w:val="18"/>
          <w:u w:val="single"/>
        </w:rPr>
        <w:t>214-875-9000</w:t>
        <w:tab/>
      </w:r>
      <w:r>
        <w:rPr>
          <w:sz w:val="18"/>
        </w:rPr>
        <w:t xml:space="preserve">    Fax:</w:t>
      </w:r>
      <w:r>
        <w:rPr>
          <w:b/>
          <w:sz w:val="18"/>
          <w:u w:val="single"/>
        </w:rPr>
        <w:t xml:space="preserve"> 214-875-9066</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z w:val="18"/>
        </w:rPr>
      </w:pPr>
      <w:r>
        <w:rPr>
          <w:sz w:val="18"/>
        </w:rPr>
        <w:t xml:space="preserve">Federal Tax ID Number: </w:t>
      </w:r>
      <w:r>
        <w:rPr>
          <w:b/>
          <w:sz w:val="18"/>
          <w:u w:val="single"/>
        </w:rPr>
        <w:tab/>
      </w:r>
      <w:r>
        <w:rPr>
          <w:sz w:val="18"/>
          <w:u w:val="single"/>
        </w:rPr>
        <w:tab/>
      </w:r>
      <w:r>
        <w:rPr>
          <w:sz w:val="18"/>
        </w:rPr>
        <w:tab/>
        <w:t xml:space="preserve">Federal Tax ID Number:  </w:t>
      </w:r>
      <w:r>
        <w:rPr>
          <w:sz w:val="18"/>
          <w:u w:val="single"/>
        </w:rPr>
        <w:t>26-0022234</w:t>
      </w:r>
      <w:r>
        <w:rPr>
          <w:b/>
          <w:sz w:val="18"/>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z w:val="18"/>
        </w:rPr>
      </w:pPr>
      <w:r>
        <w:rPr>
          <w:sz w:val="18"/>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sz w:val="18"/>
        </w:rPr>
      </w:pPr>
      <w:r>
        <w:rPr>
          <w:b/>
          <w:sz w:val="18"/>
          <w:u w:val="single"/>
        </w:rPr>
        <w:tab/>
      </w:r>
      <w:r>
        <w:rPr>
          <w:sz w:val="18"/>
          <w:u w:val="single"/>
        </w:rPr>
        <w:tab/>
      </w:r>
      <w:r>
        <w:rPr>
          <w:sz w:val="18"/>
        </w:rPr>
        <w:tab/>
      </w:r>
      <w:r>
        <w:rPr>
          <w:b/>
          <w:sz w:val="18"/>
          <w:u w:val="single"/>
        </w:rPr>
        <w:t>TXU ENERGY TRADING COMPANY LP</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b/>
          <w:sz w:val="18"/>
          <w:u w:val="single"/>
        </w:rPr>
        <w:tab/>
      </w:r>
      <w:r>
        <w:rPr>
          <w:sz w:val="18"/>
          <w:u w:val="single"/>
        </w:rPr>
        <w:tab/>
      </w:r>
      <w:r>
        <w:rPr>
          <w:sz w:val="18"/>
        </w:rPr>
        <w:tab/>
      </w:r>
      <w:r>
        <w:rPr>
          <w:b/>
          <w:sz w:val="18"/>
          <w:u w:val="single"/>
        </w:rPr>
        <w:t>1717 Main Street, Suite 2000</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sz w:val="18"/>
        </w:rPr>
      </w:pPr>
      <w:r>
        <w:rPr>
          <w:b/>
          <w:sz w:val="18"/>
          <w:u w:val="single"/>
        </w:rPr>
        <w:tab/>
        <w:tab/>
      </w:r>
      <w:r>
        <w:rPr>
          <w:b/>
          <w:sz w:val="18"/>
        </w:rPr>
        <w:tab/>
      </w:r>
      <w:r>
        <w:rPr>
          <w:b/>
          <w:sz w:val="18"/>
          <w:u w:val="single"/>
        </w:rPr>
        <w:t>Dallas, Texas 75201</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sz w:val="18"/>
        </w:rPr>
        <w:t>Attn:</w:t>
      </w:r>
      <w:r>
        <w:rPr>
          <w:b/>
          <w:sz w:val="18"/>
          <w:u w:val="single"/>
        </w:rPr>
        <w:tab/>
        <w:tab/>
      </w:r>
      <w:r>
        <w:rPr>
          <w:b/>
          <w:sz w:val="18"/>
        </w:rPr>
        <w:tab/>
      </w:r>
      <w:r>
        <w:rPr>
          <w:sz w:val="18"/>
        </w:rPr>
        <w:t xml:space="preserve">Attn: </w:t>
      </w:r>
      <w:r>
        <w:rPr>
          <w:b/>
          <w:sz w:val="18"/>
          <w:u w:val="single"/>
        </w:rPr>
        <w:t>Settlement Accounting</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sz w:val="18"/>
        </w:rPr>
      </w:pPr>
      <w:r>
        <w:rPr>
          <w:sz w:val="18"/>
        </w:rPr>
        <w:t xml:space="preserve">Phone: </w:t>
      </w:r>
      <w:r>
        <w:rPr>
          <w:b/>
          <w:sz w:val="18"/>
          <w:u w:val="single"/>
        </w:rPr>
        <w:tab/>
      </w:r>
      <w:r>
        <w:rPr>
          <w:sz w:val="18"/>
          <w:u w:val="single"/>
        </w:rPr>
        <w:t xml:space="preserve"> </w:t>
      </w:r>
      <w:r>
        <w:rPr>
          <w:sz w:val="18"/>
        </w:rPr>
        <w:t xml:space="preserve">Fax: </w:t>
      </w:r>
      <w:r>
        <w:rPr>
          <w:b/>
          <w:sz w:val="18"/>
          <w:u w:val="single"/>
        </w:rPr>
        <w:tab/>
      </w:r>
      <w:r>
        <w:rPr>
          <w:sz w:val="18"/>
        </w:rPr>
        <w:tab/>
        <w:t>Phone:</w:t>
      </w:r>
      <w:r>
        <w:rPr>
          <w:b/>
          <w:sz w:val="18"/>
          <w:u w:val="single"/>
        </w:rPr>
        <w:t xml:space="preserve"> 214-875-9000</w:t>
      </w:r>
      <w:r>
        <w:rPr>
          <w:b/>
          <w:sz w:val="18"/>
        </w:rPr>
        <w:t xml:space="preserve">       </w:t>
      </w:r>
      <w:r>
        <w:rPr>
          <w:sz w:val="18"/>
        </w:rPr>
        <w:t xml:space="preserve">Fax: </w:t>
      </w:r>
      <w:r>
        <w:rPr>
          <w:b/>
          <w:sz w:val="18"/>
          <w:u w:val="single"/>
        </w:rPr>
        <w:t>214-875-9482</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sz w:val="18"/>
        </w:rPr>
      </w:pPr>
      <w:r>
        <w:rPr>
          <w:sz w:val="18"/>
        </w:rPr>
        <w:t>Wire Transfer or ACH Nos. (if applicable)</w:t>
        <w:tab/>
        <w:tab/>
        <w:t>Wire Transfer or ACH Nos. (if applicable)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sz w:val="18"/>
          <w:u w:val="single"/>
        </w:rPr>
        <w:tab/>
        <w:tab/>
      </w:r>
      <w:r>
        <w:rPr>
          <w:sz w:val="18"/>
        </w:rPr>
        <w:tab/>
      </w:r>
      <w:r>
        <w:rPr>
          <w:sz w:val="18"/>
          <w:u w:val="single"/>
        </w:rPr>
        <w:t>Chase Bank of  Texas – Dallas</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z w:val="18"/>
        </w:rPr>
      </w:pPr>
      <w:r>
        <w:rPr>
          <w:sz w:val="18"/>
          <w:u w:val="single"/>
        </w:rPr>
        <w:tab/>
        <w:tab/>
      </w:r>
      <w:r>
        <w:rPr>
          <w:sz w:val="18"/>
        </w:rPr>
        <w:tab/>
      </w:r>
      <w:r>
        <w:rPr>
          <w:sz w:val="18"/>
          <w:u w:val="single"/>
        </w:rPr>
        <w:t xml:space="preserve">ABA 1130-0060-9        </w:t>
        <w:tab/>
        <w:t>Acct No. 08805017371</w:t>
        <w:tab/>
      </w:r>
    </w:p>
    <w:p>
      <w:pPr>
        <w:pStyle w:val="Normal"/>
        <w:widowControl w:val="false"/>
        <w:tabs>
          <w:tab w:val="clear" w:pos="720"/>
          <w:tab w:val="left" w:pos="0" w:leader="none"/>
          <w:tab w:val="right" w:pos="9360" w:leader="none"/>
          <w:tab w:val="left" w:pos="10080" w:leader="none"/>
          <w:tab w:val="left" w:pos="10800" w:leader="none"/>
        </w:tabs>
        <w:spacing w:before="0" w:after="120"/>
        <w:jc w:val="both"/>
        <w:rPr/>
      </w:pPr>
      <w:r>
        <w:rPr>
          <w:b/>
          <w:spacing w:val="-6"/>
          <w:sz w:val="18"/>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sz w:val="18"/>
        </w:rPr>
        <w:t>(select only one from each box, but see "</w:t>
      </w:r>
      <w:r>
        <w:rPr>
          <w:b/>
          <w:i/>
          <w:spacing w:val="-6"/>
          <w:sz w:val="18"/>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8"/>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fldChar w:fldCharType="begin">
                <w:ffData>
                  <w:name w:val="Unnamed"/>
                  <w:enabled/>
                  <w:calcOnExit w:val="0"/>
                  <w:checkBox>
                    <w:sizeAuto/>
                    <w:checked/>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0" w:name="Unnamed"/>
            <w:bookmarkStart w:id="1" w:name="Unnamed"/>
            <w:bookmarkEnd w:id="1"/>
            <w:r>
              <w:rPr>
                <w:rFonts w:cs="Wingdings" w:ascii="Wingdings" w:hAnsi="Wingdings"/>
                <w:sz w:val="18"/>
              </w:rPr>
            </w:r>
            <w:r>
              <w:rPr>
                <w:sz w:val="18"/>
                <w:rFonts w:cs="Wingdings" w:ascii="Wingdings" w:hAnsi="Wingdings"/>
              </w:rPr>
              <w:fldChar w:fldCharType="end"/>
            </w:r>
            <w:r>
              <w:rPr>
                <w:sz w:val="18"/>
              </w:rPr>
              <w:t xml:space="preserve"> 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fldChar w:fldCharType="begin">
                <w:ffData>
                  <w:name w:val="Unnamed Copy 1"/>
                  <w:enabled/>
                  <w:calcOnExit w:val="0"/>
                  <w:checkBox>
                    <w:sizeAuto/>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2" w:name="Unnamed_Copy_1"/>
            <w:bookmarkStart w:id="3" w:name="Unnamed_Copy_1"/>
            <w:bookmarkEnd w:id="3"/>
            <w:r>
              <w:rPr>
                <w:rFonts w:cs="Wingdings" w:ascii="Wingdings" w:hAnsi="Wingdings"/>
                <w:sz w:val="18"/>
              </w:rPr>
            </w:r>
            <w:r>
              <w:rPr>
                <w:sz w:val="18"/>
                <w:rFonts w:cs="Wingdings" w:ascii="Wingdings" w:hAnsi="Wingdings"/>
              </w:rPr>
              <w:fldChar w:fldCharType="end"/>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fldChar w:fldCharType="begin">
                <w:ffData>
                  <w:name w:val="Unnamed Copy 2"/>
                  <w:enabled/>
                  <w:calcOnExit w:val="0"/>
                  <w:checkBox>
                    <w:sizeAuto/>
                    <w:checked/>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4" w:name="Unnamed_Copy_2"/>
            <w:bookmarkStart w:id="5" w:name="Unnamed_Copy_2"/>
            <w:bookmarkEnd w:id="5"/>
            <w:r>
              <w:rPr>
                <w:rFonts w:cs="Wingdings" w:ascii="Wingdings" w:hAnsi="Wingdings"/>
                <w:sz w:val="18"/>
              </w:rPr>
            </w:r>
            <w:r>
              <w:rPr>
                <w:sz w:val="18"/>
                <w:rFonts w:cs="Wingdings" w:ascii="Wingdings" w:hAnsi="Wingdings"/>
              </w:rPr>
              <w:fldChar w:fldCharType="end"/>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fldChar w:fldCharType="begin">
                <w:ffData>
                  <w:name w:val="Unnamed Copy 3"/>
                  <w:enabled/>
                  <w:calcOnExit w:val="0"/>
                  <w:checkBox>
                    <w:sizeAuto/>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6" w:name="Unnamed_Copy_3"/>
            <w:bookmarkStart w:id="7" w:name="Unnamed_Copy_3"/>
            <w:bookmarkEnd w:id="7"/>
            <w:r>
              <w:rPr>
                <w:rFonts w:cs="Wingdings" w:ascii="Wingdings" w:hAnsi="Wingdings"/>
                <w:sz w:val="18"/>
              </w:rPr>
            </w:r>
            <w:r>
              <w:rPr>
                <w:sz w:val="18"/>
                <w:rFonts w:cs="Wingdings" w:ascii="Wingdings" w:hAnsi="Wingdings"/>
              </w:rPr>
              <w:fldChar w:fldCharType="end"/>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fldChar w:fldCharType="begin">
                <w:ffData>
                  <w:name w:val="Unnamed Copy 4"/>
                  <w:enabled/>
                  <w:calcOnExit w:val="0"/>
                  <w:checkBox>
                    <w:sizeAuto/>
                    <w:checked/>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8" w:name="Unnamed_Copy_4"/>
            <w:bookmarkStart w:id="9" w:name="Unnamed_Copy_4"/>
            <w:bookmarkEnd w:id="9"/>
            <w:r>
              <w:rPr>
                <w:rFonts w:cs="Wingdings" w:ascii="Wingdings" w:hAnsi="Wingdings"/>
                <w:sz w:val="18"/>
              </w:rPr>
            </w:r>
            <w:r>
              <w:rPr>
                <w:sz w:val="18"/>
                <w:rFonts w:cs="Wingdings" w:ascii="Wingdings" w:hAnsi="Wingdings"/>
              </w:rPr>
              <w:fldChar w:fldCharType="end"/>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fldChar w:fldCharType="begin">
                <w:ffData>
                  <w:name w:val="Unnamed Copy 5"/>
                  <w:enabled/>
                  <w:calcOnExit w:val="0"/>
                  <w:checkBox>
                    <w:sizeAuto/>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10" w:name="Unnamed_Copy_5"/>
            <w:bookmarkStart w:id="11" w:name="Unnamed_Copy_5"/>
            <w:bookmarkEnd w:id="11"/>
            <w:r>
              <w:rPr>
                <w:rFonts w:cs="Wingdings" w:ascii="Wingdings" w:hAnsi="Wingdings"/>
                <w:sz w:val="18"/>
              </w:rPr>
            </w:r>
            <w:r>
              <w:rPr>
                <w:sz w:val="18"/>
                <w:rFonts w:cs="Wingdings" w:ascii="Wingdings" w:hAnsi="Wingdings"/>
              </w:rPr>
              <w:fldChar w:fldCharType="end"/>
            </w:r>
            <w:r>
              <w:rPr>
                <w:sz w:val="18"/>
              </w:rPr>
              <w:t xml:space="preserve"> 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8"/>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 xml:space="preserve"> </w:t>
            </w:r>
            <w:r>
              <w:rPr>
                <w:sz w:val="18"/>
              </w:rPr>
              <w:t>25th day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fldChar w:fldCharType="begin">
                <w:ffData>
                  <w:name w:val="Unnamed Copy 6"/>
                  <w:enabled/>
                  <w:calcOnExit w:val="0"/>
                  <w:checkBox>
                    <w:sizeAuto/>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12" w:name="Unnamed_Copy_6"/>
            <w:bookmarkStart w:id="13" w:name="Unnamed_Copy_6"/>
            <w:bookmarkEnd w:id="13"/>
            <w:r>
              <w:rPr>
                <w:rFonts w:cs="Wingdings" w:ascii="Wingdings" w:hAnsi="Wingdings"/>
                <w:sz w:val="18"/>
              </w:rPr>
            </w:r>
            <w:r>
              <w:rPr>
                <w:sz w:val="18"/>
                <w:rFonts w:cs="Wingdings" w:ascii="Wingdings" w:hAnsi="Wingdings"/>
              </w:rPr>
              <w:fldChar w:fldCharType="end"/>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fldChar w:fldCharType="begin">
                <w:ffData>
                  <w:name w:val="Unnamed Copy 7"/>
                  <w:enabled/>
                  <w:calcOnExit w:val="0"/>
                  <w:checkBox>
                    <w:sizeAuto/>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14" w:name="Unnamed_Copy_7"/>
            <w:bookmarkStart w:id="15" w:name="Unnamed_Copy_7"/>
            <w:bookmarkEnd w:id="15"/>
            <w:r>
              <w:rPr>
                <w:rFonts w:cs="Wingdings" w:ascii="Wingdings" w:hAnsi="Wingdings"/>
                <w:sz w:val="18"/>
              </w:rPr>
            </w:r>
            <w:r>
              <w:rPr>
                <w:sz w:val="18"/>
                <w:rFonts w:cs="Wingdings" w:ascii="Wingdings" w:hAnsi="Wingdings"/>
              </w:rPr>
              <w:fldChar w:fldCharType="end"/>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fldChar w:fldCharType="begin">
                <w:ffData>
                  <w:name w:val="Check1"/>
                  <w:enabled/>
                  <w:calcOnExit w:val="0"/>
                  <w:checkBox>
                    <w:sizeAuto/>
                    <w:checked/>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16" w:name="Check1"/>
            <w:bookmarkStart w:id="17" w:name="Check1"/>
            <w:bookmarkEnd w:id="17"/>
            <w:r>
              <w:rPr>
                <w:rFonts w:cs="Wingdings" w:ascii="Wingdings" w:hAnsi="Wingdings"/>
                <w:sz w:val="18"/>
              </w:rPr>
            </w:r>
            <w:r>
              <w:rPr>
                <w:sz w:val="18"/>
                <w:rFonts w:cs="Wingdings" w:ascii="Wingdings" w:hAnsi="Wingdings"/>
              </w:rPr>
              <w:fldChar w:fldCharType="end"/>
            </w:r>
            <w:r>
              <w:rPr>
                <w:b/>
                <w:sz w:val="18"/>
              </w:rPr>
              <w:t xml:space="preserve"> _</w:t>
            </w:r>
            <w:r>
              <w:rPr>
                <w:b/>
                <w:sz w:val="18"/>
                <w:u w:val="single"/>
              </w:rPr>
              <w:t>TXU ENERGY TRADING</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fldChar w:fldCharType="begin">
                <w:ffData>
                  <w:name w:val="Unnamed Copy 8"/>
                  <w:enabled/>
                  <w:calcOnExit w:val="0"/>
                  <w:checkBox>
                    <w:sizeAuto/>
                    <w:checked/>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18" w:name="Unnamed_Copy_8"/>
            <w:bookmarkStart w:id="19" w:name="Unnamed_Copy_8"/>
            <w:bookmarkEnd w:id="19"/>
            <w:r>
              <w:rPr>
                <w:rFonts w:cs="Wingdings" w:ascii="Wingdings" w:hAnsi="Wingdings"/>
                <w:sz w:val="18"/>
              </w:rPr>
            </w:r>
            <w:r>
              <w:rPr>
                <w:sz w:val="18"/>
                <w:rFonts w:cs="Wingdings" w:ascii="Wingdings" w:hAnsi="Wingdings"/>
              </w:rPr>
              <w:fldChar w:fldCharType="end"/>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fldChar w:fldCharType="begin">
                <w:ffData>
                  <w:name w:val="Unnamed Copy 9"/>
                  <w:enabled/>
                  <w:calcOnExit w:val="0"/>
                  <w:checkBox>
                    <w:sizeAuto/>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20" w:name="Unnamed_Copy_9"/>
            <w:bookmarkStart w:id="21" w:name="Unnamed_Copy_9"/>
            <w:bookmarkEnd w:id="21"/>
            <w:r>
              <w:rPr>
                <w:rFonts w:cs="Wingdings" w:ascii="Wingdings" w:hAnsi="Wingdings"/>
                <w:sz w:val="18"/>
              </w:rPr>
            </w:r>
            <w:r>
              <w:rPr>
                <w:sz w:val="18"/>
                <w:rFonts w:cs="Wingdings" w:ascii="Wingdings" w:hAnsi="Wingdings"/>
              </w:rPr>
              <w:fldChar w:fldCharType="end"/>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fldChar w:fldCharType="begin">
                <w:ffData>
                  <w:name w:val="Unnamed Copy 10"/>
                  <w:enabled/>
                  <w:calcOnExit w:val="0"/>
                  <w:checkBox>
                    <w:sizeAuto/>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22" w:name="Unnamed_Copy_10"/>
            <w:bookmarkStart w:id="23" w:name="Unnamed_Copy_10"/>
            <w:bookmarkEnd w:id="23"/>
            <w:r>
              <w:rPr>
                <w:rFonts w:cs="Wingdings" w:ascii="Wingdings" w:hAnsi="Wingdings"/>
                <w:sz w:val="18"/>
              </w:rPr>
            </w:r>
            <w:r>
              <w:rPr>
                <w:sz w:val="18"/>
                <w:rFonts w:cs="Wingdings" w:ascii="Wingdings" w:hAnsi="Wingdings"/>
              </w:rPr>
              <w:fldChar w:fldCharType="end"/>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fldChar w:fldCharType="begin">
                <w:ffData>
                  <w:name w:val="Unnamed Copy 11"/>
                  <w:enabled/>
                  <w:calcOnExit w:val="0"/>
                  <w:checkBox>
                    <w:sizeAuto/>
                    <w:checked/>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24" w:name="Unnamed_Copy_11"/>
            <w:bookmarkStart w:id="25" w:name="Unnamed_Copy_11"/>
            <w:bookmarkEnd w:id="25"/>
            <w:r>
              <w:rPr>
                <w:rFonts w:cs="Wingdings" w:ascii="Wingdings" w:hAnsi="Wingdings"/>
                <w:sz w:val="18"/>
              </w:rPr>
            </w:r>
            <w:r>
              <w:rPr>
                <w:sz w:val="18"/>
                <w:rFonts w:cs="Wingdings" w:ascii="Wingdings" w:hAnsi="Wingdings"/>
              </w:rPr>
              <w:fldChar w:fldCharType="end"/>
            </w:r>
            <w:r>
              <w:rPr>
                <w:sz w:val="18"/>
              </w:rPr>
              <w:t xml:space="preserve"> 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fldChar w:fldCharType="begin">
                <w:ffData>
                  <w:name w:val="Unnamed Copy 12"/>
                  <w:enabled/>
                  <w:calcOnExit w:val="0"/>
                  <w:checkBox>
                    <w:sizeAuto/>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26" w:name="Unnamed_Copy_12"/>
            <w:bookmarkStart w:id="27" w:name="Unnamed_Copy_12"/>
            <w:bookmarkEnd w:id="27"/>
            <w:r>
              <w:rPr>
                <w:rFonts w:cs="Wingdings" w:ascii="Wingdings" w:hAnsi="Wingdings"/>
                <w:sz w:val="18"/>
              </w:rPr>
            </w:r>
            <w:r>
              <w:rPr>
                <w:sz w:val="18"/>
                <w:rFonts w:cs="Wingdings" w:ascii="Wingdings" w:hAnsi="Wingdings"/>
              </w:rPr>
              <w:fldChar w:fldCharType="end"/>
            </w:r>
            <w:r>
              <w:rPr>
                <w:sz w:val="18"/>
              </w:rPr>
              <w:t xml:space="preserve"> 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8"/>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CHOICE OF LAW:  </w:t>
            </w:r>
            <w:r>
              <w:rPr>
                <w:b/>
                <w:sz w:val="18"/>
                <w:u w:val="single"/>
              </w:rPr>
              <w:t>Texas</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Spot Price Publication: Gas Daily</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sz w:val="18"/>
              </w:rPr>
            </w:pPr>
            <w:r>
              <w:fldChar w:fldCharType="begin">
                <w:ffData>
                  <w:name w:val="Unnamed Copy 13"/>
                  <w:enabled/>
                  <w:calcOnExit w:val="0"/>
                  <w:checkBox>
                    <w:sizeAuto/>
                    <w:checked/>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28" w:name="Unnamed_Copy_13"/>
            <w:bookmarkStart w:id="29" w:name="Unnamed_Copy_13"/>
            <w:bookmarkEnd w:id="29"/>
            <w:r>
              <w:rPr>
                <w:rFonts w:cs="Wingdings" w:ascii="Wingdings" w:hAnsi="Wingdings"/>
                <w:sz w:val="18"/>
              </w:rPr>
            </w:r>
            <w:r>
              <w:rPr>
                <w:sz w:val="18"/>
                <w:rFonts w:cs="Wingdings" w:ascii="Wingdings" w:hAnsi="Wingdings"/>
              </w:rPr>
              <w:fldChar w:fldCharType="end"/>
            </w:r>
            <w:r>
              <w:rPr>
                <w:b/>
                <w:sz w:val="18"/>
              </w:rPr>
              <w:t xml:space="preserve">  Special Provisions:  </w:t>
            </w:r>
            <w:r>
              <w:rPr>
                <w:sz w:val="18"/>
              </w:rPr>
              <w:t>Number of sheets attached:  3</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sz w:val="18"/>
        </w:rPr>
      </w:pPr>
      <w:r>
        <w:rPr>
          <w:sz w:val="18"/>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sz w:val="18"/>
        </w:rPr>
      </w:pPr>
      <w:r>
        <w:rPr>
          <w:sz w:val="18"/>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sz w:val="18"/>
          <w:u w:val="single"/>
        </w:rPr>
        <w:t>PONDEROSA PINE ENERGY PARTNERS LTD</w:t>
      </w:r>
      <w:r>
        <w:rPr>
          <w:b/>
          <w:u w:val="single"/>
        </w:rPr>
        <w:tab/>
        <w:tab/>
      </w:r>
      <w:r>
        <w:rPr/>
        <w:tab/>
      </w:r>
      <w:r>
        <w:rPr>
          <w:b/>
        </w:rPr>
        <w:t>TXU ENERGY TRADING COMPANY LP</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b/>
        </w:rPr>
      </w:pPr>
      <w:r>
        <w:rPr>
          <w:b/>
        </w:rPr>
        <w:tab/>
        <w:tab/>
        <w:tab/>
        <w:tab/>
        <w:t>By: TXU Energy Trading Management Company LLC</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b/>
        </w:rPr>
      </w:pPr>
      <w:r>
        <w:rPr>
          <w:b/>
        </w:rPr>
        <w:tab/>
        <w:tab/>
        <w:tab/>
        <w:tab/>
        <w:t>Its General Partner</w:t>
        <w:tab/>
        <w:tab/>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z w:val="18"/>
        </w:rPr>
      </w:pPr>
      <w:r>
        <w:rPr>
          <w:sz w:val="18"/>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sz w:val="18"/>
        </w:rPr>
      </w:pPr>
      <w:r>
        <w:rPr>
          <w:sz w:val="18"/>
        </w:rPr>
        <w:t xml:space="preserve">By </w:t>
      </w:r>
      <w:r>
        <w:rPr>
          <w:sz w:val="18"/>
          <w:u w:val="single"/>
        </w:rPr>
        <w:tab/>
        <w:tab/>
      </w:r>
      <w:r>
        <w:rPr>
          <w:sz w:val="18"/>
        </w:rPr>
        <w:tab/>
        <w:tab/>
        <w:t xml:space="preserve">By </w:t>
      </w:r>
      <w:r>
        <w:rPr>
          <w:sz w:val="18"/>
          <w:u w:val="single"/>
        </w:rPr>
        <w:tab/>
        <w:tab/>
      </w:r>
    </w:p>
    <w:p>
      <w:pPr>
        <w:pStyle w:val="Normal"/>
        <w:widowControl w:val="false"/>
        <w:tabs>
          <w:tab w:val="clear" w:pos="720"/>
          <w:tab w:val="left" w:pos="0" w:leader="none"/>
          <w:tab w:val="center" w:pos="2520" w:leader="none"/>
          <w:tab w:val="right" w:pos="5040" w:leader="none"/>
          <w:tab w:val="left" w:pos="5760" w:leader="none"/>
          <w:tab w:val="center" w:pos="7920" w:leader="none"/>
          <w:tab w:val="right" w:pos="10800" w:leader="none"/>
        </w:tabs>
        <w:spacing w:before="0" w:after="120"/>
        <w:rPr>
          <w:sz w:val="18"/>
        </w:rPr>
      </w:pPr>
      <w:r>
        <w:rPr>
          <w:sz w:val="18"/>
        </w:rPr>
        <w:t xml:space="preserve">Title </w:t>
      </w:r>
      <w:r>
        <w:rPr>
          <w:sz w:val="18"/>
          <w:u w:val="single"/>
        </w:rPr>
        <w:tab/>
        <w:tab/>
      </w:r>
      <w:r>
        <w:rPr>
          <w:sz w:val="18"/>
        </w:rPr>
        <w:tab/>
        <w:t xml:space="preserve">Title </w:t>
      </w:r>
      <w:r>
        <w:rPr>
          <w:sz w:val="18"/>
          <w:u w:val="single"/>
        </w:rPr>
        <w:tab/>
        <w:t>Jeff Shorter, Vice President</w:t>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rPr>
      </w:pPr>
      <w:r>
        <w:rPr>
          <w:b/>
          <w:spacing w:val="-6"/>
          <w:sz w:val="18"/>
        </w:rPr>
      </w:r>
    </w:p>
    <w:p>
      <w:pPr>
        <w:sectPr>
          <w:headerReference w:type="default" r:id="rId2"/>
          <w:footerReference w:type="default" r:id="rId3"/>
          <w:type w:val="nextPage"/>
          <w:pgSz w:w="12240" w:h="15840"/>
          <w:pgMar w:left="720" w:right="720" w:gutter="0" w:header="576" w:top="720" w:footer="500" w:bottom="576"/>
          <w:pgNumType w:fmt="decimal"/>
          <w:formProt w:val="false"/>
          <w:textDirection w:val="lrTb"/>
          <w:docGrid w:type="default" w:linePitch="360" w:charSpace="0"/>
        </w:sect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pPr>
      <w:r>
        <w:rPr>
          <w:b/>
          <w:spacing w:val="-6"/>
        </w:rPr>
        <w:t>DISCLAIMER:  </w:t>
      </w:r>
      <w:r>
        <w:rPr>
          <w:spacing w:val="-6"/>
        </w:rPr>
        <w:t xml:space="preserve">The purposes of this Contract are to facilitate trade, avoid misunderstandings and make more definite the terms of contracts of purchase and sale of natural gas.  </w:t>
      </w:r>
      <w:r>
        <w:rPr>
          <w:b/>
          <w:spacing w:val="-6"/>
        </w:rPr>
        <w:t xml:space="preserve">This Contract is intended for Interruptible transactions or Firm transactions of one month or less and may not be suitable for Firm transactions of longer than one month.  </w:t>
      </w:r>
      <w:r>
        <w:rPr>
          <w:spacing w:val="-6"/>
        </w:rPr>
        <w:t xml:space="preserve">Further, GISB does not mandate the use of this Contract by any party.  </w:t>
      </w:r>
      <w:r>
        <w:rPr>
          <w:b/>
          <w:spacing w:val="-6"/>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r>
        <w:rPr>
          <w:b/>
          <w:spacing w:val="-6"/>
          <w:sz w:val="18"/>
        </w:rPr>
        <w: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r>
        <w:fldChar w:fldCharType="begin"/>
      </w:r>
      <w:r>
        <w:rPr/>
        <w:instrText xml:space="preserve"> TC "SECTION  4. TRANSPORTATION, NOMINATIONS AND IMBALANCES"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pacing w:val="-2"/>
        </w:rPr>
      </w:pPr>
      <w:r>
        <w:rPr>
          <w:spacing w:val="-2"/>
        </w:rPr>
        <w:t>9.2.</w:t>
        <w:tab/>
        <w:t xml:space="preserve">All Notices required hereunder may be sent by facsimile or mutually acceptable electronic means, a nationally recognized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 xml:space="preserve">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pacing w:val="-4"/>
          <w:sz w:val="28"/>
        </w:rPr>
      </w:pPr>
      <w:r>
        <w:rPr>
          <w:b/>
          <w:smallCaps/>
          <w:spacing w:val="-4"/>
          <w:sz w:val="2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pacing w:val="-3"/>
          <w:sz w:val="28"/>
        </w:rPr>
      </w:pPr>
      <w:r>
        <w:rPr>
          <w:b/>
          <w:smallCaps/>
          <w:spacing w:val="-3"/>
          <w:sz w:val="2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pacing w:val="-3"/>
          <w:sz w:val="28"/>
        </w:rPr>
      </w:pPr>
      <w:r>
        <w:rPr>
          <w:b/>
          <w:smallCaps/>
          <w:spacing w:val="-3"/>
          <w:sz w:val="2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12.  TERM</w:t>
      </w:r>
      <w:r>
        <w:fldChar w:fldCharType="begin"/>
      </w:r>
      <w:r>
        <w:rPr/>
        <w:instrText xml:space="preserve"> TC "SECTION 12.  TERM"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r>
        <w:fldChar w:fldCharType="begin"/>
      </w:r>
      <w:r>
        <w:rPr/>
        <w:instrText xml:space="preserve"> TC "SECTION 13.  MISCELLANEOUS"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sectPr>
          <w:headerReference w:type="default" r:id="rId4"/>
          <w:headerReference w:type="first" r:id="rId5"/>
          <w:footerReference w:type="default" r:id="rId6"/>
          <w:footerReference w:type="first" r:id="rId7"/>
          <w:type w:val="nextPage"/>
          <w:pgSz w:w="12240" w:h="15840"/>
          <w:pgMar w:left="720" w:right="720" w:gutter="0" w:header="576" w:top="632" w:footer="288" w:bottom="344"/>
          <w:pgNumType w:fmt="decimal"/>
          <w:formProt w:val="false"/>
          <w:textDirection w:val="lrTb"/>
          <w:docGrid w:type="default" w:linePitch="360" w:charSpace="0"/>
        </w:sect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rPr>
      </w:pPr>
      <w:r>
        <w:rPr>
          <w:vanish/>
        </w:rPr>
      </w:r>
    </w:p>
    <w:p>
      <w:pPr>
        <w:sectPr>
          <w:headerReference w:type="default" r:id="rId8"/>
          <w:headerReference w:type="first" r:id="rId9"/>
          <w:footerReference w:type="default" r:id="rId10"/>
          <w:footerReference w:type="first" r:id="rId11"/>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48">
                <wp:simplePos x="0" y="0"/>
                <wp:positionH relativeFrom="margin">
                  <wp:posOffset>3829685</wp:posOffset>
                </wp:positionH>
                <wp:positionV relativeFrom="paragraph">
                  <wp:posOffset>278130</wp:posOffset>
                </wp:positionV>
                <wp:extent cx="2840990" cy="838200"/>
                <wp:effectExtent l="0" t="0" r="0" b="0"/>
                <wp:wrapNone/>
                <wp:docPr id="10"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200__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200</w:t>
            </w:r>
            <w:r>
              <w:rPr>
                <w:u w:val="single"/>
              </w:rPr>
              <w:t>  </w:t>
            </w:r>
            <w:r>
              <w:rPr/>
              <w:t xml:space="preserve">                                End: </w:t>
            </w:r>
            <w:r>
              <w:rPr>
                <w:u w:val="single"/>
              </w:rPr>
              <w:t>                   </w:t>
            </w:r>
            <w:r>
              <w:rPr/>
              <w:t>, 200</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sz w:val="18"/>
      </w:rPr>
      <w:t>Copyright © 1996 Gas Industry Standards Board, Inc.</w:t>
    </w:r>
    <w:r>
      <w:rPr/>
      <w:tab/>
      <w:tab/>
      <w:tab/>
      <w:tab/>
      <w:tab/>
      <w:tab/>
      <w:tab/>
      <w:t xml:space="preserve">        GISB Standard 6.3.1</w:t>
    </w:r>
    <w:r>
      <mc:AlternateContent>
        <mc:Choice Requires="wps">
          <w:drawing>
            <wp:anchor behindDoc="1" distT="0" distB="0" distL="114935" distR="114935" simplePos="0" locked="0" layoutInCell="0" allowOverlap="1" relativeHeight="7">
              <wp:simplePos x="0" y="0"/>
              <wp:positionH relativeFrom="margin">
                <wp:posOffset>24130</wp:posOffset>
              </wp:positionH>
              <wp:positionV relativeFrom="paragraph">
                <wp:posOffset>-100965</wp:posOffset>
              </wp:positionV>
              <wp:extent cx="6809740" cy="1829435"/>
              <wp:effectExtent l="0" t="0" r="0" b="0"/>
              <wp:wrapNone/>
              <wp:docPr id="3" name="Frame2"/>
              <a:graphic xmlns:a="http://schemas.openxmlformats.org/drawingml/2006/main">
                <a:graphicData uri="http://schemas.microsoft.com/office/word/2010/wordprocessingShape">
                  <wps:wsp>
                    <wps:cNvSpPr txBox="1"/>
                    <wps:spPr>
                      <a:xfrm>
                        <a:off x="0" y="0"/>
                        <a:ext cx="6809740" cy="1829435"/>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536.2pt;height:144.05pt;mso-wrap-distance-left:9.05pt;mso-wrap-distance-right:9.05pt;mso-wrap-distance-top:0pt;mso-wrap-distance-bottom:0pt;margin-top:-7.95pt;mso-position-vertical-relative:text;margin-left:1.9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t>All Rights Reserved</w:t>
      <w:tab/>
      <w:tab/>
      <w:tab/>
      <w:tab/>
      <w:tab/>
      <w:tab/>
      <w:tab/>
      <w:tab/>
      <w:tab/>
      <w:tab/>
      <w:tab/>
      <w:t xml:space="preserve">      May 13, 1996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21">
              <wp:simplePos x="0" y="0"/>
              <wp:positionH relativeFrom="page">
                <wp:posOffset>914400</wp:posOffset>
              </wp:positionH>
              <wp:positionV relativeFrom="paragraph">
                <wp:posOffset>635</wp:posOffset>
              </wp:positionV>
              <wp:extent cx="5943600" cy="12065"/>
              <wp:effectExtent l="0" t="635" r="0" b="0"/>
              <wp:wrapNone/>
              <wp:docPr id="6"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 Gas Industry Standards Board, Inc.</w:t>
    </w:r>
    <w:r>
      <w:rPr>
        <w:rFonts w:cs="CG Times;Times New Roman" w:ascii="CG Times;Times New Roman" w:hAnsi="CG Times;Times New Roman"/>
        <w:sz w:val="18"/>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of 7</w:t>
    </w:r>
    <w:r>
      <w:rPr>
        <w:rFonts w:cs="CG Times;Times New Roman" w:ascii="CG Times;Times New Roman" w:hAnsi="CG Times;Times New Roman"/>
        <w:sz w:val="18"/>
      </w:rPr>
      <w:tab/>
    </w:r>
    <w:r>
      <w:rPr>
        <w:sz w:val="18"/>
      </w:rPr>
      <w:t>GISB Standard 6.3.1</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r>
    <w:r>
      <w:rPr>
        <w:sz w:val="18"/>
      </w:rPr>
      <w:t>May 13, 1996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23">
              <wp:simplePos x="0" y="0"/>
              <wp:positionH relativeFrom="page">
                <wp:posOffset>914400</wp:posOffset>
              </wp:positionH>
              <wp:positionV relativeFrom="paragraph">
                <wp:posOffset>635</wp:posOffset>
              </wp:positionV>
              <wp:extent cx="5943600" cy="12065"/>
              <wp:effectExtent l="0" t="635" r="0" b="0"/>
              <wp:wrapNone/>
              <wp:docPr id="9"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 Gas Industry Standards Board, Inc.</w:t>
    </w:r>
    <w:r>
      <w:rPr>
        <w:rFonts w:cs="CG Times;Times New Roman" w:ascii="CG Times;Times New Roman" w:hAnsi="CG Times;Times New Roman"/>
        <w:sz w:val="18"/>
      </w:rPr>
      <w:tab/>
      <w:tab/>
    </w:r>
    <w:r>
      <w:rPr>
        <w:sz w:val="18"/>
      </w:rPr>
      <w:t>GISB Standard 6.3.1</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r>
    <w:r>
      <w:rPr>
        <w:sz w:val="18"/>
      </w:rPr>
      <w:t>May 13, 1996</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posOffset>635</wp:posOffset>
              </wp:positionV>
              <wp:extent cx="6858000" cy="293370"/>
              <wp:effectExtent l="0" t="0" r="0" b="0"/>
              <wp:wrapNone/>
              <wp:docPr id="1" name="Frame3"/>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5">
              <wp:simplePos x="0" y="0"/>
              <wp:positionH relativeFrom="page">
                <wp:posOffset>1937385</wp:posOffset>
              </wp:positionH>
              <wp:positionV relativeFrom="page">
                <wp:posOffset>2012315</wp:posOffset>
              </wp:positionV>
              <wp:extent cx="4211320" cy="4992370"/>
              <wp:effectExtent l="0" t="0" r="0" b="0"/>
              <wp:wrapSquare wrapText="bothSides"/>
              <wp:docPr id="2" name="Frame4"/>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sz w:val="24"/>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933135933"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sz w:val="24"/>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906314524" r:id="rId3"/>
                      </w:object>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2">
              <wp:simplePos x="0" y="0"/>
              <wp:positionH relativeFrom="column">
                <wp:align>left</wp:align>
              </wp:positionH>
              <wp:positionV relativeFrom="line">
                <wp:posOffset>635</wp:posOffset>
              </wp:positionV>
              <wp:extent cx="6858000" cy="293370"/>
              <wp:effectExtent l="0" t="0" r="0" b="0"/>
              <wp:wrapNone/>
              <wp:docPr id="4" name="Frame5"/>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24">
              <wp:simplePos x="0" y="0"/>
              <wp:positionH relativeFrom="page">
                <wp:posOffset>1937385</wp:posOffset>
              </wp:positionH>
              <wp:positionV relativeFrom="page">
                <wp:posOffset>2012315</wp:posOffset>
              </wp:positionV>
              <wp:extent cx="4211320" cy="4992370"/>
              <wp:effectExtent l="0" t="0" r="0" b="0"/>
              <wp:wrapSquare wrapText="bothSides"/>
              <wp:docPr id="5" name="Frame8"/>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886684339"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1093962701" r:id="rId3"/>
                      </w:object>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3">
              <wp:simplePos x="0" y="0"/>
              <wp:positionH relativeFrom="column">
                <wp:align>left</wp:align>
              </wp:positionH>
              <wp:positionV relativeFrom="line">
                <wp:posOffset>635</wp:posOffset>
              </wp:positionV>
              <wp:extent cx="6858000" cy="293370"/>
              <wp:effectExtent l="0" t="0" r="0" b="0"/>
              <wp:wrapNone/>
              <wp:docPr id="7" name="Frame6"/>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16">
              <wp:simplePos x="0" y="0"/>
              <wp:positionH relativeFrom="page">
                <wp:posOffset>1937385</wp:posOffset>
              </wp:positionH>
              <wp:positionV relativeFrom="page">
                <wp:posOffset>2012315</wp:posOffset>
              </wp:positionV>
              <wp:extent cx="4211320" cy="4992370"/>
              <wp:effectExtent l="0" t="0" r="0" b="0"/>
              <wp:wrapSquare wrapText="bothSides"/>
              <wp:docPr id="8" name="Frame9"/>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106781633"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1338484537" r:id="rId3"/>
                      </w:object>
                    </w:r>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Relationship Id="rId3" Type="http://schemas.openxmlformats.org/officeDocument/2006/relationships/oleObject" Target="embeddings/oleObject2.bin"/><Relationship Id="rId4" Type="http://schemas.openxmlformats.org/officeDocument/2006/relationships/image" Target="media/image1.emf"/>
</Relationships>
</file>

<file path=word/_rels/header2.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1.emf"/><Relationship Id="rId3" Type="http://schemas.openxmlformats.org/officeDocument/2006/relationships/oleObject" Target="embeddings/oleObject4.bin"/><Relationship Id="rId4" Type="http://schemas.openxmlformats.org/officeDocument/2006/relationships/image" Target="media/image1.emf"/>
</Relationships>
</file>

<file path=word/_rels/header4.xml.rels><?xml version="1.0" encoding="UTF-8"?>
<Relationships xmlns="http://schemas.openxmlformats.org/package/2006/relationships"><Relationship Id="rId1" Type="http://schemas.openxmlformats.org/officeDocument/2006/relationships/oleObject" Target="embeddings/oleObject5.bin"/><Relationship Id="rId2" Type="http://schemas.openxmlformats.org/officeDocument/2006/relationships/image" Target="media/image1.emf"/><Relationship Id="rId3" Type="http://schemas.openxmlformats.org/officeDocument/2006/relationships/oleObject" Target="embeddings/oleObject6.bin"/><Relationship Id="rId4"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2002-02-25T12:03:00Z</dcterms:created>
  <dc:creator>EPNG</dc:creator>
  <dc:description/>
  <dc:language>en-CA</dc:language>
  <cp:lastModifiedBy>E4ER</cp:lastModifiedBy>
  <cp:lastPrinted>1996-12-06T17:27:00Z</cp:lastPrinted>
  <dcterms:modified xsi:type="dcterms:W3CDTF">2002-02-25T12:09:00Z</dcterms:modified>
  <cp:revision>3</cp:revision>
  <dc:subject/>
  <dc:title>BASE CONTRACT FOR SHORT-TERM</dc:title>
</cp:coreProperties>
</file>