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b/>
        </w:rPr>
        <w:tab/>
        <w:t>LIMITED</w:t>
      </w:r>
      <w:r>
        <w:rPr>
          <w:rFonts w:cs="CG Times;Times New Roman" w:ascii="CG Times;Times New Roman" w:hAnsi="CG Times;Times New Roman"/>
        </w:rPr>
        <w:t xml:space="preserve"> </w:t>
      </w:r>
      <w:r>
        <w:rPr>
          <w:rFonts w:cs="CG Times;Times New Roman" w:ascii="CG Times;Times New Roman" w:hAnsi="CG Times;Times New Roman"/>
          <w:b/>
        </w:rPr>
        <w:t xml:space="preserve">GUARANTY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CG Times;Times New Roman" w:ascii="CG Times;Times New Roman" w:hAnsi="CG Times;Times New Roman"/>
        </w:rPr>
        <w:t xml:space="preserve">This Guaranty Agreement (the “Guaranty”) is made by </w:t>
      </w:r>
      <w:r>
        <w:rPr>
          <w:rFonts w:cs="CG Times;Times New Roman" w:ascii="CG Times;Times New Roman" w:hAnsi="CG Times;Times New Roman"/>
          <w:b/>
        </w:rPr>
        <w:t>XXXXX</w:t>
      </w:r>
      <w:r>
        <w:rPr>
          <w:rFonts w:cs="CG Times;Times New Roman" w:ascii="CG Times;Times New Roman" w:hAnsi="CG Times;Times New Roman"/>
        </w:rPr>
        <w:t xml:space="preserve"> (“Guarantor”), a ______________ corporation, in favor of </w:t>
      </w:r>
      <w:r>
        <w:rPr>
          <w:rFonts w:cs="CG Times;Times New Roman" w:ascii="CG Times;Times New Roman" w:hAnsi="CG Times;Times New Roman"/>
          <w:b/>
        </w:rPr>
        <w:t>YYYYYY</w:t>
      </w:r>
      <w:r>
        <w:rPr>
          <w:rFonts w:cs="CG Times;Times New Roman" w:ascii="CG Times;Times New Roman" w:hAnsi="CG Times;Times New Roman"/>
        </w:rPr>
        <w:t xml:space="preserve"> (“Creditor”), a ______________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CG Times;Times New Roman" w:ascii="CG Times;Times New Roman" w:hAnsi="CG Times;Times New Roman"/>
        </w:rPr>
        <w:t xml:space="preserve">WHEREAS, </w:t>
      </w:r>
      <w:r>
        <w:rPr>
          <w:rFonts w:cs="CG Times;Times New Roman" w:ascii="CG Times;Times New Roman" w:hAnsi="CG Times;Times New Roman"/>
          <w:b/>
        </w:rPr>
        <w:t>ZZZZZ</w:t>
      </w:r>
      <w:r>
        <w:rPr>
          <w:rFonts w:cs="CG Times;Times New Roman" w:ascii="CG Times;Times New Roman" w:hAnsi="CG Times;Times New Roman"/>
        </w:rPr>
        <w:t xml:space="preserve"> (“Debtor”), a ________ corporation and Creditor have entered or anticipate entering into one or more transactions, including, but not limited to, the buying, selling or exchange of crude oil, petroleum products, natural gas, electricity and/or any related swap or other derivatives transaction, (the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BodyTextIndent2"/>
        <w:rPr/>
      </w:pPr>
      <w:r>
        <w:rPr/>
        <w:t>WHEREAS, Guarantor has agreed to provide assurance for the payment of Debtor’s obligations under the Agreement(s); and</w:t>
      </w:r>
    </w:p>
    <w:p>
      <w:pPr>
        <w:pStyle w:val="BodyTextIndent2"/>
        <w:spacing w:before="240" w:after="0"/>
        <w:rPr/>
      </w:pPr>
      <w:r>
        <w:rPr/>
        <w:t>WHEREAS, the execution and delivery of this Guaranty is a condition to Creditor’s performance of its obligations under the terms of the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BodyTextIndent2"/>
        <w:rPr/>
      </w:pPr>
      <w:r>
        <w:rPr/>
        <w:t xml:space="preserve">NOW, THEREFORE, in consideration of the premises and other good and valuable consideration, the adequacy, receipt and sufficiency of which are hereby acknowledged, Guarantor hereby agrees as follows: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rFonts w:cs="CG Times;Times New Roman" w:ascii="CG Times;Times New Roman" w:hAnsi="CG Times;Times New Roman"/>
        </w:rPr>
        <w:t>1.</w:t>
        <w:tab/>
      </w:r>
      <w:r>
        <w:rPr>
          <w:rFonts w:cs="CG Times;Times New Roman" w:ascii="CG Times;Times New Roman" w:hAnsi="CG Times;Times New Roman"/>
          <w:b/>
          <w:u w:val="single"/>
        </w:rPr>
        <w:t>Guaranty</w:t>
      </w:r>
      <w:r>
        <w:rPr>
          <w:rFonts w:cs="CG Times;Times New Roman" w:ascii="CG Times;Times New Roman" w:hAnsi="CG Times;Times New Roman"/>
          <w:b/>
        </w:rPr>
        <w:t>.</w:t>
      </w:r>
      <w:r>
        <w:rPr>
          <w:rFonts w:cs="CG Times;Times New Roman" w:ascii="CG Times;Times New Roman" w:hAnsi="CG Times;Times New Roman"/>
        </w:rPr>
        <w:t xml:space="preserve"> Guarantor hereby unconditionally and absolutely guarantees the punctual payment when due of Debtor’s payment obligations arising under the Agreement, as may be amended or modified from time to time, together with any interest thereon (collectively, the “Guaranteed Obligations”); provided, however, that the aggregate liability of Guarantor hereunder, regardless of any amendment or modification to the Agreement, shall be limited to the lesser of (a) all amounts owed by Debtor to Creditor under the Agreement and (b) </w:t>
      </w:r>
      <w:r>
        <w:rPr>
          <w:rFonts w:cs="CG Times;Times New Roman" w:ascii="CG Times;Times New Roman" w:hAnsi="CG Times;Times New Roman"/>
          <w:b/>
        </w:rPr>
        <w:t>$ XX,000,000</w:t>
      </w:r>
      <w:r>
        <w:rPr>
          <w:rFonts w:cs="CG Times;Times New Roman" w:ascii="CG Times;Times New Roman" w:hAnsi="CG Times;Times New Roman"/>
        </w:rPr>
        <w:t>. Guarantor’s obligations and liability under this Guaranty shall be limited to payment obligations and Guarantor shall have no obligation to sell, deliver, supply or transport petroleum, gas and/or electricity.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rFonts w:cs="CG Times;Times New Roman" w:ascii="CG Times;Times New Roman" w:hAnsi="CG Times;Times New Roman"/>
        </w:rPr>
        <w:t>2.</w:t>
        <w:tab/>
      </w:r>
      <w:r>
        <w:rPr>
          <w:rFonts w:cs="CG Times;Times New Roman" w:ascii="CG Times;Times New Roman" w:hAnsi="CG Times;Times New Roman"/>
          <w:b/>
          <w:u w:val="single"/>
        </w:rPr>
        <w:t>Guaranty Absolute</w:t>
      </w:r>
      <w:r>
        <w:rPr>
          <w:rFonts w:cs="CG Times;Times New Roman" w:ascii="CG Times;Times New Roman" w:hAnsi="CG Times;Times New Roman"/>
          <w:b/>
        </w:rPr>
        <w:t>.</w:t>
      </w:r>
      <w:r>
        <w:rPr>
          <w:rFonts w:cs="CG Times;Times New Roman" w:ascii="CG Times;Times New Roman" w:hAnsi="CG Times;Times New Roman"/>
        </w:rPr>
        <w:t xml:space="preserve">  Subject to the limitation set forth in Section 1 above, the liability of Guarantor under this Guaranty shall be absolute and unconditional irrespective of: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any lack of validity or enforceability of or defect or deficiency in the Agreement(s) or any other documents executed in connection with the Agreement(s);</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1440" w:end="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any modification, extension or waiver of any of the terms of the Agreement(s);</w:t>
      </w:r>
    </w:p>
    <w:p>
      <w:pPr>
        <w:pStyle w:val="Normal"/>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any change in the time, manner, terms or place of payment of or in any other term of, all or any of the Guaranteed Obligations, or any other amendment or waiver of or any consent to departure from any agreement or instrument executed in connection therewith;</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any other guaranty, for all or any of the Guaranteed Obligations; </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except as to applicable statutes of limitation, failure, omission, delay, waiver or refusal by Creditor to exercise, in whole or in part, any right or remedy held by Creditor with respect to the Agreement(s) or any transaction under the Agreement;</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any change in the existence, structure or ownership of Guarantor or Debtor, or any insolvency, bankruptcy, reorganization or other similar proceeding affecting Debtor or its assets; or</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any other circumstance that might otherwise constitute a defense available to, or a discharge of, Debtor or Guarantor or any other individual, partnership, joint venture, corporation, association, trust or other enterprise that is a party to any agreement or instrument (including any guarantor) in respect of the Guaranteed Obligations, other than payment in full of the Guaranteed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t xml:space="preserve">The obligations of the Guarantor hereunder are several from the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Debtor's default, to exhaust its remedies against Debtor, any other guarantor, or any other person liable for the payment or performance of the Guaranteed Obligations.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Times New Roman" w:ascii="CG Times;Times New Roman" w:hAnsi="CG Times;Times New Roman"/>
        </w:rPr>
        <w:t>3.</w:t>
        <w:tab/>
      </w:r>
      <w:r>
        <w:rPr>
          <w:rFonts w:cs="CG Times;Times New Roman" w:ascii="CG Times;Times New Roman" w:hAnsi="CG Times;Times New Roman"/>
          <w:b/>
          <w:u w:val="single"/>
        </w:rPr>
        <w:t>Waiver</w:t>
      </w:r>
      <w:r>
        <w:rPr>
          <w:rFonts w:cs="CG Times;Times New Roman" w:ascii="CG Times;Times New Roman" w:hAnsi="CG Times;Times New Roman"/>
          <w:b/>
        </w:rPr>
        <w:t>.</w:t>
      </w:r>
      <w:r>
        <w:rPr>
          <w:rFonts w:cs="CG Times;Times New Roman" w:ascii="CG Times;Times New Roman" w:hAnsi="CG Times;Times New Roman"/>
        </w:rPr>
        <w:t xml:space="preserve">  This is a guaranty of payment and not of collection.  Guarantor hereby waives: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b/>
          <w:u w:val="single"/>
        </w:rPr>
      </w:pPr>
      <w:r>
        <w:rPr>
          <w:rFonts w:cs="CG Times;Times New Roman" w:ascii="CG Times;Times New Roman" w:hAnsi="CG Times;Times New Roman"/>
          <w:b/>
          <w:u w:val="single"/>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notice of acceptance of this Guaranty, of the creation or existence of any of the Guaranteed Obligations and of any action by Creditor in reliance hereon or in connection herewith;</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 xml:space="preserve">except as expressly set forth herein, presentment, demand for payment, notice of dishonor or nonpayment, protest and notice of protest with respect to the Guaranteed Obligations; and </w:t>
      </w:r>
    </w:p>
    <w:p>
      <w:pPr>
        <w:pStyle w:val="Normal"/>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G Times;Times New Roman" w:hAnsi="CG Times;Times New Roman" w:cs="CG Times;Times New Roman"/>
        </w:rPr>
      </w:pPr>
      <w:r>
        <w:rPr>
          <w:rFonts w:cs="CG Times;Times New Roman" w:ascii="CG Times;Times New Roman" w:hAnsi="CG Times;Times New Roman"/>
        </w:rPr>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b/>
          <w:u w:val="single"/>
        </w:rPr>
        <w:t>Expenses</w:t>
      </w:r>
      <w:r>
        <w:rPr>
          <w:rFonts w:cs="CG Times;Times New Roman" w:ascii="CG Times;Times New Roman" w:hAnsi="CG Times;Times New Roman"/>
        </w:rPr>
        <w:t>.  Notwithstanding and in addition to the limit on Guarantor’s liability hereunder set forth in Section 1, Guarantor agrees to pay on demand any and all reasonable costs, including reasonable legal fees, and other expenses incurred and documented by Creditor in enforcing Guarantor’s payment obligations under this Guaranty; provided that the Guarantor shall not be liable for any expenses of Creditor if no payment under this Guaranty finally determined to be due by a court of competent jurisdiction.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b/>
          <w:u w:val="single"/>
        </w:rPr>
        <w:t>Subrogation</w:t>
      </w:r>
      <w:r>
        <w:rPr>
          <w:rFonts w:cs="CG Times;Times New Roman" w:ascii="CG Times;Times New Roman" w:hAnsi="CG Times;Times New Roman"/>
          <w:b/>
        </w:rPr>
        <w:t>.</w:t>
      </w:r>
      <w:r>
        <w:rPr>
          <w:rFonts w:cs="CG Times;Times New Roman" w:ascii="CG Times;Times New Roman" w:hAnsi="CG Times;Times New Roman"/>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then due shall have been irrevocably paid to Creditor in full.  If any amount shall be paid to the Guarantor on account of such subrogation rights at any time when all the Guaranteed Obligations then due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then due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b/>
          <w:u w:val="single"/>
        </w:rPr>
        <w:t>Notices</w:t>
      </w:r>
      <w:r>
        <w:rPr>
          <w:rFonts w:cs="CG Times;Times New Roman" w:ascii="CG Times;Times New Roman" w:hAnsi="CG Times;Times New Roman"/>
          <w:b/>
        </w:rPr>
        <w:t>.</w:t>
      </w:r>
      <w:r>
        <w:rPr>
          <w:rFonts w:cs="CG Times;Times New Roman" w:ascii="CG Times;Times New Roman" w:hAnsi="CG Times;Times New Roman"/>
        </w:rPr>
        <w:t xml:space="preserve">  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sent by confirmed telecopy or personally delivered.  Notices shall be sent to the following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t>If to Creditor: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t>If to Guarantor: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t>If to Debtor: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Demand and Payment</w:t>
      </w:r>
      <w:r>
        <w:rPr/>
        <w:t xml:space="preserve">. Any demand by Creditor for payment hereunder shall be in writing, signed by a duly authorized officer of Creditor and delivered to the Guarantor pursuant to Section 6 hereof, and shall (a) reference this Guaranty, (b) specifically identify the Debtor, the Guaranteed Obligations to be paid and the amount of such Guaranteed Obligations and (c) set forth payment instructions.  There are no other requirements of notice, presentment or demand.  </w:t>
      </w:r>
    </w:p>
    <w:p>
      <w:pPr>
        <w:pStyle w:val="Normal"/>
        <w:keepLines/>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b/>
          <w:u w:val="single"/>
        </w:rPr>
        <w:t>No Waiver; Remedies</w:t>
      </w:r>
      <w:r>
        <w:rPr>
          <w:rFonts w:cs="CG Times;Times New Roman" w:ascii="CG Times;Times New Roman" w:hAnsi="CG Times;Times New Roman"/>
          <w:b/>
        </w:rPr>
        <w:t>.</w:t>
      </w:r>
      <w:r>
        <w:rPr>
          <w:rFonts w:cs="CG Times;Times New Roman" w:ascii="CG Times;Times New Roman" w:hAnsi="CG Times;Times New Roman"/>
        </w:rPr>
        <w:t xml:space="preserve">  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b/>
          <w:u w:val="single"/>
        </w:rPr>
        <w:t>Term; Termination</w:t>
      </w:r>
      <w:r>
        <w:rPr>
          <w:b/>
        </w:rPr>
        <w:t>.</w:t>
      </w:r>
      <w:r>
        <w:rPr/>
        <w:t xml:space="preserve">  This Guaranty shall continue in full force and effect for a term of one (1) year from the Effective Date.  Notwithstanding the foregoing, this Guaranty may be terminated at any time by the Guarantor by providing written notice to Creditor; provided, however, upon termination hereof, Guarantor agrees that the obligations entered into and liabilities hereunder shall continue in full force and effect with respect to any obligations prior to the Termination Date, plus any interest thereon, and any fees and costs of enforcement in connection herewith. The Termination Date shall be effective ten (10) business days from date of receipt of such notice by Creditor.</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b/>
          <w:u w:val="single"/>
        </w:rPr>
        <w:t>Assignment; Successors and Assigns</w:t>
      </w:r>
      <w:r>
        <w:rPr>
          <w:rFonts w:cs="CG Times;Times New Roman" w:ascii="CG Times;Times New Roman" w:hAnsi="CG Times;Times New Roman"/>
          <w:b/>
        </w:rPr>
        <w:t>.</w:t>
      </w:r>
      <w:r>
        <w:rPr>
          <w:rFonts w:cs="CG Times;Times New Roman" w:ascii="CG Times;Times New Roman" w:hAnsi="CG Times;Times New Roman"/>
        </w:rPr>
        <w:t xml:space="preserve">  Creditor may, upon prior written consent of Guarantor, which consent may not be unreasonably withheld, assign its rights hereunder without the consent of Guarantor.  Guarantor may not assign its rights hereunder without the prior written consent of Creditor.  Subject to the foregoing, this Guaranty shall be binding upon and inure to the benefit of the parties hereto and their respective successors, permitted assigns, and legal representatives.</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Amendments, Etc</w:t>
      </w:r>
      <w:r>
        <w:rPr>
          <w:b/>
        </w:rPr>
        <w:t>.</w:t>
      </w:r>
      <w:r>
        <w:rPr/>
        <w:t xml:space="preserve">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jc w:val="both"/>
        <w:rPr/>
      </w:pPr>
      <w:r>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b/>
          <w:u w:val="single"/>
        </w:rPr>
        <w:t>Captions</w:t>
      </w:r>
      <w:r>
        <w:rPr>
          <w:rFonts w:cs="CG Times;Times New Roman" w:ascii="CG Times;Times New Roman" w:hAnsi="CG Times;Times New Roman"/>
          <w:b/>
        </w:rPr>
        <w:t>.</w:t>
      </w:r>
      <w:r>
        <w:rPr>
          <w:rFonts w:cs="CG Times;Times New Roman" w:ascii="CG Times;Times New Roman" w:hAnsi="CG Times;Times New Roman"/>
        </w:rPr>
        <w:t xml:space="preserve">  The captions in this Guaranty have been inserted for convenience only and shall be given no substantive meaning or significance whatsoever in construing the terms and provisions of this Guaranty.</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Limitation by Law</w:t>
      </w:r>
      <w:r>
        <w:rPr>
          <w:b/>
        </w:rPr>
        <w:t>.</w:t>
      </w:r>
      <w:r>
        <w:rPr/>
        <w:t xml:space="preserve">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or unenforceable, in whole or in part.</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u w:val="single"/>
        </w:rPr>
        <w:t>GOVERNING LAW; SUBMISSION TO JURISDICTION</w:t>
      </w:r>
      <w:r>
        <w:rPr>
          <w:b/>
        </w:rPr>
        <w:t>.  THIS GUARANTY SHALL BE GOVERNED BY AND CONSTRUED IN ACCORDANCE WITH APPLICABLE FEDERAL LAW AND THE LAWS OF THE STATE OF NEW YORK, WITHOUT APPLICATION TO THE CONFLICTS OF LAWS PRINCIPLES OF SUCH STATE.  THE PARTIES HERETO HEREBY SUBMIT TO THE JURISDICTION OF ANY  NEW YORK STATE COURT OR FEDERAL COURT SITTING IN NEW YORK, NEW YORK, FOR THE PURPOSES OF ALL LEGAL PROCEEDINGS ARISING OUT OF OR RELATING TO THIS GUARANTY OR THE TRANSACTIONS CONTEMPLATED HEREBY.  THE PARTIES HEREBY WAIVE ANY OBJECTION TO VENUE IN NEW YORK, NEW YORK AND ANY OBJECTION TO ANY ACTION OR PROCEEDING ON THE BASIS OF FORUM NON CONVENIENS.</w:t>
      </w:r>
    </w:p>
    <w:p>
      <w:pPr>
        <w:pStyle w:val="BodyText2"/>
        <w:rPr>
          <w:b/>
        </w:rPr>
      </w:pPr>
      <w:r>
        <w:rPr>
          <w:b/>
        </w:rPr>
      </w:r>
    </w:p>
    <w:p>
      <w:pPr>
        <w:pStyle w:val="BodyText2"/>
        <w:rPr>
          <w:b/>
        </w:rPr>
      </w:pPr>
      <w:r>
        <w:rPr>
          <w:b/>
        </w:rPr>
      </w:r>
    </w:p>
    <w:p>
      <w:pPr>
        <w:pStyle w:val="Normal"/>
        <w:ind w:firstLine="720" w:end="0"/>
        <w:jc w:val="both"/>
        <w:rPr/>
      </w:pPr>
      <w:r>
        <w:rPr/>
        <w:t>IN WITNESS WHEREOF, Guarantor has caused this Guaranty to be duly executed and delivered by its duly authorized officer effective as of this ___ day of _________, ______ (“Effective Date”).</w:t>
      </w:r>
    </w:p>
    <w:p>
      <w:pPr>
        <w:pStyle w:val="Normal"/>
        <w:rPr/>
      </w:pPr>
      <w:r>
        <w:rPr/>
      </w:r>
    </w:p>
    <w:p>
      <w:pPr>
        <w:pStyle w:val="Normal"/>
        <w:rPr>
          <w:rFonts w:ascii="CG Times;Times New Roman" w:hAnsi="CG Times;Times New Roman" w:cs="CG Times;Times New Roman"/>
          <w:sz w:val="16"/>
        </w:rPr>
      </w:pPr>
      <w:r>
        <w:rPr>
          <w:rFonts w:cs="CG Times;Times New Roman" w:ascii="CG Times;Times New Roman" w:hAnsi="CG Times;Times New Roman"/>
          <w:sz w:val="16"/>
        </w:rPr>
      </w:r>
    </w:p>
    <w:p>
      <w:pPr>
        <w:pStyle w:val="1Text"/>
        <w:rPr>
          <w:rFonts w:ascii="CG Times;Times New Roman" w:hAnsi="CG Times;Times New Roman" w:cs="CG Times;Times New Roman"/>
          <w:sz w:val="16"/>
        </w:rPr>
      </w:pPr>
      <w:r>
        <w:rPr>
          <w:rFonts w:cs="CG Times;Times New Roman" w:ascii="CG Times;Times New Roman" w:hAnsi="CG Times;Times New Roman"/>
          <w:sz w:val="16"/>
        </w:rPr>
      </w:r>
    </w:p>
    <w:p>
      <w:pPr>
        <w:pStyle w:val="1Text"/>
        <w:rPr/>
      </w:pPr>
      <w:r>
        <w:rPr/>
        <w:t>By: ________________________</w:t>
        <w:tab/>
        <w:tab/>
        <w:tab/>
        <w:t>By:  _________________________</w:t>
      </w:r>
    </w:p>
    <w:p>
      <w:pPr>
        <w:pStyle w:val="1Text"/>
        <w:rPr/>
      </w:pPr>
      <w:r>
        <w:rPr/>
        <w:t>Name:______________________</w:t>
        <w:tab/>
        <w:tab/>
        <w:tab/>
        <w:t>Name:  ______________________</w:t>
      </w:r>
    </w:p>
    <w:p>
      <w:pPr>
        <w:pStyle w:val="1Text"/>
        <w:rPr/>
      </w:pPr>
      <w:r>
        <w:rPr/>
        <w:t>Title:         [Officer]____________</w:t>
        <w:tab/>
        <w:tab/>
        <w:tab/>
        <w:t>Title:   [Officer] _______________</w:t>
      </w:r>
    </w:p>
    <w:p>
      <w:pPr>
        <w:pStyle w:val="Normal"/>
        <w:rPr>
          <w:rFonts w:ascii="CG Times;Times New Roman" w:hAnsi="CG Times;Times New Roman" w:cs="CG Times;Times New Roman"/>
          <w:sz w:val="16"/>
        </w:rPr>
      </w:pPr>
      <w:r>
        <w:rPr>
          <w:rFonts w:cs="CG Times;Times New Roman" w:ascii="CG Times;Times New Roman" w:hAnsi="CG Times;Times New Roman"/>
          <w:sz w:val="16"/>
        </w:rPr>
      </w:r>
    </w:p>
    <w:p>
      <w:pPr>
        <w:pStyle w:val="Normal"/>
        <w:rPr>
          <w:rFonts w:ascii="CG Times;Times New Roman" w:hAnsi="CG Times;Times New Roman" w:cs="CG Times;Times New Roman"/>
          <w:sz w:val="16"/>
        </w:rPr>
      </w:pPr>
      <w:r>
        <w:rPr>
          <w:rFonts w:cs="CG Times;Times New Roman" w:ascii="CG Times;Times New Roman" w:hAnsi="CG Times;Times New Roman"/>
          <w:sz w:val="16"/>
        </w:rPr>
      </w:r>
    </w:p>
    <w:sectPr>
      <w:footerReference w:type="default" r:id="rId2"/>
      <w:type w:val="nextPage"/>
      <w:pgSz w:w="12240" w:h="15840"/>
      <w:pgMar w:left="1440" w:right="144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Palatino">
    <w:altName w:val="Book Antiqua"/>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2160"/>
        </w:tabs>
        <w:ind w:start="3600" w:hanging="2160"/>
      </w:pPr>
    </w:lvl>
  </w:abstractNum>
  <w:abstractNum w:abstractNumId="3">
    <w:lvl w:ilvl="0">
      <w:start w:val="1"/>
      <w:numFmt w:val="lowerLetter"/>
      <w:lvlText w:val="(%1)"/>
      <w:lvlJc w:val="start"/>
      <w:pPr>
        <w:tabs>
          <w:tab w:val="num" w:pos="1440"/>
        </w:tabs>
        <w:ind w:start="2880" w:hanging="144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pPr>
    <w:rPr>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CG Times;Times New Roman" w:hAnsi="CG Times;Times New Roman" w:cs="CG Time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1Text">
    <w:name w:val="1) Text"/>
    <w:basedOn w:val="Normal"/>
    <w:qFormat/>
    <w:pPr>
      <w:jc w:val="both"/>
    </w:pPr>
    <w:rPr>
      <w:rFonts w:ascii="Palatino;Book Antiqua" w:hAnsi="Palatino;Book Antiqua" w:cs="Palatino;Book Antiqua"/>
      <w:color w:val="000000"/>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2000-12-06T14:10:00Z</dcterms:created>
  <dc:creator>Glencore</dc:creator>
  <dc:description/>
  <dc:language>en-CA</dc:language>
  <cp:lastModifiedBy>David Porter</cp:lastModifiedBy>
  <dcterms:modified xsi:type="dcterms:W3CDTF">2000-12-06T14:10:00Z</dcterms:modified>
  <cp:revision>2</cp:revision>
  <dc:subject/>
  <dc:title/>
</cp:coreProperties>
</file>