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US Gas Phy Index GD/D HeHub      15Feb00     USD/MM</w:t>
      </w:r>
    </w:p>
    <w:p>
      <w:pPr>
        <w:pStyle w:val="Normal"/>
        <w:rPr/>
      </w:pPr>
      <w:r>
        <w:rPr/>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derived from the Index, as adjusted by the price submitted by Counterparty via the website. The Period of Delivery shall be from the Effective Date through the Termination Date.</w:t>
      </w:r>
    </w:p>
    <w:p>
      <w:pPr>
        <w:pStyle w:val="Normal"/>
        <w:rPr/>
      </w:pPr>
      <w:r>
        <w:rPr/>
        <w:t>The term of the Transaction shall be from the Effective Date of 15 Feb 2000 to the Termination Date of 15 Feb 2000.</w:t>
      </w:r>
    </w:p>
    <w:p>
      <w:pPr>
        <w:pStyle w:val="Normal"/>
        <w:rPr/>
      </w:pPr>
      <w:r>
        <w:rPr/>
        <w:t>The transaction is for delivery at Sabine Henry Hub.</w:t>
      </w:r>
    </w:p>
    <w:p>
      <w:pPr>
        <w:pStyle w:val="Normal"/>
        <w:rPr/>
      </w:pPr>
      <w:r>
        <w:rPr/>
        <w:t>The Index for a day shall be the Daily Midpoint price published on such calendar day under the heading "Daily Price Survey" in the Louisiana--Onshore South - Henry Hub section of Gas Daily, or if a calendar day is not a Business Day then the price used shall be the Daily Midpoint price published on the next suceeding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2000-02-11T18:26:00Z</dcterms:created>
  <dc:creator>dneuner</dc:creator>
  <dc:description/>
  <dc:language>en-CA</dc:language>
  <cp:lastModifiedBy>dneuner</cp:lastModifiedBy>
  <dcterms:modified xsi:type="dcterms:W3CDTF">2000-02-11T18:26:00Z</dcterms:modified>
  <cp:revision>1</cp:revision>
  <dc:subject/>
  <dc:title>US Gas Phy Index GD/D HeHub      15Feb00     USD/MM</dc:title>
</cp:coreProperties>
</file>