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jc w:val="center"/>
        <w:rPr/>
      </w:pPr>
      <w:r>
        <w:rPr/>
        <w:t>GADS Data Reporting Workshops</w:t>
      </w:r>
    </w:p>
    <w:p>
      <w:pPr>
        <w:pStyle w:val="Normal"/>
        <w:ind w:start="360" w:end="0"/>
        <w:jc w:val="center"/>
        <w:rPr>
          <w:b/>
          <w:sz w:val="24"/>
        </w:rPr>
      </w:pPr>
      <w:r>
        <w:rPr>
          <w:b/>
          <w:sz w:val="24"/>
        </w:rPr>
        <w:t>Sponsored by the California ISO</w:t>
      </w:r>
    </w:p>
    <w:p>
      <w:pPr>
        <w:pStyle w:val="Normal"/>
        <w:ind w:start="360" w:end="0"/>
        <w:jc w:val="center"/>
        <w:rPr>
          <w:b/>
          <w:sz w:val="24"/>
        </w:rPr>
      </w:pPr>
      <w:r>
        <w:rPr>
          <w:b/>
          <w:sz w:val="24"/>
        </w:rPr>
        <w:t>(Two-day Meeting Agenda)</w:t>
      </w:r>
    </w:p>
    <w:p>
      <w:pPr>
        <w:pStyle w:val="Normal"/>
        <w:ind w:start="36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Introduction and welcoming remarks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What is NERC? 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What will be NAERO?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What is GADS?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Fundamentals on the three databases that makes GADS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Design – </w:t>
      </w:r>
    </w:p>
    <w:p>
      <w:pPr>
        <w:pStyle w:val="Normal"/>
        <w:numPr>
          <w:ilvl w:val="2"/>
          <w:numId w:val="2"/>
        </w:numPr>
        <w:rPr>
          <w:sz w:val="24"/>
        </w:rPr>
      </w:pPr>
      <w:r>
        <w:rPr>
          <w:sz w:val="24"/>
        </w:rPr>
        <w:t>What makes up the design database?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Performance – </w:t>
      </w:r>
    </w:p>
    <w:p>
      <w:pPr>
        <w:pStyle w:val="Normal"/>
        <w:numPr>
          <w:ilvl w:val="2"/>
          <w:numId w:val="2"/>
        </w:numPr>
        <w:rPr>
          <w:sz w:val="24"/>
        </w:rPr>
      </w:pPr>
      <w:r>
        <w:rPr>
          <w:sz w:val="24"/>
        </w:rPr>
        <w:t>What are the elements of the performance database?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Event – </w:t>
      </w:r>
    </w:p>
    <w:p>
      <w:pPr>
        <w:pStyle w:val="Normal"/>
        <w:numPr>
          <w:ilvl w:val="2"/>
          <w:numId w:val="2"/>
        </w:numPr>
        <w:rPr>
          <w:sz w:val="24"/>
        </w:rPr>
      </w:pPr>
      <w:r>
        <w:rPr>
          <w:sz w:val="24"/>
        </w:rPr>
        <w:t>What are the elements of the event database?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“</w:t>
      </w:r>
      <w:r>
        <w:rPr>
          <w:sz w:val="24"/>
        </w:rPr>
        <w:t>In the beginning, there were definitions...”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What are the equations calculated by GADS?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What are they trying to tell you?</w:t>
      </w:r>
    </w:p>
    <w:p>
      <w:pPr>
        <w:pStyle w:val="Normal"/>
        <w:numPr>
          <w:ilvl w:val="1"/>
          <w:numId w:val="2"/>
        </w:numPr>
        <w:rPr>
          <w:vanish/>
          <w:sz w:val="24"/>
        </w:rPr>
      </w:pPr>
      <w:r>
        <w:rPr>
          <w:sz w:val="24"/>
        </w:rPr>
        <w:t>Review of standard terms and equations used by the electric industry.</w:t>
      </w:r>
    </w:p>
    <w:p>
      <w:pPr>
        <w:pStyle w:val="Normal"/>
        <w:rPr>
          <w:vanish/>
          <w:sz w:val="24"/>
        </w:rPr>
      </w:pPr>
      <w:r>
        <w:rPr>
          <w:vanish/>
          <w:sz w:val="24"/>
        </w:rPr>
      </w:r>
    </w:p>
    <w:p>
      <w:pPr>
        <w:pStyle w:val="Normal"/>
        <w:rPr>
          <w:vanish/>
          <w:sz w:val="24"/>
        </w:rPr>
      </w:pPr>
      <w:r>
        <w:rPr>
          <w:vanish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Collection and submittal tools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New GADS Data Entry Program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New GADS Data Editing Program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MicroGADS Presentation 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NERC-SPS gas turbine proposal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Other programs available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Data transmittal tools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Data release policies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New Policies for data release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sz w:val="28"/>
        </w:rPr>
      </w:pPr>
      <w:r>
        <w:rPr>
          <w:sz w:val="24"/>
        </w:rPr>
        <w:t>Data Applications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b/>
          <w:sz w:val="28"/>
        </w:rPr>
      </w:pPr>
      <w:r>
        <w:rPr>
          <w:sz w:val="24"/>
        </w:rPr>
        <w:t>pc-GAR – Data reporting software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b/>
          <w:sz w:val="28"/>
        </w:rPr>
      </w:pPr>
      <w:r>
        <w:rPr>
          <w:sz w:val="24"/>
        </w:rPr>
        <w:t>Generating Availability Report (GAR)</w:t>
      </w:r>
    </w:p>
    <w:p>
      <w:pPr>
        <w:pStyle w:val="Normal"/>
        <w:ind w:start="720" w:end="0"/>
        <w:rPr>
          <w:rFonts w:ascii="Arial" w:hAnsi="Arial" w:cs="Arial"/>
          <w:b/>
          <w:vanish/>
          <w:sz w:val="24"/>
        </w:rPr>
      </w:pPr>
      <w:r>
        <w:rPr>
          <w:rFonts w:cs="Arial" w:ascii="Arial" w:hAnsi="Arial"/>
          <w:b/>
          <w:vanish/>
          <w:sz w:val="24"/>
        </w:rPr>
      </w:r>
    </w:p>
    <w:p>
      <w:pPr>
        <w:pStyle w:val="Normal"/>
        <w:rPr>
          <w:vanish/>
          <w:sz w:val="24"/>
        </w:rPr>
      </w:pPr>
      <w:r>
        <w:rPr>
          <w:vanish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outlineLvl w:val="0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2001-08-10T14:13:00Z</dcterms:created>
  <dc:creator>Cindy Hinman</dc:creator>
  <dc:description/>
  <dc:language>en-CA</dc:language>
  <cp:lastModifiedBy>Cindy Hinman</cp:lastModifiedBy>
  <dcterms:modified xsi:type="dcterms:W3CDTF">2001-08-10T14:14:00Z</dcterms:modified>
  <cp:revision>1</cp:revision>
  <dc:subject/>
  <dc:title>GADS Data Reporting Workshops</dc:title>
</cp:coreProperties>
</file>