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Name: Thomas Lowell (Fletch’s new position Manager)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Objective: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Location:  M:Power2/Analyst/Ggiron/Fletch (rest dependant on month and day)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Dependencies (the other files/applications that your application is dependent on):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Enpower – Ad Hoc</w:t>
      </w:r>
    </w:p>
    <w:p>
      <w:pPr>
        <w:pStyle w:val="Normal"/>
        <w:numPr>
          <w:ilvl w:val="0"/>
          <w:numId w:val="4"/>
        </w:numPr>
        <w:rPr/>
      </w:pPr>
      <w:r>
        <w:rPr/>
        <w:t>Price Curves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Links (the files/applications that are linked to your application):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Fletch’s Position Manager</w:t>
      </w:r>
    </w:p>
    <w:p>
      <w:pPr>
        <w:pStyle w:val="Normal"/>
        <w:numPr>
          <w:ilvl w:val="0"/>
          <w:numId w:val="2"/>
        </w:numPr>
        <w:rPr/>
      </w:pPr>
      <w:r>
        <w:rPr/>
        <w:t>Fletch’s RT P/L (all versions)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Directions (on how to run the application):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Ad Hoc Queries</w:t>
      </w:r>
    </w:p>
    <w:p>
      <w:pPr>
        <w:pStyle w:val="Normal"/>
        <w:numPr>
          <w:ilvl w:val="1"/>
          <w:numId w:val="1"/>
        </w:numPr>
        <w:rPr/>
      </w:pPr>
      <w:r>
        <w:rPr/>
        <w:t>Peak Query</w:t>
      </w:r>
    </w:p>
    <w:p>
      <w:pPr>
        <w:pStyle w:val="Normal"/>
        <w:numPr>
          <w:ilvl w:val="2"/>
          <w:numId w:val="1"/>
        </w:numPr>
        <w:rPr/>
      </w:pPr>
      <w:r>
        <w:rPr/>
        <w:t>Open Ad Hoc</w:t>
      </w:r>
    </w:p>
    <w:p>
      <w:pPr>
        <w:pStyle w:val="Normal"/>
        <w:numPr>
          <w:ilvl w:val="2"/>
          <w:numId w:val="1"/>
        </w:numPr>
        <w:rPr/>
      </w:pPr>
      <w:r>
        <w:rPr/>
        <w:t>Change Start Date to today’s Date….Change End date to 12/31/2010</w:t>
      </w:r>
    </w:p>
    <w:p>
      <w:pPr>
        <w:pStyle w:val="Normal"/>
        <w:numPr>
          <w:ilvl w:val="2"/>
          <w:numId w:val="1"/>
        </w:numPr>
        <w:rPr/>
      </w:pPr>
      <w:r>
        <w:rPr/>
        <w:t>Deal type – Forward, Swap</w:t>
      </w:r>
    </w:p>
    <w:p>
      <w:pPr>
        <w:pStyle w:val="Normal"/>
        <w:numPr>
          <w:ilvl w:val="2"/>
          <w:numId w:val="1"/>
        </w:numPr>
        <w:rPr/>
      </w:pPr>
      <w:r>
        <w:rPr/>
        <w:t>Desk – Epmi Midwest</w:t>
      </w:r>
    </w:p>
    <w:p>
      <w:pPr>
        <w:pStyle w:val="Normal"/>
        <w:numPr>
          <w:ilvl w:val="2"/>
          <w:numId w:val="1"/>
        </w:numPr>
        <w:rPr/>
      </w:pPr>
      <w:r>
        <w:rPr/>
        <w:t>Deal Category – Commodity</w:t>
      </w:r>
    </w:p>
    <w:p>
      <w:pPr>
        <w:pStyle w:val="Normal"/>
        <w:numPr>
          <w:ilvl w:val="2"/>
          <w:numId w:val="1"/>
        </w:numPr>
        <w:rPr/>
      </w:pPr>
      <w:r>
        <w:rPr/>
        <w:t>Position Type</w:t>
      </w:r>
    </w:p>
    <w:p>
      <w:pPr>
        <w:pStyle w:val="Normal"/>
        <w:numPr>
          <w:ilvl w:val="3"/>
          <w:numId w:val="1"/>
        </w:numPr>
        <w:rPr/>
      </w:pPr>
      <w:r>
        <w:rPr/>
        <w:t>MTM</w:t>
      </w:r>
    </w:p>
    <w:p>
      <w:pPr>
        <w:pStyle w:val="Normal"/>
        <w:numPr>
          <w:ilvl w:val="3"/>
          <w:numId w:val="1"/>
        </w:numPr>
        <w:rPr/>
      </w:pPr>
      <w:r>
        <w:rPr/>
        <w:t>Move all Fields from Selected to Available</w:t>
      </w:r>
    </w:p>
    <w:p>
      <w:pPr>
        <w:pStyle w:val="Normal"/>
        <w:numPr>
          <w:ilvl w:val="3"/>
          <w:numId w:val="1"/>
        </w:numPr>
        <w:rPr/>
      </w:pPr>
      <w:r>
        <w:rPr/>
        <w:t>Move Region to Selected Field</w:t>
      </w:r>
    </w:p>
    <w:p>
      <w:pPr>
        <w:pStyle w:val="Normal"/>
        <w:numPr>
          <w:ilvl w:val="3"/>
          <w:numId w:val="1"/>
        </w:numPr>
        <w:rPr/>
      </w:pPr>
      <w:r>
        <w:rPr/>
        <w:t>Monthly, Peak, Notional</w:t>
      </w:r>
    </w:p>
    <w:p>
      <w:pPr>
        <w:pStyle w:val="Normal"/>
        <w:numPr>
          <w:ilvl w:val="2"/>
          <w:numId w:val="1"/>
        </w:numPr>
        <w:rPr/>
      </w:pPr>
      <w:r>
        <w:rPr/>
        <w:t>Run Query</w:t>
      </w:r>
    </w:p>
    <w:p>
      <w:pPr>
        <w:pStyle w:val="Normal"/>
        <w:numPr>
          <w:ilvl w:val="2"/>
          <w:numId w:val="1"/>
        </w:numPr>
        <w:rPr/>
      </w:pPr>
      <w:r>
        <w:rPr/>
        <w:t>Save As “peak” in M: Power2/Analyst/Ggiron/Fletch/Dec01 (or current month)</w:t>
      </w:r>
    </w:p>
    <w:p>
      <w:pPr>
        <w:pStyle w:val="Normal"/>
        <w:numPr>
          <w:ilvl w:val="2"/>
          <w:numId w:val="1"/>
        </w:numPr>
        <w:rPr/>
      </w:pPr>
      <w:r>
        <w:rPr/>
        <w:t>Create new folder for today’s date (ex.  1206 if today is December 6)</w:t>
      </w:r>
    </w:p>
    <w:p>
      <w:pPr>
        <w:pStyle w:val="Normal"/>
        <w:numPr>
          <w:ilvl w:val="2"/>
          <w:numId w:val="1"/>
        </w:numPr>
        <w:rPr/>
      </w:pPr>
      <w:r>
        <w:rPr/>
        <w:t>Save</w:t>
      </w:r>
    </w:p>
    <w:p>
      <w:pPr>
        <w:pStyle w:val="Normal"/>
        <w:numPr>
          <w:ilvl w:val="2"/>
          <w:numId w:val="1"/>
        </w:numPr>
        <w:rPr/>
      </w:pPr>
      <w:r>
        <w:rPr/>
        <w:t>Show filter</w:t>
      </w:r>
    </w:p>
    <w:p>
      <w:pPr>
        <w:pStyle w:val="Normal"/>
        <w:numPr>
          <w:ilvl w:val="1"/>
          <w:numId w:val="1"/>
        </w:numPr>
        <w:rPr/>
      </w:pPr>
      <w:r>
        <w:rPr/>
        <w:t>OffPeak Query</w:t>
      </w:r>
    </w:p>
    <w:p>
      <w:pPr>
        <w:pStyle w:val="Normal"/>
        <w:numPr>
          <w:ilvl w:val="2"/>
          <w:numId w:val="1"/>
        </w:numPr>
        <w:rPr/>
      </w:pPr>
      <w:r>
        <w:rPr/>
        <w:t>Change deal type to All</w:t>
      </w:r>
    </w:p>
    <w:p>
      <w:pPr>
        <w:pStyle w:val="Normal"/>
        <w:numPr>
          <w:ilvl w:val="2"/>
          <w:numId w:val="1"/>
        </w:numPr>
        <w:rPr/>
      </w:pPr>
      <w:r>
        <w:rPr/>
        <w:t>MTM</w:t>
      </w:r>
    </w:p>
    <w:p>
      <w:pPr>
        <w:pStyle w:val="Normal"/>
        <w:numPr>
          <w:ilvl w:val="2"/>
          <w:numId w:val="1"/>
        </w:numPr>
        <w:rPr/>
      </w:pPr>
      <w:r>
        <w:rPr/>
        <w:t>Monthly, offpeak, notional</w:t>
      </w:r>
    </w:p>
    <w:p>
      <w:pPr>
        <w:pStyle w:val="Normal"/>
        <w:numPr>
          <w:ilvl w:val="2"/>
          <w:numId w:val="1"/>
        </w:numPr>
        <w:rPr/>
      </w:pPr>
      <w:r>
        <w:rPr/>
        <w:t>OK</w:t>
      </w:r>
    </w:p>
    <w:p>
      <w:pPr>
        <w:pStyle w:val="Normal"/>
        <w:numPr>
          <w:ilvl w:val="2"/>
          <w:numId w:val="1"/>
        </w:numPr>
        <w:rPr/>
      </w:pPr>
      <w:r>
        <w:rPr/>
        <w:t>Run Query</w:t>
      </w:r>
    </w:p>
    <w:p>
      <w:pPr>
        <w:pStyle w:val="Normal"/>
        <w:numPr>
          <w:ilvl w:val="2"/>
          <w:numId w:val="1"/>
        </w:numPr>
        <w:rPr/>
      </w:pPr>
      <w:r>
        <w:rPr/>
        <w:t>Save as “offpeak” in same folder as previous query</w:t>
      </w:r>
    </w:p>
    <w:p>
      <w:pPr>
        <w:pStyle w:val="Normal"/>
        <w:numPr>
          <w:ilvl w:val="1"/>
          <w:numId w:val="1"/>
        </w:numPr>
        <w:rPr/>
      </w:pPr>
      <w:r>
        <w:rPr/>
        <w:t>Delta Query</w:t>
      </w:r>
    </w:p>
    <w:p>
      <w:pPr>
        <w:pStyle w:val="Normal"/>
        <w:numPr>
          <w:ilvl w:val="2"/>
          <w:numId w:val="1"/>
        </w:numPr>
        <w:rPr/>
      </w:pPr>
      <w:r>
        <w:rPr/>
        <w:t>Show Ad Hoc filter</w:t>
      </w:r>
    </w:p>
    <w:p>
      <w:pPr>
        <w:pStyle w:val="Normal"/>
        <w:numPr>
          <w:ilvl w:val="2"/>
          <w:numId w:val="1"/>
        </w:numPr>
        <w:rPr/>
      </w:pPr>
      <w:r>
        <w:rPr/>
        <w:t>MTM</w:t>
      </w:r>
    </w:p>
    <w:p>
      <w:pPr>
        <w:pStyle w:val="Normal"/>
        <w:numPr>
          <w:ilvl w:val="3"/>
          <w:numId w:val="1"/>
        </w:numPr>
        <w:rPr/>
      </w:pPr>
      <w:r>
        <w:rPr/>
        <w:t>monthly, peak, delta</w:t>
      </w:r>
    </w:p>
    <w:p>
      <w:pPr>
        <w:pStyle w:val="Normal"/>
        <w:numPr>
          <w:ilvl w:val="3"/>
          <w:numId w:val="1"/>
        </w:numPr>
        <w:rPr/>
      </w:pPr>
      <w:r>
        <w:rPr/>
        <w:t>OK</w:t>
      </w:r>
    </w:p>
    <w:p>
      <w:pPr>
        <w:pStyle w:val="Normal"/>
        <w:numPr>
          <w:ilvl w:val="2"/>
          <w:numId w:val="1"/>
        </w:numPr>
        <w:rPr/>
      </w:pPr>
      <w:r>
        <w:rPr/>
        <w:t>Run query</w:t>
      </w:r>
    </w:p>
    <w:p>
      <w:pPr>
        <w:pStyle w:val="Normal"/>
        <w:numPr>
          <w:ilvl w:val="2"/>
          <w:numId w:val="1"/>
        </w:numPr>
        <w:rPr/>
      </w:pPr>
      <w:r>
        <w:rPr/>
        <w:t>Save as “delta” in same folder</w:t>
      </w:r>
    </w:p>
    <w:p>
      <w:pPr>
        <w:pStyle w:val="Normal"/>
        <w:numPr>
          <w:ilvl w:val="2"/>
          <w:numId w:val="1"/>
        </w:numPr>
        <w:rPr/>
      </w:pPr>
      <w:r>
        <w:rPr/>
        <w:t>Show filter</w:t>
      </w:r>
    </w:p>
    <w:p>
      <w:pPr>
        <w:pStyle w:val="Normal"/>
        <w:numPr>
          <w:ilvl w:val="1"/>
          <w:numId w:val="1"/>
        </w:numPr>
        <w:rPr/>
      </w:pPr>
      <w:r>
        <w:rPr/>
        <w:t>Cash Query</w:t>
      </w:r>
    </w:p>
    <w:p>
      <w:pPr>
        <w:pStyle w:val="Normal"/>
        <w:numPr>
          <w:ilvl w:val="2"/>
          <w:numId w:val="1"/>
        </w:numPr>
        <w:rPr/>
      </w:pPr>
      <w:r>
        <w:rPr/>
        <w:t>Change end date to 6 weeks from the today</w:t>
      </w:r>
    </w:p>
    <w:p>
      <w:pPr>
        <w:pStyle w:val="Normal"/>
        <w:numPr>
          <w:ilvl w:val="2"/>
          <w:numId w:val="1"/>
        </w:numPr>
        <w:rPr/>
      </w:pPr>
      <w:r>
        <w:rPr/>
        <w:t>MTM</w:t>
      </w:r>
    </w:p>
    <w:p>
      <w:pPr>
        <w:pStyle w:val="Normal"/>
        <w:numPr>
          <w:ilvl w:val="3"/>
          <w:numId w:val="1"/>
        </w:numPr>
        <w:rPr/>
      </w:pPr>
      <w:r>
        <w:rPr/>
        <w:t>Daily, peak, notional</w:t>
      </w:r>
    </w:p>
    <w:p>
      <w:pPr>
        <w:pStyle w:val="Normal"/>
        <w:numPr>
          <w:ilvl w:val="3"/>
          <w:numId w:val="1"/>
        </w:numPr>
        <w:rPr/>
      </w:pPr>
      <w:r>
        <w:rPr/>
        <w:t>OK</w:t>
      </w:r>
    </w:p>
    <w:p>
      <w:pPr>
        <w:pStyle w:val="Normal"/>
        <w:numPr>
          <w:ilvl w:val="2"/>
          <w:numId w:val="1"/>
        </w:numPr>
        <w:rPr/>
      </w:pPr>
      <w:r>
        <w:rPr/>
        <w:t>Run Query</w:t>
      </w:r>
    </w:p>
    <w:p>
      <w:pPr>
        <w:pStyle w:val="Normal"/>
        <w:numPr>
          <w:ilvl w:val="2"/>
          <w:numId w:val="1"/>
        </w:numPr>
        <w:rPr/>
      </w:pPr>
      <w:r>
        <w:rPr/>
        <w:t>Save as “cash” in same folder</w:t>
      </w:r>
    </w:p>
    <w:p>
      <w:pPr>
        <w:pStyle w:val="Normal"/>
        <w:numPr>
          <w:ilvl w:val="2"/>
          <w:numId w:val="1"/>
        </w:numPr>
        <w:rPr/>
      </w:pPr>
      <w:r>
        <w:rPr/>
        <w:t>Show filter</w:t>
      </w:r>
    </w:p>
    <w:p>
      <w:pPr>
        <w:pStyle w:val="Normal"/>
        <w:numPr>
          <w:ilvl w:val="1"/>
          <w:numId w:val="1"/>
        </w:numPr>
        <w:rPr/>
      </w:pPr>
      <w:r>
        <w:rPr/>
        <w:t>Natty Query</w:t>
      </w:r>
    </w:p>
    <w:p>
      <w:pPr>
        <w:pStyle w:val="Normal"/>
        <w:numPr>
          <w:ilvl w:val="2"/>
          <w:numId w:val="1"/>
        </w:numPr>
        <w:rPr/>
      </w:pPr>
      <w:r>
        <w:rPr/>
        <w:t>Change end date back to 12/31/2010</w:t>
      </w:r>
    </w:p>
    <w:p>
      <w:pPr>
        <w:pStyle w:val="Normal"/>
        <w:numPr>
          <w:ilvl w:val="2"/>
          <w:numId w:val="1"/>
        </w:numPr>
        <w:rPr/>
      </w:pPr>
      <w:r>
        <w:rPr/>
        <w:t>Commodity Code – Natural Gas</w:t>
      </w:r>
    </w:p>
    <w:p>
      <w:pPr>
        <w:pStyle w:val="Normal"/>
        <w:numPr>
          <w:ilvl w:val="2"/>
          <w:numId w:val="1"/>
        </w:numPr>
        <w:rPr/>
      </w:pPr>
      <w:r>
        <w:rPr/>
        <w:t>Desk – All</w:t>
      </w:r>
    </w:p>
    <w:p>
      <w:pPr>
        <w:pStyle w:val="Normal"/>
        <w:numPr>
          <w:ilvl w:val="2"/>
          <w:numId w:val="1"/>
        </w:numPr>
        <w:rPr/>
      </w:pPr>
      <w:r>
        <w:rPr/>
        <w:t>Portfolio –East</w:t>
      </w:r>
    </w:p>
    <w:p>
      <w:pPr>
        <w:pStyle w:val="Normal"/>
        <w:numPr>
          <w:ilvl w:val="2"/>
          <w:numId w:val="1"/>
        </w:numPr>
        <w:rPr/>
      </w:pPr>
      <w:r>
        <w:rPr/>
        <w:t>MTM</w:t>
      </w:r>
    </w:p>
    <w:p>
      <w:pPr>
        <w:pStyle w:val="Normal"/>
        <w:numPr>
          <w:ilvl w:val="3"/>
          <w:numId w:val="1"/>
        </w:numPr>
        <w:rPr/>
      </w:pPr>
      <w:r>
        <w:rPr/>
        <w:t>Move region into available fields, move desk into selected fields</w:t>
      </w:r>
    </w:p>
    <w:p>
      <w:pPr>
        <w:pStyle w:val="Normal"/>
        <w:numPr>
          <w:ilvl w:val="3"/>
          <w:numId w:val="1"/>
        </w:numPr>
        <w:rPr/>
      </w:pPr>
      <w:r>
        <w:rPr/>
        <w:t>monthly, peak, delta</w:t>
      </w:r>
    </w:p>
    <w:p>
      <w:pPr>
        <w:pStyle w:val="Normal"/>
        <w:numPr>
          <w:ilvl w:val="3"/>
          <w:numId w:val="1"/>
        </w:numPr>
        <w:rPr/>
      </w:pPr>
      <w:r>
        <w:rPr/>
        <w:t>OK</w:t>
      </w:r>
    </w:p>
    <w:p>
      <w:pPr>
        <w:pStyle w:val="Normal"/>
        <w:numPr>
          <w:ilvl w:val="2"/>
          <w:numId w:val="1"/>
        </w:numPr>
        <w:rPr/>
      </w:pPr>
      <w:r>
        <w:rPr/>
        <w:t>Run Query</w:t>
      </w:r>
    </w:p>
    <w:p>
      <w:pPr>
        <w:pStyle w:val="Normal"/>
        <w:numPr>
          <w:ilvl w:val="2"/>
          <w:numId w:val="1"/>
        </w:numPr>
        <w:rPr/>
      </w:pPr>
      <w:r>
        <w:rPr/>
        <w:t>Save as “gas” in same folder</w:t>
      </w:r>
    </w:p>
    <w:p>
      <w:pPr>
        <w:pStyle w:val="Normal"/>
        <w:numPr>
          <w:ilvl w:val="2"/>
          <w:numId w:val="1"/>
        </w:numPr>
        <w:rPr/>
      </w:pPr>
      <w:r>
        <w:rPr/>
        <w:t>Close Ad Hoc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Running Position Manager</w:t>
      </w:r>
    </w:p>
    <w:p>
      <w:pPr>
        <w:pStyle w:val="Normal"/>
        <w:numPr>
          <w:ilvl w:val="1"/>
          <w:numId w:val="1"/>
        </w:numPr>
        <w:rPr/>
      </w:pPr>
      <w:r>
        <w:rPr/>
        <w:t>Open Fletch’s Position manager from M:Power2/Analyst/ggiron/Fletch/Dec01/(yesterday’s date)</w:t>
      </w:r>
    </w:p>
    <w:p>
      <w:pPr>
        <w:pStyle w:val="Normal"/>
        <w:numPr>
          <w:ilvl w:val="2"/>
          <w:numId w:val="1"/>
        </w:numPr>
        <w:rPr/>
      </w:pPr>
      <w:r>
        <w:rPr/>
        <w:t>Enable macros</w:t>
      </w:r>
    </w:p>
    <w:p>
      <w:pPr>
        <w:pStyle w:val="Normal"/>
        <w:numPr>
          <w:ilvl w:val="2"/>
          <w:numId w:val="1"/>
        </w:numPr>
        <w:rPr/>
      </w:pPr>
      <w:r>
        <w:rPr/>
        <w:t>Update links</w:t>
      </w:r>
    </w:p>
    <w:p>
      <w:pPr>
        <w:pStyle w:val="Normal"/>
        <w:numPr>
          <w:ilvl w:val="2"/>
          <w:numId w:val="1"/>
        </w:numPr>
        <w:rPr/>
      </w:pPr>
      <w:r>
        <w:rPr/>
        <w:t>Price curve password – “epmi27”</w:t>
      </w:r>
    </w:p>
    <w:p>
      <w:pPr>
        <w:pStyle w:val="Normal"/>
        <w:numPr>
          <w:ilvl w:val="1"/>
          <w:numId w:val="1"/>
        </w:numPr>
        <w:rPr/>
      </w:pPr>
      <w:r>
        <w:rPr/>
        <w:t>Change directory at the far right of the output page to the current day’s location of ad Hoc queries</w:t>
      </w:r>
    </w:p>
    <w:p>
      <w:pPr>
        <w:pStyle w:val="Normal"/>
        <w:numPr>
          <w:ilvl w:val="1"/>
          <w:numId w:val="1"/>
        </w:numPr>
        <w:rPr/>
      </w:pPr>
      <w:r>
        <w:rPr/>
        <w:t>Import Today’s Trade Data</w:t>
      </w:r>
    </w:p>
    <w:p>
      <w:pPr>
        <w:pStyle w:val="Normal"/>
        <w:numPr>
          <w:ilvl w:val="1"/>
          <w:numId w:val="1"/>
        </w:numPr>
        <w:rPr/>
      </w:pPr>
      <w:r>
        <w:rPr/>
        <w:t>On Peak-New Page – change NY East to NY Zone G, NY West to NY Zone A</w:t>
      </w:r>
    </w:p>
    <w:p>
      <w:pPr>
        <w:pStyle w:val="Normal"/>
        <w:numPr>
          <w:ilvl w:val="1"/>
          <w:numId w:val="1"/>
        </w:numPr>
        <w:rPr/>
      </w:pPr>
      <w:r>
        <w:rPr/>
        <w:t>On the Output page at the bottom of the page (appx R406) in the Balmo Section, delete the position for the next days Dailies (in section BD –BJ and BX-CD)</w:t>
      </w:r>
    </w:p>
    <w:p>
      <w:pPr>
        <w:pStyle w:val="Normal"/>
        <w:numPr>
          <w:ilvl w:val="1"/>
          <w:numId w:val="1"/>
        </w:numPr>
        <w:rPr/>
      </w:pPr>
      <w:r>
        <w:rPr/>
        <w:t>Save as (do not change file name) in the same folder that ad hoc queries were kept</w:t>
      </w:r>
    </w:p>
    <w:p>
      <w:pPr>
        <w:pStyle w:val="Normal"/>
        <w:numPr>
          <w:ilvl w:val="1"/>
          <w:numId w:val="1"/>
        </w:numPr>
        <w:rPr/>
      </w:pPr>
      <w:r>
        <w:rPr/>
        <w:t>Special Instructions for Thursday (must reset Bal Week Positions)</w:t>
      </w:r>
    </w:p>
    <w:p>
      <w:pPr>
        <w:pStyle w:val="Normal"/>
        <w:numPr>
          <w:ilvl w:val="2"/>
          <w:numId w:val="1"/>
        </w:numPr>
        <w:rPr/>
      </w:pPr>
      <w:r>
        <w:rPr/>
        <w:t>In Cell CO407 Change the date to next week’s Monday’s date</w:t>
      </w:r>
    </w:p>
    <w:p>
      <w:pPr>
        <w:pStyle w:val="Normal"/>
        <w:numPr>
          <w:ilvl w:val="2"/>
          <w:numId w:val="1"/>
        </w:numPr>
        <w:rPr/>
      </w:pPr>
      <w:r>
        <w:rPr/>
        <w:t>In Cell BJ407, change the date to next week’s Friday’s Date</w:t>
      </w:r>
    </w:p>
    <w:p>
      <w:pPr>
        <w:pStyle w:val="Normal"/>
        <w:numPr>
          <w:ilvl w:val="2"/>
          <w:numId w:val="1"/>
        </w:numPr>
        <w:rPr/>
      </w:pPr>
      <w:r>
        <w:rPr/>
        <w:t>Copy BJ407-BJ418</w:t>
      </w:r>
    </w:p>
    <w:p>
      <w:pPr>
        <w:pStyle w:val="Normal"/>
        <w:numPr>
          <w:ilvl w:val="2"/>
          <w:numId w:val="1"/>
        </w:numPr>
        <w:rPr/>
      </w:pPr>
      <w:r>
        <w:rPr/>
        <w:t>Paste Special Formulas in BI407-BI418 (also in columns BH, BF,BD)</w:t>
      </w:r>
    </w:p>
    <w:p>
      <w:pPr>
        <w:pStyle w:val="Normal"/>
        <w:numPr>
          <w:ilvl w:val="2"/>
          <w:numId w:val="1"/>
        </w:numPr>
        <w:rPr/>
      </w:pPr>
      <w:r>
        <w:rPr/>
        <w:t>Insert correct dates in row 407 (BD, BF,BH, BI)</w:t>
      </w:r>
    </w:p>
    <w:p>
      <w:pPr>
        <w:pStyle w:val="Normal"/>
        <w:numPr>
          <w:ilvl w:val="2"/>
          <w:numId w:val="1"/>
        </w:numPr>
        <w:rPr/>
      </w:pPr>
      <w:r>
        <w:rPr/>
        <w:t>Repeat for the prices</w:t>
      </w:r>
    </w:p>
    <w:p>
      <w:pPr>
        <w:pStyle w:val="Normal"/>
        <w:numPr>
          <w:ilvl w:val="1"/>
          <w:numId w:val="1"/>
        </w:numPr>
        <w:rPr/>
      </w:pPr>
      <w:r>
        <w:rPr/>
        <w:t>Print to a color printer</w:t>
      </w:r>
    </w:p>
    <w:p>
      <w:pPr>
        <w:pStyle w:val="Normal"/>
        <w:numPr>
          <w:ilvl w:val="1"/>
          <w:numId w:val="1"/>
        </w:numPr>
        <w:rPr/>
      </w:pPr>
      <w:r>
        <w:rPr/>
        <w:t>Save 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External Resources (Individual, web pages, publications, and etc.)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Issues (Problems that you often have while running this application):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A variety of problems that arise at monthly changes, Ad Hoc Query problems, a lot of changing when legs are broken up (for example when the Jan-Feb product is broken into two monthly products, and a variety of other problems that arise.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Frequency (How often you run it):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Daily, (either late afternoon or early in the morning)</w:t>
      </w:r>
    </w:p>
    <w:p>
      <w:pPr>
        <w:pStyle w:val="Normal"/>
        <w:numPr>
          <w:ilvl w:val="0"/>
          <w:numId w:val="3"/>
        </w:numPr>
        <w:rPr/>
      </w:pPr>
      <w:r>
        <w:rPr/>
        <w:t>Price curves must be run before this can be run</w:t>
      </w:r>
    </w:p>
    <w:p>
      <w:pPr>
        <w:pStyle w:val="Normal"/>
        <w:numPr>
          <w:ilvl w:val="0"/>
          <w:numId w:val="3"/>
        </w:numPr>
        <w:rPr/>
      </w:pPr>
      <w:r>
        <w:rPr/>
        <w:t>Midwest Risk Calc must be complete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Permissions (Accesses required to run the application):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Ad Hoc, M:Power2/Analyst, Price Curves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Processor Load (Extremely heavy, heavy, medium, light, N/A):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Medium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Running Time: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Appx. 30 Min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Creator:</w:t>
        <w:tab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Fundamentals Creator:</w:t>
        <w:tab/>
        <w:t>Steve Gim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Distribution List:</w:t>
        <w:tab/>
        <w:t>Fletch Sturm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Passwords:</w:t>
        <w:tab/>
        <w:t>Price Curves – epmi27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Expert and Back-up user(s):  Gus Giron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Additional Comments:  This must be complete before Fletch begins trading at 6:15 AM.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2001-12-06T12:07:00Z</dcterms:created>
  <dc:creator>gsoykok</dc:creator>
  <dc:description/>
  <dc:language>en-CA</dc:language>
  <cp:lastModifiedBy>Thomas Lowell</cp:lastModifiedBy>
  <cp:lastPrinted>2001-12-05T14:30:00Z</cp:lastPrinted>
  <dcterms:modified xsi:type="dcterms:W3CDTF">2001-12-06T12:11:00Z</dcterms:modified>
  <cp:revision>3</cp:revision>
  <dc:subject/>
  <dc:title>Name:</dc:title>
</cp:coreProperties>
</file>