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800" w:leader="none"/>
        </w:tabs>
        <w:jc w:val="center"/>
        <w:rPr>
          <w:b/>
          <w:bCs/>
        </w:rPr>
      </w:pPr>
      <w:r>
        <w:rPr>
          <w:b/>
          <w:bCs/>
        </w:rPr>
        <w:t>Field Study Program</w:t>
      </w:r>
    </w:p>
    <w:p>
      <w:pPr>
        <w:pStyle w:val="Normal"/>
        <w:tabs>
          <w:tab w:val="clear" w:pos="720"/>
          <w:tab w:val="left" w:pos="1800" w:leader="none"/>
        </w:tabs>
        <w:jc w:val="center"/>
        <w:rPr>
          <w:b/>
          <w:bCs/>
        </w:rPr>
      </w:pPr>
      <w:r>
        <w:rPr>
          <w:b/>
          <w:bCs/>
        </w:rPr>
        <w:t>Texas Southern University</w:t>
      </w:r>
    </w:p>
    <w:p>
      <w:pPr>
        <w:pStyle w:val="Normal"/>
        <w:tabs>
          <w:tab w:val="clear" w:pos="720"/>
          <w:tab w:val="left" w:pos="1800" w:leader="none"/>
        </w:tabs>
        <w:jc w:val="center"/>
        <w:rPr>
          <w:b/>
          <w:bCs/>
        </w:rPr>
      </w:pPr>
      <w:r>
        <w:rPr>
          <w:b/>
          <w:bCs/>
        </w:rPr>
        <w:t>Jesses H. Jones School of Business</w:t>
      </w:r>
    </w:p>
    <w:p>
      <w:pPr>
        <w:pStyle w:val="Normal"/>
        <w:tabs>
          <w:tab w:val="clear" w:pos="720"/>
          <w:tab w:val="left" w:pos="1800" w:leader="none"/>
        </w:tabs>
        <w:rPr/>
      </w:pPr>
      <w:r>
        <w:rPr/>
      </w:r>
    </w:p>
    <w:p>
      <w:pPr>
        <w:pStyle w:val="BodyTextIndent"/>
        <w:tabs>
          <w:tab w:val="clear" w:pos="720"/>
          <w:tab w:val="left" w:pos="1800" w:leader="none"/>
        </w:tabs>
        <w:ind w:hanging="1800" w:start="1800" w:end="0"/>
        <w:rPr/>
      </w:pPr>
      <w:r>
        <w:rPr/>
        <w:t>Purpose:</w:t>
        <w:tab/>
        <w:t xml:space="preserve">To provide opportunities for teams of MBA candidates to apply classroom learning and gain business experience through a semester-long consulting engagement with a local company.  </w:t>
      </w:r>
    </w:p>
    <w:p>
      <w:pPr>
        <w:pStyle w:val="BodyTextIndent"/>
        <w:tabs>
          <w:tab w:val="clear" w:pos="720"/>
          <w:tab w:val="left" w:pos="1800" w:leader="none"/>
        </w:tabs>
        <w:ind w:hanging="1800" w:start="1800" w:end="0"/>
        <w:rPr/>
      </w:pPr>
      <w:r>
        <w:rPr/>
      </w:r>
    </w:p>
    <w:p>
      <w:pPr>
        <w:pStyle w:val="BodyTextIndent"/>
        <w:tabs>
          <w:tab w:val="clear" w:pos="720"/>
          <w:tab w:val="left" w:pos="1800" w:leader="none"/>
        </w:tabs>
        <w:ind w:hanging="1800" w:start="1800" w:end="0"/>
        <w:rPr/>
      </w:pPr>
      <w:r>
        <w:rPr/>
        <w:t xml:space="preserve">Sponsor: </w:t>
        <w:tab/>
        <w:t xml:space="preserve">The Client Company or an affiliate may sponsor a Field Study Project.  </w:t>
      </w:r>
    </w:p>
    <w:p>
      <w:pPr>
        <w:pStyle w:val="BodyTextIndent"/>
        <w:tabs>
          <w:tab w:val="clear" w:pos="720"/>
          <w:tab w:val="left" w:pos="1800" w:leader="none"/>
        </w:tabs>
        <w:ind w:hanging="1800" w:start="1800" w:end="0"/>
        <w:rPr/>
      </w:pPr>
      <w:r>
        <w:rPr/>
      </w:r>
    </w:p>
    <w:p>
      <w:pPr>
        <w:pStyle w:val="BodyTextIndent"/>
        <w:tabs>
          <w:tab w:val="clear" w:pos="720"/>
          <w:tab w:val="left" w:pos="1800" w:leader="none"/>
        </w:tabs>
        <w:ind w:hanging="1800" w:start="1800" w:end="0"/>
        <w:rPr/>
      </w:pPr>
      <w:r>
        <w:rPr/>
        <w:t>Project Topic</w:t>
        <w:tab/>
        <w:t xml:space="preserve">The Field Study Project should be of a nature such that it addresses an important need of the Client Company. </w:t>
      </w:r>
    </w:p>
    <w:p>
      <w:pPr>
        <w:pStyle w:val="BodyTextIndent"/>
        <w:tabs>
          <w:tab w:val="clear" w:pos="720"/>
          <w:tab w:val="left" w:pos="1800" w:leader="none"/>
        </w:tabs>
        <w:rPr/>
      </w:pPr>
      <w:r>
        <w:rPr/>
        <w:t xml:space="preserve">Relationship </w:t>
      </w:r>
    </w:p>
    <w:p>
      <w:pPr>
        <w:pStyle w:val="BodyTextIndent"/>
        <w:tabs>
          <w:tab w:val="clear" w:pos="720"/>
          <w:tab w:val="left" w:pos="1800" w:leader="none"/>
        </w:tabs>
        <w:ind w:hanging="1800" w:start="1800" w:end="0"/>
        <w:rPr/>
      </w:pPr>
      <w:r>
        <w:rPr/>
        <w:t>with Enron:</w:t>
        <w:tab/>
        <w:t>Enron Investment Partners may sponsor one or more projects targeted toward its investment portfolio companies.</w:t>
      </w:r>
    </w:p>
    <w:p>
      <w:pPr>
        <w:pStyle w:val="Normal"/>
        <w:tabs>
          <w:tab w:val="clear" w:pos="720"/>
          <w:tab w:val="left" w:pos="1800" w:leader="none"/>
        </w:tabs>
        <w:ind w:hanging="1440" w:start="1440" w:end="0"/>
        <w:rPr/>
      </w:pPr>
      <w:r>
        <w:rPr/>
      </w:r>
    </w:p>
    <w:p>
      <w:pPr>
        <w:pStyle w:val="Normal"/>
        <w:tabs>
          <w:tab w:val="clear" w:pos="720"/>
          <w:tab w:val="left" w:pos="1800" w:leader="none"/>
        </w:tabs>
        <w:ind w:hanging="1440" w:start="1440" w:end="0"/>
        <w:rPr/>
      </w:pPr>
      <w:r>
        <w:rPr/>
        <w:t xml:space="preserve">Team </w:t>
      </w:r>
    </w:p>
    <w:p>
      <w:pPr>
        <w:pStyle w:val="Normal"/>
        <w:tabs>
          <w:tab w:val="clear" w:pos="720"/>
          <w:tab w:val="left" w:pos="1800" w:leader="none"/>
        </w:tabs>
        <w:ind w:hanging="1800" w:start="1800" w:end="0"/>
        <w:rPr/>
      </w:pPr>
      <w:r>
        <w:rPr/>
        <w:t>requirements:</w:t>
        <w:tab/>
        <w:t>A Field Study Team may consist of 2 – 3 MBA candidates.</w:t>
      </w:r>
    </w:p>
    <w:p>
      <w:pPr>
        <w:pStyle w:val="Normal"/>
        <w:tabs>
          <w:tab w:val="clear" w:pos="720"/>
          <w:tab w:val="left" w:pos="1800" w:leader="none"/>
        </w:tabs>
        <w:ind w:hanging="1440" w:start="1440" w:end="0"/>
        <w:rPr/>
      </w:pPr>
      <w:r>
        <w:rPr/>
      </w:r>
    </w:p>
    <w:p>
      <w:pPr>
        <w:pStyle w:val="BodyTextIndent2"/>
        <w:rPr/>
      </w:pPr>
      <w:r>
        <w:rPr/>
        <w:t>Supervision:</w:t>
        <w:tab/>
        <w:t>Each Field Study Team must be supervised by a Faculty Advisor, preferably from a department that specializes in the discipline most closely aligned with the nature of the team’s project.  The Faculty Advisor will be responsible for providing guidance to the team, feedback on the team’s work plan and mid-term report, and grading the team’s final report and presentation.</w:t>
      </w:r>
    </w:p>
    <w:p>
      <w:pPr>
        <w:pStyle w:val="Normal"/>
        <w:tabs>
          <w:tab w:val="clear" w:pos="720"/>
          <w:tab w:val="left" w:pos="1800" w:leader="none"/>
        </w:tabs>
        <w:ind w:hanging="1440" w:start="1440" w:end="0"/>
        <w:rPr/>
      </w:pPr>
      <w:r>
        <w:rPr/>
      </w:r>
    </w:p>
    <w:p>
      <w:pPr>
        <w:pStyle w:val="Normal"/>
        <w:tabs>
          <w:tab w:val="clear" w:pos="720"/>
          <w:tab w:val="left" w:pos="1800" w:leader="none"/>
        </w:tabs>
        <w:ind w:hanging="1800" w:start="1800" w:end="0"/>
        <w:rPr/>
      </w:pPr>
      <w:r>
        <w:rPr/>
        <w:t>Requirements:</w:t>
        <w:tab/>
        <w:t>Each Field Study Team will be required to do the following:</w:t>
      </w:r>
    </w:p>
    <w:p>
      <w:pPr>
        <w:pStyle w:val="Normal"/>
        <w:numPr>
          <w:ilvl w:val="0"/>
          <w:numId w:val="1"/>
        </w:numPr>
        <w:tabs>
          <w:tab w:val="clear" w:pos="720"/>
          <w:tab w:val="left" w:pos="1800" w:leader="none"/>
        </w:tabs>
        <w:rPr/>
      </w:pPr>
      <w:r>
        <w:rPr/>
        <w:t>Enlist a Faculty Advisor</w:t>
      </w:r>
    </w:p>
    <w:p>
      <w:pPr>
        <w:pStyle w:val="Normal"/>
        <w:numPr>
          <w:ilvl w:val="0"/>
          <w:numId w:val="1"/>
        </w:numPr>
        <w:tabs>
          <w:tab w:val="clear" w:pos="720"/>
          <w:tab w:val="left" w:pos="1800" w:leader="none"/>
        </w:tabs>
        <w:rPr/>
      </w:pPr>
      <w:r>
        <w:rPr/>
        <w:t>Submit a project proposal and team member resumes to the Project Sponsor</w:t>
      </w:r>
    </w:p>
    <w:p>
      <w:pPr>
        <w:pStyle w:val="Normal"/>
        <w:numPr>
          <w:ilvl w:val="0"/>
          <w:numId w:val="1"/>
        </w:numPr>
        <w:tabs>
          <w:tab w:val="clear" w:pos="720"/>
          <w:tab w:val="left" w:pos="1800" w:leader="none"/>
        </w:tabs>
        <w:rPr/>
      </w:pPr>
      <w:r>
        <w:rPr/>
        <w:t xml:space="preserve">Meet with Client Company management and submit work plan with timeline and deliverables </w:t>
      </w:r>
      <w:r>
        <w:rPr>
          <w:i/>
          <w:iCs/>
        </w:rPr>
        <w:t>prior to beginning of semester</w:t>
      </w:r>
    </w:p>
    <w:p>
      <w:pPr>
        <w:pStyle w:val="Normal"/>
        <w:numPr>
          <w:ilvl w:val="0"/>
          <w:numId w:val="1"/>
        </w:numPr>
        <w:tabs>
          <w:tab w:val="clear" w:pos="720"/>
          <w:tab w:val="left" w:pos="1800" w:leader="none"/>
        </w:tabs>
        <w:rPr/>
      </w:pPr>
      <w:r>
        <w:rPr/>
        <w:t>Make mid-term presentation to Client Company management, Project Sponsor (if different from Client Company) and Faculty Advisor.</w:t>
      </w:r>
    </w:p>
    <w:p>
      <w:pPr>
        <w:pStyle w:val="Normal"/>
        <w:numPr>
          <w:ilvl w:val="0"/>
          <w:numId w:val="1"/>
        </w:numPr>
        <w:tabs>
          <w:tab w:val="clear" w:pos="720"/>
          <w:tab w:val="left" w:pos="1800" w:leader="none"/>
        </w:tabs>
        <w:rPr/>
      </w:pPr>
      <w:r>
        <w:rPr/>
        <w:t>Submit final report and make presentation to Client Company management, Project Sponsor (if different from Client Company) and Faculty Advisor prior to grading deadline at end of semester</w:t>
      </w:r>
    </w:p>
    <w:p>
      <w:pPr>
        <w:pStyle w:val="Normal"/>
        <w:numPr>
          <w:ilvl w:val="0"/>
          <w:numId w:val="1"/>
        </w:numPr>
        <w:tabs>
          <w:tab w:val="clear" w:pos="720"/>
          <w:tab w:val="left" w:pos="1800" w:leader="none"/>
        </w:tabs>
        <w:rPr/>
      </w:pPr>
      <w:r>
        <w:rPr/>
        <w:t>Excellent, timely work is expected.</w:t>
      </w:r>
    </w:p>
    <w:p>
      <w:pPr>
        <w:pStyle w:val="Normal"/>
        <w:tabs>
          <w:tab w:val="clear" w:pos="720"/>
          <w:tab w:val="left" w:pos="1800" w:leader="none"/>
        </w:tabs>
        <w:ind w:hanging="1440" w:start="1440" w:end="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2160"/>
        </w:tabs>
        <w:ind w:start="21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BodyTextIndent2">
    <w:name w:val="Body Text Indent 2"/>
    <w:basedOn w:val="Normal"/>
    <w:qFormat/>
    <w:pPr>
      <w:tabs>
        <w:tab w:val="clear" w:pos="720"/>
        <w:tab w:val="left" w:pos="1800" w:leader="none"/>
      </w:tabs>
      <w:ind w:hanging="1800" w:start="180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2000-11-30T15:29:00Z</dcterms:created>
  <dc:creator>bpaige</dc:creator>
  <dc:description/>
  <dc:language>en-CA</dc:language>
  <cp:lastModifiedBy>bpaige</cp:lastModifiedBy>
  <dcterms:modified xsi:type="dcterms:W3CDTF">2000-12-01T02:48:00Z</dcterms:modified>
  <cp:revision>4</cp:revision>
  <dc:subject/>
  <dc:title>Field Study Program</dc:title>
</cp:coreProperties>
</file>