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1282065" cy="50546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1532890</wp:posOffset>
                </wp:positionH>
                <wp:positionV relativeFrom="paragraph">
                  <wp:posOffset>-116205</wp:posOffset>
                </wp:positionV>
                <wp:extent cx="3849370" cy="8089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8089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Eras Demi ITC" w:hAnsi="Eras Demi ITC" w:cs="Eras Demi ITC"/>
                                <w:sz w:val="40"/>
                                <w:u w:val="none"/>
                              </w:rPr>
                            </w:pPr>
                            <w:r>
                              <w:rPr>
                                <w:rFonts w:cs="Eras Demi ITC" w:ascii="Eras Demi ITC" w:hAnsi="Eras Demi ITC"/>
                                <w:sz w:val="40"/>
                                <w:u w:val="none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Eras Demi ITC" w:hAnsi="Eras Demi ITC" w:cs="Eras Demi IT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cs="Eras Demi ITC" w:ascii="Eras Demi ITC" w:hAnsi="Eras Demi ITC"/>
                                <w:b/>
                                <w:sz w:val="40"/>
                              </w:rPr>
                              <w:t>Self Evaluation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Eras Demi ITC" w:hAnsi="Eras Demi ITC" w:cs="Eras Demi ITC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cs="Eras Demi ITC" w:ascii="Eras Demi ITC" w:hAnsi="Eras Demi ITC"/>
                                <w:b/>
                                <w:sz w:val="40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03.1pt;height:63.7pt;mso-wrap-distance-left:9.05pt;mso-wrap-distance-right:9.05pt;mso-wrap-distance-top:0pt;mso-wrap-distance-bottom:0pt;margin-top:-9.15pt;mso-position-vertical-relative:text;margin-left:120.7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Eras Demi ITC" w:hAnsi="Eras Demi ITC" w:cs="Eras Demi ITC"/>
                          <w:sz w:val="40"/>
                          <w:u w:val="none"/>
                        </w:rPr>
                      </w:pPr>
                      <w:r>
                        <w:rPr>
                          <w:rFonts w:cs="Eras Demi ITC" w:ascii="Eras Demi ITC" w:hAnsi="Eras Demi ITC"/>
                          <w:sz w:val="40"/>
                          <w:u w:val="none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Eras Demi ITC" w:hAnsi="Eras Demi ITC" w:cs="Eras Demi ITC"/>
                          <w:b/>
                          <w:sz w:val="40"/>
                        </w:rPr>
                      </w:pPr>
                      <w:r>
                        <w:rPr>
                          <w:rFonts w:cs="Eras Demi ITC" w:ascii="Eras Demi ITC" w:hAnsi="Eras Demi ITC"/>
                          <w:b/>
                          <w:sz w:val="40"/>
                        </w:rPr>
                        <w:t>Self Evaluation</w:t>
                      </w:r>
                    </w:p>
                    <w:p>
                      <w:pPr>
                        <w:pStyle w:val="Normal"/>
                        <w:rPr>
                          <w:rFonts w:ascii="Eras Demi ITC" w:hAnsi="Eras Demi ITC" w:cs="Eras Demi ITC"/>
                          <w:b/>
                          <w:sz w:val="40"/>
                        </w:rPr>
                      </w:pPr>
                      <w:r>
                        <w:rPr>
                          <w:rFonts w:cs="Eras Demi ITC" w:ascii="Eras Demi ITC" w:hAnsi="Eras Demi ITC"/>
                          <w:b/>
                          <w:sz w:val="40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tbl>
      <w:tblPr>
        <w:tblW w:w="57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51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Eras Light ITC" w:hAnsi="Eras Light ITC" w:cs="Eras Light ITC"/>
                <w:b/>
              </w:rPr>
            </w:pPr>
            <w:r>
              <w:rPr>
                <w:rFonts w:cs="Eras Light ITC" w:ascii="Eras Light ITC" w:hAnsi="Eras Light ITC"/>
                <w:b/>
              </w:rPr>
              <w:t>YOUR NAME: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instrText xml:space="preserve"> FORMTEXT </w:instrText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separate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  <w:t>     </w:t>
            </w:r>
            <w:r/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end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Normal"/>
        <w:tabs>
          <w:tab w:val="clear" w:pos="720"/>
          <w:tab w:val="left" w:pos="2988" w:leader="none"/>
          <w:tab w:val="left" w:pos="5868" w:leader="none"/>
          <w:tab w:val="left" w:pos="7578" w:leader="none"/>
          <w:tab w:val="left" w:pos="11088" w:leader="none"/>
        </w:tabs>
        <w:rPr/>
      </w:pPr>
      <w:r>
        <w:rPr/>
        <w:tab/>
        <w:tab/>
        <w:tab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510"/>
        <w:gridCol w:w="1800"/>
        <w:gridCol w:w="351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  <w:b/>
              </w:rPr>
              <w:t>YOUR</w:t>
            </w:r>
            <w:r>
              <w:rPr>
                <w:rFonts w:cs="Eras Light ITC" w:ascii="Eras Light ITC" w:hAnsi="Eras Light ITC"/>
              </w:rPr>
              <w:t xml:space="preserve"> </w:t>
            </w:r>
            <w:r>
              <w:rPr>
                <w:rFonts w:cs="Eras Light ITC" w:ascii="Eras Light ITC" w:hAnsi="Eras Light ITC"/>
                <w:b/>
              </w:rPr>
              <w:t>SUPERVISOR: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instrText xml:space="preserve"> FORMTEXT </w:instrText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separate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  <w:t>     </w:t>
            </w:r>
            <w:r/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end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rFonts w:cs="Eras Light ITC" w:ascii="Eras Light ITC" w:hAnsi="Eras Light ITC"/>
                <w:b/>
              </w:rPr>
              <w:t>YOUR DEPARTMENT</w:t>
            </w:r>
            <w:r>
              <w:rPr>
                <w:rFonts w:cs="Eras Light ITC" w:ascii="Eras Light ITC" w:hAnsi="Eras Light ITC"/>
              </w:rPr>
              <w:t>: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instrText xml:space="preserve"> FORMTEXT </w:instrText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separate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  <w:t>     </w:t>
            </w:r>
            <w:r/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end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</w:p>
        </w:tc>
      </w:tr>
    </w:tbl>
    <w:p>
      <w:pPr>
        <w:pStyle w:val="Normal"/>
        <w:tabs>
          <w:tab w:val="clear" w:pos="720"/>
          <w:tab w:val="left" w:pos="2574" w:leader="none"/>
          <w:tab w:val="left" w:pos="5148" w:leader="none"/>
          <w:tab w:val="left" w:pos="7722" w:leader="none"/>
          <w:tab w:val="left" w:pos="10296" w:leader="none"/>
        </w:tabs>
        <w:rPr/>
      </w:pPr>
      <w:r>
        <w:rPr/>
        <w:tab/>
        <w:tab/>
        <w:tab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510"/>
        <w:gridCol w:w="1800"/>
        <w:gridCol w:w="3510"/>
      </w:tblGrid>
      <w:tr>
        <w:trPr/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Eras Light ITC" w:hAnsi="Eras Light ITC" w:cs="Eras Light ITC"/>
                <w:b/>
              </w:rPr>
            </w:pPr>
            <w:r>
              <w:rPr>
                <w:rFonts w:cs="Eras Light ITC" w:ascii="Eras Light ITC" w:hAnsi="Eras Light ITC"/>
                <w:b/>
              </w:rPr>
              <w:t>YOUR JOB GROUP:</w:t>
            </w:r>
          </w:p>
          <w:p>
            <w:pPr>
              <w:pStyle w:val="Normal"/>
              <w:jc w:val="end"/>
              <w:rPr>
                <w:rFonts w:ascii="Eras Light ITC" w:hAnsi="Eras Light ITC" w:cs="Eras Light ITC"/>
                <w:b/>
              </w:rPr>
            </w:pPr>
            <w:r>
              <w:rPr>
                <w:rFonts w:cs="Eras Light ITC" w:ascii="Eras Light ITC" w:hAnsi="Eras Light ITC"/>
                <w:b/>
              </w:rPr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instrText xml:space="preserve"> FORMTEXT </w:instrText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separate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  <w:t>     </w:t>
            </w:r>
            <w:r/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end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Eras Light ITC" w:hAnsi="Eras Light ITC" w:cs="Eras Light ITC"/>
                <w:b/>
              </w:rPr>
            </w:pPr>
            <w:r>
              <w:rPr>
                <w:rFonts w:cs="Eras Light ITC" w:ascii="Eras Light ITC" w:hAnsi="Eras Light ITC"/>
                <w:b/>
              </w:rPr>
              <w:t>YOUR POSITION: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instrText xml:space="preserve"> FORMTEXT </w:instrText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separate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  <w:t>     </w:t>
            </w:r>
            <w:r/>
            <w:r>
              <w:rPr>
                <w:shd w:fill="C0C0C0" w:val="clear"/>
                <w:rFonts w:cs="Eras Light ITC" w:ascii="Eras Light ITC" w:hAnsi="Eras Light ITC"/>
                <w:lang w:val="en-CA" w:eastAsia="en-CA"/>
              </w:rPr>
              <w:fldChar w:fldCharType="end"/>
            </w:r>
            <w:r>
              <w:rPr>
                <w:rFonts w:cs="Eras Light ITC" w:ascii="Eras Light ITC" w:hAnsi="Eras Light ITC"/>
                <w:shd w:fill="C0C0C0" w:val="clear"/>
                <w:lang w:val="en-CA" w:eastAsia="en-CA"/>
              </w:rPr>
            </w:r>
          </w:p>
        </w:tc>
      </w:tr>
    </w:tbl>
    <w:p>
      <w:pPr>
        <w:pStyle w:val="font5"/>
        <w:spacing w:before="0" w:after="0"/>
        <w:rPr>
          <w:rFonts w:ascii="Eras Light ITC" w:hAnsi="Eras Light ITC" w:cs="Eras Light ITC"/>
          <w:sz w:val="16"/>
        </w:rPr>
      </w:pPr>
      <w:r>
        <w:rPr>
          <w:rFonts w:cs="Eras Light ITC" w:ascii="Eras Light ITC" w:hAnsi="Eras Light ITC"/>
          <w:sz w:val="16"/>
        </w:rPr>
      </w:r>
    </w:p>
    <w:p>
      <w:pPr>
        <w:pStyle w:val="font5"/>
        <w:spacing w:before="0" w:after="0"/>
        <w:rPr>
          <w:rFonts w:ascii="Eras Light ITC" w:hAnsi="Eras Light ITC" w:cs="Eras Light ITC"/>
          <w:sz w:val="16"/>
        </w:rPr>
      </w:pPr>
      <w:r>
        <w:rPr>
          <w:rFonts w:cs="Eras Light ITC" w:ascii="Eras Light ITC" w:hAnsi="Eras Light ITC"/>
          <w:sz w:val="16"/>
        </w:rPr>
      </w:r>
    </w:p>
    <w:p>
      <w:pPr>
        <w:pStyle w:val="font5"/>
        <w:spacing w:before="0" w:after="0"/>
        <w:rPr>
          <w:rFonts w:ascii="Eras Light ITC" w:hAnsi="Eras Light ITC" w:cs="Eras Light ITC"/>
          <w:b/>
          <w:bCs/>
          <w:color w:val="0000FF"/>
          <w:sz w:val="24"/>
          <w:u w:val="single"/>
        </w:rPr>
      </w:pPr>
      <w:r>
        <w:rPr>
          <w:rFonts w:cs="Eras Light ITC" w:ascii="Eras Light ITC" w:hAnsi="Eras Light ITC"/>
          <w:b/>
          <w:bCs/>
          <w:color w:val="0000FF"/>
          <w:sz w:val="24"/>
          <w:u w:val="single"/>
        </w:rPr>
        <w:t>Skills / Behaviors Descriptions</w:t>
      </w:r>
    </w:p>
    <w:p>
      <w:pPr>
        <w:pStyle w:val="font5"/>
        <w:spacing w:before="0" w:after="0"/>
        <w:rPr>
          <w:rFonts w:ascii="Eras Light ITC" w:hAnsi="Eras Light ITC" w:cs="Eras Light ITC"/>
          <w:b/>
          <w:bCs/>
          <w:color w:val="0000FF"/>
          <w:sz w:val="24"/>
          <w:u w:val="single"/>
        </w:rPr>
      </w:pPr>
      <w:r>
        <w:rPr>
          <w:rFonts w:cs="Eras Light ITC" w:ascii="Eras Light ITC" w:hAnsi="Eras Light ITC"/>
          <w:b/>
          <w:bCs/>
          <w:color w:val="0000FF"/>
          <w:sz w:val="24"/>
          <w:u w:val="single"/>
        </w:rPr>
      </w:r>
    </w:p>
    <w:tbl>
      <w:tblPr>
        <w:tblW w:w="1107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5"/>
        <w:gridCol w:w="10620"/>
      </w:tblGrid>
      <w:tr>
        <w:trPr>
          <w:trHeight w:val="285" w:hRule="atLeast"/>
        </w:trPr>
        <w:tc>
          <w:tcPr>
            <w:tcW w:w="11075" w:type="dxa"/>
            <w:gridSpan w:val="2"/>
            <w:tcBorders/>
            <w:vAlign w:val="center"/>
          </w:tcPr>
          <w:p>
            <w:pPr>
              <w:pStyle w:val="Heading9"/>
              <w:ind w:hanging="0" w:start="0"/>
              <w:rPr>
                <w:rFonts w:ascii="Eras Light ITC" w:hAnsi="Eras Light ITC" w:cs="Eras Light ITC"/>
                <w:color w:val="0000FF"/>
                <w:sz w:val="24"/>
              </w:rPr>
            </w:pPr>
            <w:r>
              <w:rPr>
                <w:rFonts w:cs="Eras Light ITC" w:ascii="Eras Light ITC" w:hAnsi="Eras Light ITC"/>
                <w:color w:val="0000FF"/>
                <w:sz w:val="24"/>
              </w:rPr>
              <w:t>ACCOMPLISHMENTS</w:t>
            </w:r>
          </w:p>
        </w:tc>
      </w:tr>
      <w:tr>
        <w:trPr>
          <w:trHeight w:val="980" w:hRule="atLeast"/>
        </w:trPr>
        <w:tc>
          <w:tcPr>
            <w:tcW w:w="11075" w:type="dxa"/>
            <w:gridSpan w:val="2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>
                <w:rFonts w:cs="Eras Light ITC" w:ascii="Eras Light ITC" w:hAnsi="Eras Light ITC"/>
              </w:rPr>
              <w:t>Please list up to 5 accomplishments you feel you have achieved this review period. This should be a concise list of achievements - no more than 2 – 2 1/2 lines each.</w:t>
            </w:r>
          </w:p>
        </w:tc>
      </w:tr>
      <w:tr>
        <w:trPr>
          <w:trHeight w:val="285" w:hRule="atLeast"/>
        </w:trPr>
        <w:tc>
          <w:tcPr>
            <w:tcW w:w="1107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Heading9"/>
              <w:ind w:hanging="0" w:start="0"/>
              <w:rPr>
                <w:rFonts w:ascii="Eras Light ITC" w:hAnsi="Eras Light ITC" w:cs="Eras Light ITC"/>
                <w:color w:val="FF0000"/>
              </w:rPr>
            </w:pPr>
            <w:r>
              <w:rPr>
                <w:rFonts w:cs="Eras Light ITC" w:ascii="Eras Light ITC" w:hAnsi="Eras Light ITC"/>
                <w:color w:val="FF0000"/>
                <w:sz w:val="27"/>
                <w:szCs w:val="27"/>
              </w:rPr>
              <w:t>Note: The following information from the Self Evaluation may be viewed during PRC meetings.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9"/>
              <w:ind w:hanging="0" w:start="0"/>
              <w:jc w:val="center"/>
              <w:rPr>
                <w:rFonts w:ascii="Eras Light ITC" w:hAnsi="Eras Light ITC" w:eastAsia="Arial Unicode MS" w:cs="Eras Light ITC"/>
                <w:color w:val="000000"/>
              </w:rPr>
            </w:pPr>
            <w:r>
              <w:rPr>
                <w:rFonts w:eastAsia="Arial Unicode MS" w:cs="Eras Light ITC" w:ascii="Eras Light ITC" w:hAnsi="Eras Light ITC"/>
                <w:color w:val="000000"/>
              </w:rPr>
              <w:t>1.</w:t>
            </w:r>
          </w:p>
        </w:tc>
        <w:tc>
          <w:tcPr>
            <w:tcW w:w="10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jc w:val="start"/>
              <w:rPr>
                <w:b w:val="false"/>
                <w:bCs w:val="false"/>
                <w:color w:val="000000"/>
              </w:rPr>
            </w:pPr>
            <w:r>
              <w:rPr>
                <w:rFonts w:cs="Eras Light ITC" w:ascii="Eras Light ITC" w:hAnsi="Eras Light ITC"/>
                <w:b w:val="false"/>
                <w:bCs w:val="false"/>
                <w:color w:val="000000"/>
                <w:highlight w:val="lightGray"/>
              </w:rPr>
              <w:t>Dynamically expandable window up to 200 characters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9"/>
              <w:ind w:hanging="0" w:start="0"/>
              <w:jc w:val="center"/>
              <w:rPr>
                <w:rFonts w:ascii="Eras Light ITC" w:hAnsi="Eras Light ITC" w:eastAsia="Arial Unicode MS" w:cs="Eras Light ITC"/>
                <w:color w:val="000000"/>
              </w:rPr>
            </w:pPr>
            <w:r>
              <w:rPr>
                <w:rFonts w:eastAsia="Arial Unicode MS" w:cs="Eras Light ITC" w:ascii="Eras Light ITC" w:hAnsi="Eras Light ITC"/>
                <w:color w:val="000000"/>
              </w:rPr>
              <w:t>2.</w:t>
            </w:r>
          </w:p>
        </w:tc>
        <w:tc>
          <w:tcPr>
            <w:tcW w:w="10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  <w:lang w:val="en-CA" w:eastAsia="en-CA"/>
              </w:rPr>
            </w:pPr>
            <w:r>
              <w:rPr>
                <w:rFonts w:cs="Eras Light ITC" w:ascii="Eras Light ITC" w:hAnsi="Eras Light ITC"/>
                <w:highlight w:val="lightGray"/>
              </w:rPr>
              <w:t>Dynamically expandable window up to 200 characters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9"/>
              <w:ind w:hanging="0" w:start="0"/>
              <w:jc w:val="center"/>
              <w:rPr>
                <w:rFonts w:ascii="Eras Light ITC" w:hAnsi="Eras Light ITC" w:eastAsia="Arial Unicode MS" w:cs="Eras Light ITC"/>
                <w:color w:val="000000"/>
              </w:rPr>
            </w:pPr>
            <w:r>
              <w:rPr>
                <w:rFonts w:eastAsia="Arial Unicode MS" w:cs="Eras Light ITC" w:ascii="Eras Light ITC" w:hAnsi="Eras Light ITC"/>
                <w:color w:val="000000"/>
              </w:rPr>
              <w:t>3.</w:t>
            </w:r>
          </w:p>
        </w:tc>
        <w:tc>
          <w:tcPr>
            <w:tcW w:w="10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jc w:val="start"/>
              <w:rPr>
                <w:rFonts w:ascii="Eras Light ITC" w:hAnsi="Eras Light ITC" w:cs="Eras Light ITC"/>
                <w:b w:val="false"/>
                <w:bCs w:val="false"/>
                <w:color w:val="000000"/>
                <w:lang w:val="en-CA" w:eastAsia="en-CA"/>
              </w:rPr>
            </w:pPr>
            <w:r>
              <w:rPr>
                <w:rFonts w:cs="Eras Light ITC" w:ascii="Eras Light ITC" w:hAnsi="Eras Light ITC"/>
                <w:b w:val="false"/>
                <w:bCs w:val="false"/>
                <w:color w:val="000000"/>
                <w:highlight w:val="lightGray"/>
              </w:rPr>
              <w:t>Dynamically expandable window up to 200 characters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9"/>
              <w:ind w:hanging="0" w:start="0"/>
              <w:jc w:val="center"/>
              <w:rPr>
                <w:rFonts w:ascii="Eras Light ITC" w:hAnsi="Eras Light ITC" w:eastAsia="Arial Unicode MS" w:cs="Eras Light ITC"/>
                <w:color w:val="000000"/>
              </w:rPr>
            </w:pPr>
            <w:r>
              <w:rPr>
                <w:rFonts w:eastAsia="Arial Unicode MS" w:cs="Eras Light ITC" w:ascii="Eras Light ITC" w:hAnsi="Eras Light ITC"/>
                <w:color w:val="000000"/>
              </w:rPr>
              <w:t>4.</w:t>
            </w:r>
          </w:p>
        </w:tc>
        <w:tc>
          <w:tcPr>
            <w:tcW w:w="10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jc w:val="start"/>
              <w:rPr>
                <w:rFonts w:ascii="Eras Light ITC" w:hAnsi="Eras Light ITC" w:cs="Eras Light ITC"/>
                <w:b w:val="false"/>
                <w:bCs w:val="false"/>
                <w:color w:val="000000"/>
              </w:rPr>
            </w:pPr>
            <w:r>
              <w:rPr>
                <w:rFonts w:cs="Eras Light ITC" w:ascii="Eras Light ITC" w:hAnsi="Eras Light ITC"/>
                <w:b w:val="false"/>
                <w:bCs w:val="false"/>
                <w:color w:val="000000"/>
                <w:highlight w:val="lightGray"/>
              </w:rPr>
              <w:t>Dynamically expandable window up to 200 characters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9"/>
              <w:ind w:hanging="0" w:start="0"/>
              <w:jc w:val="center"/>
              <w:rPr>
                <w:rFonts w:ascii="Eras Light ITC" w:hAnsi="Eras Light ITC" w:cs="Eras Light ITC"/>
                <w:color w:val="000000"/>
              </w:rPr>
            </w:pPr>
            <w:r>
              <w:rPr>
                <w:rFonts w:cs="Eras Light ITC" w:ascii="Eras Light ITC" w:hAnsi="Eras Light ITC"/>
                <w:color w:val="000000"/>
              </w:rPr>
              <w:t>5.</w:t>
            </w:r>
          </w:p>
        </w:tc>
        <w:tc>
          <w:tcPr>
            <w:tcW w:w="10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hanging="0" w:start="0"/>
              <w:jc w:val="start"/>
              <w:rPr>
                <w:rFonts w:ascii="Eras Light ITC" w:hAnsi="Eras Light ITC" w:cs="Eras Light ITC"/>
                <w:b w:val="false"/>
                <w:bCs w:val="false"/>
                <w:color w:val="000000"/>
              </w:rPr>
            </w:pPr>
            <w:r>
              <w:rPr>
                <w:rFonts w:cs="Eras Light ITC" w:ascii="Eras Light ITC" w:hAnsi="Eras Light ITC"/>
                <w:b w:val="false"/>
                <w:bCs w:val="false"/>
                <w:color w:val="000000"/>
                <w:highlight w:val="lightGray"/>
              </w:rPr>
              <w:t>Dynamically expandable window up to 200 characters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font5"/>
        <w:spacing w:before="0" w:after="0"/>
        <w:rPr>
          <w:rFonts w:ascii="Eras Light ITC" w:hAnsi="Eras Light ITC" w:cs="Eras Light ITC"/>
          <w:sz w:val="16"/>
        </w:rPr>
      </w:pPr>
      <w:r>
        <w:rPr>
          <w:rFonts w:cs="Eras Light ITC" w:ascii="Eras Light ITC" w:hAnsi="Eras Light ITC"/>
          <w:sz w:val="16"/>
        </w:rPr>
      </w:r>
    </w:p>
    <w:p>
      <w:pPr>
        <w:pStyle w:val="font5"/>
        <w:spacing w:before="0" w:after="0"/>
        <w:rPr>
          <w:rFonts w:ascii="Eras Light ITC" w:hAnsi="Eras Light ITC" w:cs="Eras Light ITC"/>
          <w:b/>
          <w:sz w:val="16"/>
        </w:rPr>
      </w:pPr>
      <w:r>
        <w:rPr>
          <w:rFonts w:cs="Eras Light ITC" w:ascii="Eras Light ITC" w:hAnsi="Eras Light ITC"/>
          <w:b/>
          <w:sz w:val="16"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878"/>
        <w:gridCol w:w="6210"/>
      </w:tblGrid>
      <w:tr>
        <w:trPr>
          <w:trHeight w:val="300" w:hRule="exact"/>
        </w:trPr>
        <w:tc>
          <w:tcPr>
            <w:tcW w:w="4878" w:type="dxa"/>
            <w:tcBorders>
              <w:bottom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Eras Light ITC" w:hAnsi="Eras Light ITC" w:cs="Eras Light ITC"/>
                <w:color w:val="0000FF"/>
                <w:sz w:val="24"/>
              </w:rPr>
            </w:pPr>
            <w:r>
              <w:rPr>
                <w:rFonts w:cs="Eras Light ITC" w:ascii="Eras Light ITC" w:hAnsi="Eras Light ITC"/>
                <w:color w:val="0000FF"/>
                <w:sz w:val="24"/>
              </w:rPr>
              <w:t>GENERAL QUESTIONS</w:t>
            </w:r>
          </w:p>
        </w:tc>
        <w:tc>
          <w:tcPr>
            <w:tcW w:w="6210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  <w:b/>
                <w:color w:val="0000FF"/>
                <w:sz w:val="24"/>
              </w:rPr>
            </w:pPr>
            <w:r>
              <w:rPr>
                <w:rFonts w:cs="Eras Light ITC" w:ascii="Eras Light ITC" w:hAnsi="Eras Light ITC"/>
                <w:b/>
                <w:color w:val="0000FF"/>
                <w:sz w:val="24"/>
              </w:rPr>
              <w:t>COMMENTS</w:t>
            </w:r>
          </w:p>
        </w:tc>
      </w:tr>
      <w:tr>
        <w:trPr/>
        <w:tc>
          <w:tcPr>
            <w:tcW w:w="48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</w:rPr>
              <w:t xml:space="preserve">Choose one of the accomplishments listed above and describe how you achieved this. 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  <w:highlight w:val="lightGray"/>
              </w:rPr>
              <w:t>Dynamically expandable window</w:t>
            </w:r>
          </w:p>
        </w:tc>
      </w:tr>
      <w:tr>
        <w:trPr/>
        <w:tc>
          <w:tcPr>
            <w:tcW w:w="48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</w:rPr>
              <w:t xml:space="preserve">Describe a project or activity you have worked on during this period and how your performance affected the end result. 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  <w:highlight w:val="lightGray"/>
              </w:rPr>
            </w:pPr>
            <w:r>
              <w:rPr>
                <w:rFonts w:cs="Eras Light ITC" w:ascii="Eras Light ITC" w:hAnsi="Eras Light ITC"/>
                <w:highlight w:val="lightGray"/>
              </w:rPr>
              <w:t>Dynamically expandable window</w:t>
            </w:r>
          </w:p>
        </w:tc>
      </w:tr>
      <w:tr>
        <w:trPr/>
        <w:tc>
          <w:tcPr>
            <w:tcW w:w="48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</w:rPr>
              <w:t xml:space="preserve">Describe your major strengths that contributed to achieving your projects and accomplishments. </w:t>
            </w:r>
          </w:p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</w:rPr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  <w:highlight w:val="lightGray"/>
              </w:rPr>
              <w:t>Dynamically expandable window</w:t>
            </w:r>
          </w:p>
        </w:tc>
      </w:tr>
      <w:tr>
        <w:trPr/>
        <w:tc>
          <w:tcPr>
            <w:tcW w:w="48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</w:rPr>
            </w:pPr>
            <w:r>
              <w:rPr>
                <w:rFonts w:cs="Eras Light ITC" w:ascii="Eras Light ITC" w:hAnsi="Eras Light ITC"/>
              </w:rPr>
              <w:t>Describe areas of your knowledge and skills set where you need greater understanding or exposure.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Eras Light ITC" w:hAnsi="Eras Light ITC" w:cs="Eras Light ITC"/>
                <w:highlight w:val="lightGray"/>
              </w:rPr>
            </w:pPr>
            <w:r>
              <w:rPr>
                <w:rFonts w:cs="Eras Light ITC" w:ascii="Eras Light ITC" w:hAnsi="Eras Light ITC"/>
                <w:highlight w:val="lightGray"/>
              </w:rPr>
              <w:t>Dynamically expandable window</w:t>
            </w:r>
          </w:p>
        </w:tc>
      </w:tr>
    </w:tbl>
    <w:p>
      <w:pPr>
        <w:pStyle w:val="font5"/>
        <w:spacing w:before="0" w:after="0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font5"/>
        <w:spacing w:before="0" w:after="0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font5"/>
        <w:spacing w:before="0" w:after="0"/>
        <w:rPr>
          <w:rFonts w:ascii="Eras Light ITC" w:hAnsi="Eras Light ITC" w:cs="Eras Light ITC"/>
          <w:sz w:val="16"/>
        </w:rPr>
      </w:pPr>
      <w:r>
        <w:rPr>
          <w:rFonts w:cs="Eras Light ITC" w:ascii="Eras Light ITC" w:hAnsi="Eras Light ITC"/>
          <w:sz w:val="16"/>
        </w:rPr>
      </w:r>
    </w:p>
    <w:p>
      <w:pPr>
        <w:pStyle w:val="Normal"/>
        <w:rPr>
          <w:rFonts w:ascii="Eras Light ITC" w:hAnsi="Eras Light ITC" w:cs="Eras Light ITC"/>
          <w:sz w:val="16"/>
        </w:rPr>
      </w:pPr>
      <w:r>
        <w:rPr>
          <w:rFonts w:cs="Eras Light ITC" w:ascii="Eras Light ITC" w:hAnsi="Eras Light ITC"/>
          <w:sz w:val="16"/>
        </w:rPr>
      </w:r>
    </w:p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Header"/>
        <w:tabs>
          <w:tab w:val="clear" w:pos="4320"/>
          <w:tab w:val="clear" w:pos="8640"/>
        </w:tabs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Normal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Normal"/>
        <w:rPr>
          <w:rFonts w:ascii="Eras Light ITC" w:hAnsi="Eras Light ITC" w:cs="Eras Light ITC"/>
        </w:rPr>
      </w:pPr>
      <w:r>
        <w:rPr>
          <w:rFonts w:cs="Eras Light ITC" w:ascii="Eras Light ITC" w:hAnsi="Eras Light ITC"/>
        </w:rPr>
      </w:r>
    </w:p>
    <w:p>
      <w:pPr>
        <w:pStyle w:val="z-TopofForm"/>
        <w:rPr/>
      </w:pPr>
      <w:r>
        <w:rPr/>
        <w:t>Top of Form</w:t>
      </w:r>
    </w:p>
    <w:p>
      <w:pPr>
        <w:pStyle w:val="Normal"/>
        <w:jc w:val="center"/>
        <w:rPr>
          <w:sz w:val="15"/>
        </w:rPr>
      </w:pPr>
      <w:r>
        <w:rPr>
          <w:sz w:val="15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Eras Demi ITC">
    <w:charset w:val="00" w:characterSet="windows-1252"/>
    <w:family w:val="swiss"/>
    <w:pitch w:val="variable"/>
  </w:font>
  <w:font w:name="Eras Light ITC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710" w:leader="none"/>
      </w:tabs>
      <w:rPr/>
    </w:pPr>
    <w:r>
      <w:rPr>
        <w:rFonts w:cs="Arial" w:ascii="Arial" w:hAnsi="Arial"/>
        <w:sz w:val="16"/>
      </w:rPr>
      <w:t>Confidential</w:t>
      <w:tab/>
      <w:t xml:space="preserve">Page </w:t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PAGE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1</w:t>
    </w:r>
    <w:r>
      <w:rPr>
        <w:sz w:val="16"/>
        <w:rFonts w:cs="Arial" w:ascii="Arial" w:hAnsi="Arial"/>
      </w:rPr>
      <w:fldChar w:fldCharType="end"/>
    </w:r>
    <w:r>
      <w:rPr>
        <w:rFonts w:cs="Arial" w:ascii="Arial" w:hAnsi="Arial"/>
        <w:sz w:val="16"/>
      </w:rPr>
      <w:tab/>
    </w: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DATE \@"M/d/yyyy"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9/28/2025</w:t>
    </w:r>
    <w:r>
      <w:rPr>
        <w:sz w:val="16"/>
        <w:rFonts w:cs="Arial" w:ascii="Arial" w:hAnsi="Arial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autoSpaceDE w:val="false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FFFF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4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ont5">
    <w:name w:val="font5"/>
    <w:basedOn w:val="Normal"/>
    <w:qFormat/>
    <w:pPr>
      <w:spacing w:before="100" w:after="100"/>
    </w:pPr>
    <w:rPr>
      <w:rFonts w:ascii="Arial" w:hAnsi="Arial" w:eastAsia="Arial Unicode MS" w:cs="Arial"/>
      <w:sz w:val="18"/>
      <w:szCs w:val="18"/>
    </w:rPr>
  </w:style>
  <w:style w:type="paragraph" w:styleId="font6">
    <w:name w:val="font6"/>
    <w:basedOn w:val="Normal"/>
    <w:qFormat/>
    <w:pPr>
      <w:spacing w:before="100" w:after="100"/>
    </w:pPr>
    <w:rPr>
      <w:rFonts w:ascii="Wingdings" w:hAnsi="Wingdings" w:eastAsia="Arial Unicode MS" w:cs="Arial Unicode MS"/>
      <w:sz w:val="16"/>
      <w:szCs w:val="16"/>
    </w:rPr>
  </w:style>
  <w:style w:type="paragraph" w:styleId="font7">
    <w:name w:val="font7"/>
    <w:basedOn w:val="Normal"/>
    <w:qFormat/>
    <w:pPr>
      <w:spacing w:before="100" w:after="100"/>
    </w:pPr>
    <w:rPr>
      <w:rFonts w:ascii="Arial" w:hAnsi="Arial" w:eastAsia="Arial Unicode MS" w:cs="Arial"/>
      <w:color w:val="FFFFFF"/>
      <w:sz w:val="16"/>
      <w:szCs w:val="16"/>
    </w:rPr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eastAsia="Arial Unicode MS" w:cs="Arial"/>
      <w:sz w:val="16"/>
      <w:szCs w:val="16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16"/>
      <w:szCs w:val="16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Arial" w:hAnsi="Arial" w:eastAsia="Arial Unicode MS" w:cs="Arial"/>
      <w:b/>
      <w:bCs/>
      <w:sz w:val="18"/>
      <w:szCs w:val="18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hAnsi="Arial Unicode MS" w:eastAsia="Arial Unicode MS" w:cs="Arial Unicode MS"/>
      <w:sz w:val="16"/>
      <w:szCs w:val="16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24"/>
      <w:szCs w:val="24"/>
    </w:rPr>
  </w:style>
  <w:style w:type="paragraph" w:styleId="xl31">
    <w:name w:val="xl3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24"/>
      <w:szCs w:val="24"/>
    </w:rPr>
  </w:style>
  <w:style w:type="paragraph" w:styleId="xl32">
    <w:name w:val="xl32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" w:hAnsi="Arial" w:eastAsia="Arial Unicode MS" w:cs="Arial"/>
      <w:sz w:val="16"/>
      <w:szCs w:val="16"/>
    </w:rPr>
  </w:style>
  <w:style w:type="paragraph" w:styleId="xl33">
    <w:name w:val="xl3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xl34">
    <w:name w:val="xl34"/>
    <w:basedOn w:val="Normal"/>
    <w:qFormat/>
    <w:pPr>
      <w:spacing w:before="100" w:after="100"/>
      <w:textAlignment w:val="center"/>
    </w:pPr>
    <w:rPr>
      <w:rFonts w:ascii="Arial" w:hAnsi="Arial" w:eastAsia="Arial Unicode MS" w:cs="Arial"/>
      <w:sz w:val="18"/>
      <w:szCs w:val="18"/>
    </w:rPr>
  </w:style>
  <w:style w:type="paragraph" w:styleId="xl35">
    <w:name w:val="xl35"/>
    <w:basedOn w:val="Normal"/>
    <w:qFormat/>
    <w:pPr>
      <w:spacing w:before="100" w:after="100"/>
    </w:pPr>
    <w:rPr>
      <w:rFonts w:ascii="Arial Unicode MS" w:hAnsi="Arial Unicode MS" w:eastAsia="Arial Unicode MS" w:cs="Arial Unicode MS"/>
      <w:sz w:val="16"/>
      <w:szCs w:val="16"/>
    </w:rPr>
  </w:style>
  <w:style w:type="paragraph" w:styleId="xl36">
    <w:name w:val="xl3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24"/>
      <w:szCs w:val="24"/>
    </w:rPr>
  </w:style>
  <w:style w:type="paragraph" w:styleId="xl37">
    <w:name w:val="xl37"/>
    <w:basedOn w:val="Normal"/>
    <w:qFormat/>
    <w:pPr>
      <w:pBdr>
        <w:top w:val="single" w:sz="4" w:space="0" w:color="000000"/>
      </w:pBdr>
      <w:shd w:fill="FF0000" w:val="clear"/>
      <w:spacing w:before="100" w:after="100"/>
      <w:jc w:val="center"/>
      <w:textAlignment w:val="center"/>
    </w:pPr>
    <w:rPr>
      <w:rFonts w:ascii="Arial" w:hAnsi="Arial" w:eastAsia="Arial Unicode MS" w:cs="Arial"/>
      <w:b/>
      <w:bCs/>
      <w:color w:val="FFFFFF"/>
      <w:sz w:val="16"/>
      <w:szCs w:val="16"/>
    </w:rPr>
  </w:style>
  <w:style w:type="paragraph" w:styleId="xl38">
    <w:name w:val="xl38"/>
    <w:basedOn w:val="Normal"/>
    <w:qFormat/>
    <w:pPr>
      <w:pBdr>
        <w:top w:val="single" w:sz="4" w:space="0" w:color="000000"/>
      </w:pBdr>
      <w:spacing w:before="100" w:after="100"/>
      <w:jc w:val="center"/>
      <w:textAlignment w:val="center"/>
    </w:pPr>
    <w:rPr>
      <w:rFonts w:ascii="Arial Unicode MS" w:hAnsi="Arial Unicode MS" w:eastAsia="Arial Unicode MS" w:cs="Arial Unicode MS"/>
      <w:sz w:val="24"/>
      <w:szCs w:val="24"/>
    </w:rPr>
  </w:style>
  <w:style w:type="paragraph" w:styleId="z-TopofForm">
    <w:name w:val="z-Top of Form"/>
    <w:basedOn w:val="Normal"/>
    <w:next w:val="Normal"/>
    <w:qFormat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z-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2001-08-31T11:49:00Z</dcterms:created>
  <dc:creator>Marla E. Hernandez</dc:creator>
  <dc:description/>
  <dc:language>en-CA</dc:language>
  <cp:lastModifiedBy>einglis</cp:lastModifiedBy>
  <cp:lastPrinted>2001-10-24T15:10:00Z</cp:lastPrinted>
  <dcterms:modified xsi:type="dcterms:W3CDTF">2001-10-24T19:34:00Z</dcterms:modified>
  <cp:revision>9</cp:revision>
  <dc:subject/>
  <dc:title>ECT COMMERCIAL SUPPORT INTERNAL CUSTOMER FEEDBACK</dc:title>
</cp:coreProperties>
</file>