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pPr>
      <w:r>
        <w:rPr/>
        <w:t>FACTS</w:t>
      </w:r>
    </w:p>
    <w:p>
      <w:pPr>
        <w:pStyle w:val="Normal"/>
        <w:ind w:end="-720"/>
        <w:jc w:val="center"/>
        <w:rPr>
          <w:b/>
          <w:bCs/>
          <w:i/>
          <w:i/>
          <w:iCs/>
          <w:u w:val="single"/>
        </w:rPr>
      </w:pPr>
      <w:r>
        <w:rPr>
          <w:b/>
          <w:bCs/>
          <w:i/>
          <w:iCs/>
          <w:u w:val="single"/>
        </w:rPr>
      </w:r>
    </w:p>
    <w:p>
      <w:pPr>
        <w:pStyle w:val="Normal"/>
        <w:ind w:end="-720"/>
        <w:rPr>
          <w:b/>
          <w:bCs/>
          <w:i/>
          <w:i/>
          <w:iCs/>
          <w:u w:val="single"/>
        </w:rPr>
      </w:pPr>
      <w:r>
        <w:rPr>
          <w:b/>
          <w:bCs/>
          <w:i/>
          <w:iCs/>
          <w:u w:val="single"/>
        </w:rPr>
      </w:r>
    </w:p>
    <w:p>
      <w:pPr>
        <w:pStyle w:val="Normal"/>
        <w:ind w:hanging="720" w:start="720" w:end="-720"/>
        <w:rPr/>
      </w:pPr>
      <w:r>
        <w:rPr/>
        <w:t>____</w:t>
        <w:tab/>
        <w:t>The deregulation of electricity markets could save consumers $60 billion to $80 billion a year – the equivalent of an $800 tax refund for very family in America.</w:t>
      </w:r>
    </w:p>
    <w:p>
      <w:pPr>
        <w:pStyle w:val="Normal"/>
        <w:ind w:end="-720"/>
        <w:rPr/>
      </w:pPr>
      <w:r>
        <w:rPr/>
      </w:r>
    </w:p>
    <w:p>
      <w:pPr>
        <w:pStyle w:val="Normal"/>
        <w:ind w:hanging="720" w:start="720" w:end="-720"/>
        <w:rPr/>
      </w:pPr>
      <w:r>
        <w:rPr/>
        <w:t>____</w:t>
        <w:tab/>
        <w:t xml:space="preserve">Utilities have cut their costs to big businesses while the rates to small businesses and consumers have risen 5-7%. </w:t>
      </w:r>
    </w:p>
    <w:p>
      <w:pPr>
        <w:pStyle w:val="Normal"/>
        <w:ind w:end="-720"/>
        <w:rPr/>
      </w:pPr>
      <w:r>
        <w:rPr/>
      </w:r>
    </w:p>
    <w:p>
      <w:pPr>
        <w:pStyle w:val="Normal"/>
        <w:ind w:hanging="720" w:start="720" w:end="-720"/>
        <w:rPr/>
      </w:pPr>
      <w:r>
        <w:rPr/>
        <w:t>____</w:t>
        <w:tab/>
        <w:t xml:space="preserve">Nationally, average retail electricity prices have been declining since deregulation. </w:t>
      </w:r>
    </w:p>
    <w:p>
      <w:pPr>
        <w:pStyle w:val="Normal"/>
        <w:ind w:end="-720"/>
        <w:rPr/>
      </w:pPr>
      <w:r>
        <w:rPr/>
      </w:r>
    </w:p>
    <w:p>
      <w:pPr>
        <w:pStyle w:val="Normal"/>
        <w:ind w:hanging="720" w:start="720" w:end="-720"/>
        <w:rPr/>
      </w:pPr>
      <w:r>
        <w:rPr/>
        <w:t>____</w:t>
        <w:tab/>
        <w:t xml:space="preserve">Electricity rates in some places are skyrocketing because of political and legal obstacles that are preventing real competition.  </w:t>
      </w:r>
    </w:p>
    <w:p>
      <w:pPr>
        <w:pStyle w:val="Normal"/>
        <w:ind w:end="-720"/>
        <w:rPr/>
      </w:pPr>
      <w:r>
        <w:rPr/>
      </w:r>
    </w:p>
    <w:p>
      <w:pPr>
        <w:pStyle w:val="Normal"/>
        <w:ind w:hanging="720" w:start="720" w:end="-720"/>
        <w:rPr/>
      </w:pPr>
      <w:r>
        <w:rPr/>
        <w:t>____</w:t>
        <w:tab/>
        <w:t xml:space="preserve">Our booming economy has created unprecedented economic expansion.  As a result, there is more demand for electric power than ever, yet bureaucrats are preventing out of state suppliers from building plants and transmitting power to consumers right here.  </w:t>
      </w:r>
    </w:p>
    <w:p>
      <w:pPr>
        <w:pStyle w:val="Normal"/>
        <w:ind w:end="-720"/>
        <w:rPr/>
      </w:pPr>
      <w:r>
        <w:rPr/>
      </w:r>
    </w:p>
    <w:p>
      <w:pPr>
        <w:pStyle w:val="Normal"/>
        <w:ind w:hanging="720" w:start="720" w:end="-720"/>
        <w:rPr/>
      </w:pPr>
      <w:r>
        <w:rPr/>
        <w:t>___</w:t>
        <w:tab/>
        <w:t xml:space="preserve">More people will experience brownouts and soaring electricity prices this year than at any time in more than a decade.     </w:t>
      </w:r>
    </w:p>
    <w:p>
      <w:pPr>
        <w:pStyle w:val="Normal"/>
        <w:ind w:end="-720"/>
        <w:rPr/>
      </w:pPr>
      <w:r>
        <w:rPr/>
      </w:r>
    </w:p>
    <w:p>
      <w:pPr>
        <w:pStyle w:val="Normal"/>
        <w:ind w:hanging="720" w:start="720" w:end="-720"/>
        <w:rPr/>
      </w:pPr>
      <w:r>
        <w:rPr/>
        <w:t>____</w:t>
        <w:tab/>
        <w:t>The states that have deregulated electricity have given consumers the right to choose their supplier – and that saves consumers money.</w:t>
      </w:r>
    </w:p>
    <w:p>
      <w:pPr>
        <w:pStyle w:val="Normal"/>
        <w:ind w:hanging="720" w:start="720" w:end="-720"/>
        <w:rPr/>
      </w:pPr>
      <w:r>
        <w:rPr/>
      </w:r>
    </w:p>
    <w:p>
      <w:pPr>
        <w:pStyle w:val="Normal"/>
        <w:ind w:hanging="720" w:start="720" w:end="-720"/>
        <w:rPr/>
      </w:pPr>
      <w:r>
        <w:rPr/>
        <w:t>_____</w:t>
        <w:tab/>
        <w:t xml:space="preserve">The states that have deregulated electricity have allowed electric suppliers to build more power plants and transmission lines.  As a result, consumers in those states have experienced fewer brownouts and more stable electricity prices.  </w:t>
      </w:r>
    </w:p>
    <w:p>
      <w:pPr>
        <w:pStyle w:val="Normal"/>
        <w:ind w:end="-720"/>
        <w:rPr/>
      </w:pPr>
      <w:r>
        <w:rPr/>
      </w:r>
    </w:p>
    <w:p>
      <w:pPr>
        <w:pStyle w:val="Normal"/>
        <w:ind w:hanging="720" w:start="720" w:end="-720"/>
        <w:rPr/>
      </w:pPr>
      <w:r>
        <w:rPr/>
        <w:t>____</w:t>
        <w:tab/>
        <w:t>Fixing consumer prices is a short term fix that won’t last long.  Imposing a rate freeze in the summer will only drive up prices in the winter and discourage the building of new plants.  Out of state suppliers will be discouraged from selling power to fixed price states and only exacerbate the power shortages during peak times.</w:t>
      </w:r>
    </w:p>
    <w:p>
      <w:pPr>
        <w:pStyle w:val="Normal"/>
        <w:ind w:end="-720"/>
        <w:rPr/>
      </w:pPr>
      <w:r>
        <w:rPr/>
      </w:r>
    </w:p>
    <w:p>
      <w:pPr>
        <w:pStyle w:val="Normal"/>
        <w:ind w:end="-720"/>
        <w:rPr/>
      </w:pPr>
      <w:r>
        <w:rPr/>
        <w:t>____</w:t>
        <w:tab/>
        <w:t>Decision makers made big mistakes when designing the market.</w:t>
      </w:r>
    </w:p>
    <w:p>
      <w:pPr>
        <w:pStyle w:val="Normal"/>
        <w:ind w:end="-720"/>
        <w:rPr/>
      </w:pPr>
      <w:r>
        <w:rPr/>
      </w:r>
    </w:p>
    <w:p>
      <w:pPr>
        <w:pStyle w:val="Normal"/>
        <w:ind w:end="-720"/>
        <w:rPr/>
      </w:pPr>
      <w:r>
        <w:rPr/>
        <w:t>____</w:t>
        <w:tab/>
        <w:t>Policy makers discouraged consumers from switching to competitors.</w:t>
      </w:r>
    </w:p>
    <w:p>
      <w:pPr>
        <w:pStyle w:val="Normal"/>
        <w:ind w:end="-720"/>
        <w:rPr/>
      </w:pPr>
      <w:r>
        <w:rPr/>
      </w:r>
    </w:p>
    <w:p>
      <w:pPr>
        <w:pStyle w:val="Normal"/>
        <w:ind w:end="-720"/>
        <w:rPr/>
      </w:pPr>
      <w:r>
        <w:rPr/>
        <w:t>____</w:t>
        <w:tab/>
        <w:t>A repeal of deregulation will threaten the system’s reliability.</w:t>
      </w:r>
    </w:p>
    <w:p>
      <w:pPr>
        <w:pStyle w:val="Normal"/>
        <w:ind w:end="-720"/>
        <w:rPr/>
      </w:pPr>
      <w:r>
        <w:rPr/>
      </w:r>
    </w:p>
    <w:p>
      <w:pPr>
        <w:pStyle w:val="Normal"/>
        <w:ind w:hanging="720" w:start="720" w:end="-720"/>
        <w:rPr/>
      </w:pPr>
      <w:r>
        <w:rPr/>
        <w:t>____</w:t>
        <w:tab/>
        <w:t>The major causes of high prices this summer has been the absence of new investment in generation to meet the growth demand over the past decade and inadequate transmission capabilities to import power into the states.</w:t>
      </w:r>
    </w:p>
    <w:p>
      <w:pPr>
        <w:pStyle w:val="Normal"/>
        <w:ind w:end="-720"/>
        <w:rPr/>
      </w:pPr>
      <w:r>
        <w:rPr/>
      </w:r>
    </w:p>
    <w:p>
      <w:pPr>
        <w:pStyle w:val="Normal"/>
        <w:ind w:hanging="720" w:start="720" w:end="-720"/>
        <w:rPr/>
      </w:pPr>
      <w:r>
        <w:rPr/>
        <w:t>____</w:t>
        <w:tab/>
        <w:t xml:space="preserve">From record-breaking heat in some areas to drought in other regions, weather has contributed to higher electricity prices.  That heat raised electricity consumption significantly, while the lack of rain depleted relatively inexpensive hydroelectric supplies.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720" w:start="720" w:end="-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2000-08-21T10:53:00Z</dcterms:created>
  <dc:creator>evandersarl</dc:creator>
  <dc:description/>
  <dc:language>en-CA</dc:language>
  <cp:lastModifiedBy>evandersarl</cp:lastModifiedBy>
  <dcterms:modified xsi:type="dcterms:W3CDTF">2000-08-21T11:48:00Z</dcterms:modified>
  <cp:revision>4</cp:revision>
  <dc:subject/>
  <dc:title>FACTS</dc:title>
</cp:coreProperties>
</file>