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MATTHEW L. REID</w:t>
      </w:r>
    </w:p>
    <w:p>
      <w:pPr>
        <w:pStyle w:val="Heading"/>
        <w:rPr>
          <w:sz w:val="24"/>
        </w:rPr>
      </w:pPr>
      <w:r>
        <w:rPr>
          <w:sz w:val="24"/>
        </w:rPr>
      </w:r>
    </w:p>
    <w:p>
      <w:pPr>
        <w:pStyle w:val="Normal"/>
        <w:jc w:val="center"/>
        <w:rPr/>
      </w:pPr>
      <w:r>
        <w:rPr/>
        <w:t>Agent 949 813 2241/jjw@ziplip.com</w:t>
      </w:r>
    </w:p>
    <w:p>
      <w:pPr>
        <w:pStyle w:val="Normal"/>
        <w:jc w:val="center"/>
        <w:rPr/>
      </w:pPr>
      <w:r>
        <w:rPr/>
      </w:r>
    </w:p>
    <w:p>
      <w:pPr>
        <w:pStyle w:val="BodyTextIndent2"/>
        <w:rPr/>
      </w:pPr>
      <w:r>
        <w:rPr/>
        <w:t>OBJECTIVE</w:t>
        <w:tab/>
        <w:t xml:space="preserve">Seeks position in risk management function where analytical and project management skills will contribute to company’s profitability.  </w:t>
      </w:r>
    </w:p>
    <w:p>
      <w:pPr>
        <w:pStyle w:val="Normal"/>
        <w:rPr/>
      </w:pPr>
      <w:r>
        <w:rPr/>
      </w:r>
    </w:p>
    <w:p>
      <w:pPr>
        <w:pStyle w:val="Normal"/>
        <w:rPr/>
      </w:pPr>
      <w:r>
        <w:rPr/>
        <w:t>EXPERIENCE</w:t>
        <w:tab/>
      </w:r>
    </w:p>
    <w:p>
      <w:pPr>
        <w:pStyle w:val="Normal"/>
        <w:rPr>
          <w:b/>
        </w:rPr>
      </w:pPr>
      <w:r>
        <w:rPr>
          <w:b/>
        </w:rPr>
        <w:t>2000-present</w:t>
        <w:tab/>
        <w:tab/>
        <w:t>Ford Motor Credit Company</w:t>
      </w:r>
    </w:p>
    <w:p>
      <w:pPr>
        <w:pStyle w:val="Normal"/>
        <w:rPr>
          <w:b/>
        </w:rPr>
      </w:pPr>
      <w:r>
        <w:rPr>
          <w:b/>
        </w:rPr>
        <w:t>Dearborn, MI</w:t>
        <w:tab/>
        <w:tab/>
        <w:t>Risk Management Specialist, Latin America</w:t>
      </w:r>
    </w:p>
    <w:p>
      <w:pPr>
        <w:pStyle w:val="BodyTextIndent"/>
        <w:rPr/>
      </w:pPr>
      <w:r>
        <w:rPr/>
        <w:t xml:space="preserve">Accelerated risk management foundation for Ford Credit Latin American operations.  Developed credit origination models for Brazil, Argentina, and Mexico.  Specified IT solutions and policy rules to enhance data retention, portfolio reporting and credit approval.  Currently developing collection scoring models for the major markets in the region.         </w:t>
      </w:r>
    </w:p>
    <w:p>
      <w:pPr>
        <w:pStyle w:val="Normal"/>
        <w:rPr>
          <w:b/>
        </w:rPr>
      </w:pPr>
      <w:r>
        <w:rPr>
          <w:b/>
        </w:rPr>
      </w:r>
    </w:p>
    <w:p>
      <w:pPr>
        <w:pStyle w:val="Normal"/>
        <w:rPr>
          <w:b/>
        </w:rPr>
      </w:pPr>
      <w:r>
        <w:rPr>
          <w:b/>
        </w:rPr>
        <w:t>1998-2000</w:t>
        <w:tab/>
        <w:tab/>
        <w:t>Ford Credit Europe</w:t>
      </w:r>
    </w:p>
    <w:p>
      <w:pPr>
        <w:pStyle w:val="Normal"/>
        <w:rPr>
          <w:b/>
        </w:rPr>
      </w:pPr>
      <w:r>
        <w:rPr>
          <w:b/>
        </w:rPr>
        <w:t>Brentwood, UK</w:t>
        <w:tab/>
        <w:tab/>
        <w:t>Risk Management Statistician</w:t>
      </w:r>
    </w:p>
    <w:p>
      <w:pPr>
        <w:pStyle w:val="BodyTextIndent"/>
        <w:rPr/>
      </w:pPr>
      <w:r>
        <w:rPr/>
        <w:t xml:space="preserve">Provided quantitative risk management leadership for all of Ford Credit’s European locations while on a two year international service assignment working near London, England.  Created pricing models and policy rules to define purchase strategies to increase profits while containing credit risk.  Developed credit origination models for Spain, United Kingdom and Germany.  Coordinated with consultants to provide origination models for Greece, Poland and Saudi Arabia.  Consulted on risk management best practices for the region.       </w:t>
      </w:r>
    </w:p>
    <w:p>
      <w:pPr>
        <w:pStyle w:val="Normal"/>
        <w:rPr/>
      </w:pPr>
      <w:r>
        <w:rPr/>
      </w:r>
    </w:p>
    <w:p>
      <w:pPr>
        <w:pStyle w:val="Normal"/>
        <w:rPr>
          <w:b/>
        </w:rPr>
      </w:pPr>
      <w:r>
        <w:rPr>
          <w:b/>
        </w:rPr>
        <w:t>1997-1998</w:t>
        <w:tab/>
        <w:tab/>
        <w:t>Ford Motor Credit Company</w:t>
      </w:r>
    </w:p>
    <w:p>
      <w:pPr>
        <w:pStyle w:val="Normal"/>
        <w:rPr>
          <w:b/>
        </w:rPr>
      </w:pPr>
      <w:r>
        <w:rPr>
          <w:b/>
        </w:rPr>
        <w:t>Dearborn, MI</w:t>
        <w:tab/>
        <w:tab/>
        <w:t>Project Manager, International Risk Management</w:t>
      </w:r>
    </w:p>
    <w:p>
      <w:pPr>
        <w:pStyle w:val="Normal"/>
        <w:ind w:start="2160" w:end="0"/>
        <w:rPr/>
      </w:pPr>
      <w:r>
        <w:rPr/>
        <w:t xml:space="preserve">Provided analytical support for Ford Credit’s International operations.  Developed retail and commercial credit origination models for the Japanese market.  Utilized the theory of proportional hazards to develop baselines to accurately forecast portfolio liquidation for the United Kingdom.  Developed credit origination models for France, Ireland and Italy.   </w:t>
      </w:r>
    </w:p>
    <w:p>
      <w:pPr>
        <w:pStyle w:val="Normal"/>
        <w:rPr/>
      </w:pPr>
      <w:r>
        <w:rPr/>
      </w:r>
    </w:p>
    <w:p>
      <w:pPr>
        <w:pStyle w:val="Normal"/>
        <w:rPr>
          <w:b/>
        </w:rPr>
      </w:pPr>
      <w:r>
        <w:rPr>
          <w:b/>
        </w:rPr>
        <w:t>1995-1997</w:t>
        <w:tab/>
        <w:tab/>
        <w:t>Ford Motor Credit Company</w:t>
      </w:r>
    </w:p>
    <w:p>
      <w:pPr>
        <w:pStyle w:val="Normal"/>
        <w:rPr>
          <w:b/>
        </w:rPr>
      </w:pPr>
      <w:r>
        <w:rPr>
          <w:b/>
        </w:rPr>
        <w:t>Dearborn, MI</w:t>
        <w:tab/>
        <w:tab/>
        <w:t>Operations Research Analyst</w:t>
      </w:r>
    </w:p>
    <w:p>
      <w:pPr>
        <w:pStyle w:val="Normal"/>
        <w:ind w:start="2160" w:end="0"/>
        <w:rPr/>
      </w:pPr>
      <w:r>
        <w:rPr/>
        <w:t xml:space="preserve">Mastered the use of SAS logistic regression techniques to create models to solve a variety of financial services problems.  Developed credit origination models for all of Ford Credit’s U.S. leasing business.  Conducted analysis to forecast credit losses to define necessary levels of loss reserves.  Designed control charts for portfolio monitoring.    </w:t>
      </w:r>
    </w:p>
    <w:p>
      <w:pPr>
        <w:pStyle w:val="Normal"/>
        <w:rPr/>
      </w:pPr>
      <w:r>
        <w:rPr/>
      </w:r>
    </w:p>
    <w:p>
      <w:pPr>
        <w:pStyle w:val="Normal"/>
        <w:rPr>
          <w:b/>
        </w:rPr>
      </w:pPr>
      <w:r>
        <w:rPr>
          <w:b/>
        </w:rPr>
        <w:t>1994-1995</w:t>
        <w:tab/>
        <w:tab/>
        <w:t>Ford Motor Credit Company</w:t>
      </w:r>
    </w:p>
    <w:p>
      <w:pPr>
        <w:pStyle w:val="Normal"/>
        <w:rPr>
          <w:b/>
        </w:rPr>
      </w:pPr>
      <w:r>
        <w:rPr>
          <w:b/>
        </w:rPr>
        <w:t>Dearborn, MI</w:t>
        <w:tab/>
        <w:tab/>
        <w:t>Programmer/Analyst</w:t>
      </w:r>
    </w:p>
    <w:p>
      <w:pPr>
        <w:pStyle w:val="Normal"/>
        <w:ind w:start="2160" w:end="0"/>
        <w:rPr/>
      </w:pPr>
      <w:r>
        <w:rPr/>
        <w:t xml:space="preserve">Assisted in the planning, designing and programming of a fuzzy logic knowledge based system developed to increase electronic credit approvals.  Conducted research which utilized artificial neural networks to create models for credit approval and vehicle auction price forecasting.  </w:t>
      </w:r>
    </w:p>
    <w:p>
      <w:pPr>
        <w:pStyle w:val="Normal"/>
        <w:rPr/>
      </w:pPr>
      <w:r>
        <w:rPr/>
      </w:r>
    </w:p>
    <w:p>
      <w:pPr>
        <w:pStyle w:val="Normal"/>
        <w:rPr/>
      </w:pPr>
      <w:r>
        <w:rPr/>
      </w:r>
    </w:p>
    <w:p>
      <w:pPr>
        <w:pStyle w:val="Normal"/>
        <w:rPr/>
      </w:pPr>
      <w:r>
        <w:rPr/>
      </w:r>
    </w:p>
    <w:p>
      <w:pPr>
        <w:pStyle w:val="Normal"/>
        <w:rPr/>
      </w:pPr>
      <w:r>
        <w:rPr/>
      </w:r>
    </w:p>
    <w:p>
      <w:pPr>
        <w:pStyle w:val="Normal"/>
        <w:numPr>
          <w:ilvl w:val="1"/>
          <w:numId w:val="2"/>
        </w:numPr>
        <w:rPr>
          <w:b/>
        </w:rPr>
      </w:pPr>
      <w:r>
        <w:rPr>
          <w:b/>
        </w:rPr>
        <w:t>Iowa State University</w:t>
      </w:r>
    </w:p>
    <w:p>
      <w:pPr>
        <w:pStyle w:val="Normal"/>
        <w:rPr>
          <w:b/>
        </w:rPr>
      </w:pPr>
      <w:r>
        <w:rPr>
          <w:b/>
        </w:rPr>
        <w:t>Ames, IA</w:t>
        <w:tab/>
        <w:tab/>
        <w:t>Research Assistant (20 hours/week)</w:t>
      </w:r>
    </w:p>
    <w:p>
      <w:pPr>
        <w:pStyle w:val="Normal"/>
        <w:ind w:start="2160" w:end="0"/>
        <w:rPr/>
      </w:pPr>
      <w:r>
        <w:rPr/>
        <w:t xml:space="preserve">Researched, designed, and programmed an expert system to guide a novice user through the steps of setting up a neural network architecture to solve problems in pattern recognition, forecasting and function mapping.   </w:t>
      </w:r>
    </w:p>
    <w:p>
      <w:pPr>
        <w:pStyle w:val="Normal"/>
        <w:rPr/>
      </w:pPr>
      <w:r>
        <w:rPr/>
      </w:r>
    </w:p>
    <w:p>
      <w:pPr>
        <w:pStyle w:val="Normal"/>
        <w:numPr>
          <w:ilvl w:val="1"/>
          <w:numId w:val="1"/>
        </w:numPr>
        <w:rPr>
          <w:b/>
        </w:rPr>
      </w:pPr>
      <w:r>
        <w:rPr>
          <w:b/>
        </w:rPr>
        <w:t xml:space="preserve">            </w:t>
      </w:r>
      <w:r>
        <w:rPr>
          <w:b/>
        </w:rPr>
        <w:tab/>
        <w:t>Iowa State University</w:t>
      </w:r>
    </w:p>
    <w:p>
      <w:pPr>
        <w:pStyle w:val="Normal"/>
        <w:rPr>
          <w:b/>
        </w:rPr>
      </w:pPr>
      <w:r>
        <w:rPr>
          <w:b/>
        </w:rPr>
        <w:t>Ames, IA</w:t>
        <w:tab/>
        <w:tab/>
        <w:t>Teaching Assistant (20 hours/week)</w:t>
      </w:r>
    </w:p>
    <w:p>
      <w:pPr>
        <w:pStyle w:val="Normal"/>
        <w:ind w:start="2160" w:end="0"/>
        <w:rPr/>
      </w:pPr>
      <w:r>
        <w:rPr/>
        <w:t xml:space="preserve">Created lesson plans, lectured, and graded assignments for three laboratory sections of an ergonomics class.  Supervised a computer lab and its two employees.        </w:t>
      </w:r>
    </w:p>
    <w:p>
      <w:pPr>
        <w:pStyle w:val="Normal"/>
        <w:rPr/>
      </w:pPr>
      <w:r>
        <w:rPr/>
      </w:r>
    </w:p>
    <w:p>
      <w:pPr>
        <w:pStyle w:val="Normal"/>
        <w:rPr/>
      </w:pPr>
      <w:r>
        <w:rPr/>
      </w:r>
    </w:p>
    <w:p>
      <w:pPr>
        <w:pStyle w:val="Normal"/>
        <w:rPr/>
      </w:pPr>
      <w:r>
        <w:rPr/>
        <w:t>EDUCATION</w:t>
        <w:tab/>
        <w:tab/>
      </w:r>
      <w:r>
        <w:rPr>
          <w:b/>
        </w:rPr>
        <w:t>Iowa State University,</w:t>
      </w:r>
      <w:r>
        <w:rPr/>
        <w:t xml:space="preserve"> Ames, Iowa</w:t>
      </w:r>
    </w:p>
    <w:p>
      <w:pPr>
        <w:pStyle w:val="Normal"/>
        <w:ind w:start="720" w:end="0"/>
        <w:rPr/>
      </w:pPr>
      <w:r>
        <w:rPr/>
        <w:tab/>
        <w:tab/>
      </w:r>
      <w:r>
        <w:rPr>
          <w:b/>
        </w:rPr>
        <w:t>Master of Science, Industrial Engineering,</w:t>
      </w:r>
      <w:r>
        <w:rPr/>
        <w:t xml:space="preserve"> August 1994</w:t>
      </w:r>
    </w:p>
    <w:p>
      <w:pPr>
        <w:pStyle w:val="Normal"/>
        <w:ind w:start="720" w:end="0"/>
        <w:rPr/>
      </w:pPr>
      <w:r>
        <w:rPr/>
        <w:tab/>
        <w:tab/>
        <w:t>GPA  3.8/4.0</w:t>
      </w:r>
    </w:p>
    <w:p>
      <w:pPr>
        <w:pStyle w:val="Normal"/>
        <w:ind w:start="720" w:end="0"/>
        <w:rPr/>
      </w:pPr>
      <w:r>
        <w:rPr/>
      </w:r>
    </w:p>
    <w:p>
      <w:pPr>
        <w:pStyle w:val="Normal"/>
        <w:ind w:start="720" w:end="0"/>
        <w:rPr/>
      </w:pPr>
      <w:r>
        <w:rPr/>
      </w:r>
    </w:p>
    <w:p>
      <w:pPr>
        <w:pStyle w:val="Normal"/>
        <w:ind w:start="720" w:end="0"/>
        <w:rPr/>
      </w:pPr>
      <w:r>
        <w:rPr/>
        <w:tab/>
        <w:tab/>
      </w:r>
      <w:r>
        <w:rPr>
          <w:b/>
        </w:rPr>
        <w:t>Marquette University,</w:t>
      </w:r>
      <w:r>
        <w:rPr/>
        <w:t xml:space="preserve"> Milwaukee, Wisconsin</w:t>
      </w:r>
    </w:p>
    <w:p>
      <w:pPr>
        <w:pStyle w:val="Normal"/>
        <w:ind w:start="720" w:end="0"/>
        <w:rPr/>
      </w:pPr>
      <w:r>
        <w:rPr/>
        <w:tab/>
        <w:tab/>
      </w:r>
      <w:r>
        <w:rPr>
          <w:b/>
        </w:rPr>
        <w:t>Bachelor of Science, Cum Laude, Industrial Engineering,</w:t>
      </w:r>
      <w:r>
        <w:rPr/>
        <w:t xml:space="preserve"> June 1992</w:t>
      </w:r>
    </w:p>
    <w:p>
      <w:pPr>
        <w:pStyle w:val="Normal"/>
        <w:ind w:start="720" w:end="0"/>
        <w:rPr/>
      </w:pPr>
      <w:r>
        <w:rPr/>
        <w:tab/>
        <w:tab/>
        <w:t>GPA  3.5/4.0</w:t>
      </w:r>
    </w:p>
    <w:p>
      <w:pPr>
        <w:pStyle w:val="Normal"/>
        <w:rPr/>
      </w:pPr>
      <w:r>
        <w:rPr/>
      </w:r>
    </w:p>
    <w:p>
      <w:pPr>
        <w:pStyle w:val="Normal"/>
        <w:rPr/>
      </w:pPr>
      <w:r>
        <w:rPr/>
      </w:r>
    </w:p>
    <w:p>
      <w:pPr>
        <w:pStyle w:val="Normal"/>
        <w:rPr/>
      </w:pPr>
      <w:r>
        <w:rPr/>
        <w:t>COMPUTER SKILLS</w:t>
        <w:tab/>
        <w:t xml:space="preserve">SAS, SPSS, C++, HTML, MS Excel, MS Access, Unix, Windows, MVS  </w:t>
      </w:r>
    </w:p>
    <w:p>
      <w:pPr>
        <w:pStyle w:val="Normal"/>
        <w:rPr/>
      </w:pPr>
      <w:r>
        <w:rPr/>
      </w:r>
    </w:p>
    <w:p>
      <w:pPr>
        <w:pStyle w:val="Normal"/>
        <w:rPr/>
      </w:pPr>
      <w:r>
        <w:rPr/>
      </w:r>
    </w:p>
    <w:p>
      <w:pPr>
        <w:pStyle w:val="Normal"/>
        <w:rPr/>
      </w:pPr>
      <w:r>
        <w:rPr/>
        <w:t>PERSONAL</w:t>
        <w:tab/>
        <w:tab/>
        <w:t xml:space="preserve">Interested in languages (Spanish, Japanese), traveling, and soccer.  </w:t>
      </w:r>
    </w:p>
    <w:p>
      <w:pPr>
        <w:pStyle w:val="Normal"/>
        <w:rPr/>
      </w:pPr>
      <w:r>
        <w:rPr/>
        <w:tab/>
        <w:tab/>
        <w:tab/>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992"/>
      <w:numFmt w:val="decimal"/>
      <w:lvlText w:val="%1"/>
      <w:lvlJc w:val="start"/>
      <w:pPr>
        <w:tabs>
          <w:tab w:val="num" w:pos="885"/>
        </w:tabs>
        <w:ind w:start="885" w:hanging="885"/>
      </w:pPr>
      <w:rPr/>
    </w:lvl>
    <w:lvl w:ilvl="1">
      <w:start w:val="1993"/>
      <w:numFmt w:val="decimal"/>
      <w:lvlText w:val="%1-%2"/>
      <w:lvlJc w:val="start"/>
      <w:pPr>
        <w:tabs>
          <w:tab w:val="num" w:pos="885"/>
        </w:tabs>
        <w:ind w:start="885" w:hanging="885"/>
      </w:pPr>
      <w:rPr/>
    </w:lvl>
    <w:lvl w:ilvl="2">
      <w:start w:val="1"/>
      <w:numFmt w:val="decimal"/>
      <w:lvlText w:val="%1-%2.%3"/>
      <w:lvlJc w:val="start"/>
      <w:pPr>
        <w:tabs>
          <w:tab w:val="num" w:pos="885"/>
        </w:tabs>
        <w:ind w:start="885" w:hanging="885"/>
      </w:pPr>
      <w:rPr/>
    </w:lvl>
    <w:lvl w:ilvl="3">
      <w:start w:val="1"/>
      <w:numFmt w:val="decimal"/>
      <w:lvlText w:val="%1-%2.%3.%4"/>
      <w:lvlJc w:val="start"/>
      <w:pPr>
        <w:tabs>
          <w:tab w:val="num" w:pos="885"/>
        </w:tabs>
        <w:ind w:start="885" w:hanging="885"/>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
    <w:lvl w:ilvl="0">
      <w:start w:val="1993"/>
      <w:numFmt w:val="decimal"/>
      <w:lvlText w:val="%1"/>
      <w:lvlJc w:val="start"/>
      <w:pPr>
        <w:tabs>
          <w:tab w:val="num" w:pos="2160"/>
        </w:tabs>
        <w:ind w:start="2160" w:hanging="2160"/>
      </w:pPr>
      <w:rPr/>
    </w:lvl>
    <w:lvl w:ilvl="1">
      <w:start w:val="1994"/>
      <w:numFmt w:val="decimal"/>
      <w:lvlText w:val="%1-%2"/>
      <w:lvlJc w:val="start"/>
      <w:pPr>
        <w:tabs>
          <w:tab w:val="num" w:pos="2160"/>
        </w:tabs>
        <w:ind w:start="2160" w:hanging="2160"/>
      </w:pPr>
      <w:rPr/>
    </w:lvl>
    <w:lvl w:ilvl="2">
      <w:start w:val="1"/>
      <w:numFmt w:val="decimal"/>
      <w:lvlText w:val="%1-%2.%3"/>
      <w:lvlJc w:val="start"/>
      <w:pPr>
        <w:tabs>
          <w:tab w:val="num" w:pos="2160"/>
        </w:tabs>
        <w:ind w:start="2160" w:hanging="2160"/>
      </w:pPr>
      <w:rPr/>
    </w:lvl>
    <w:lvl w:ilvl="3">
      <w:start w:val="1"/>
      <w:numFmt w:val="decimal"/>
      <w:lvlText w:val="%1-%2.%3.%4"/>
      <w:lvlJc w:val="start"/>
      <w:pPr>
        <w:tabs>
          <w:tab w:val="num" w:pos="2160"/>
        </w:tabs>
        <w:ind w:start="2160" w:hanging="2160"/>
      </w:pPr>
      <w:rPr/>
    </w:lvl>
    <w:lvl w:ilvl="4">
      <w:start w:val="1"/>
      <w:numFmt w:val="decimal"/>
      <w:lvlText w:val="%1-%2.%3.%4.%5"/>
      <w:lvlJc w:val="start"/>
      <w:pPr>
        <w:tabs>
          <w:tab w:val="num" w:pos="2160"/>
        </w:tabs>
        <w:ind w:start="2160" w:hanging="2160"/>
      </w:pPr>
      <w:rPr/>
    </w:lvl>
    <w:lvl w:ilvl="5">
      <w:start w:val="1"/>
      <w:numFmt w:val="decimal"/>
      <w:lvlText w:val="%1-%2.%3.%4.%5.%6"/>
      <w:lvlJc w:val="start"/>
      <w:pPr>
        <w:tabs>
          <w:tab w:val="num" w:pos="2160"/>
        </w:tabs>
        <w:ind w:start="2160" w:hanging="2160"/>
      </w:pPr>
      <w:rPr/>
    </w:lvl>
    <w:lvl w:ilvl="6">
      <w:start w:val="1"/>
      <w:numFmt w:val="decimal"/>
      <w:lvlText w:val="%1-%2.%3.%4.%5.%6.%7"/>
      <w:lvlJc w:val="start"/>
      <w:pPr>
        <w:tabs>
          <w:tab w:val="num" w:pos="2160"/>
        </w:tabs>
        <w:ind w:start="2160" w:hanging="216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0"/>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paragraph" w:styleId="BodyTextIndent2">
    <w:name w:val="Body Text Indent 2"/>
    <w:basedOn w:val="Normal"/>
    <w:qFormat/>
    <w:pPr>
      <w:ind w:hanging="2160" w:start="21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2001-02-14T17:35:00Z</dcterms:created>
  <dc:creator>FCE</dc:creator>
  <dc:description/>
  <dc:language>en-CA</dc:language>
  <cp:lastModifiedBy>bob</cp:lastModifiedBy>
  <cp:lastPrinted>2001-02-12T12:52:00Z</cp:lastPrinted>
  <dcterms:modified xsi:type="dcterms:W3CDTF">2001-02-14T17:35:00Z</dcterms:modified>
  <cp:revision>2</cp:revision>
  <dc:subject/>
  <dc:title>Matthew L</dc:title>
</cp:coreProperties>
</file>