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f:\attachcus\stclair-c\CStClairDEC20002\00000000975415F6AFD7D611826300065B5E8D32647B2000.#1.FOLLOW UP CREDIT ITEMS.doc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