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3.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72.xml" ContentType="application/vnd.openxmlformats-officedocument.wordprocessingml.header+xml"/>
  <Override PartName="/word/footer64.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67.xml" ContentType="application/vnd.openxmlformats-officedocument.wordprocessingml.header+xml"/>
  <Override PartName="/word/footer30.xml" ContentType="application/vnd.openxmlformats-officedocument.wordprocessingml.footer+xml"/>
  <Override PartName="/word/footer67.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footer66.xml" ContentType="application/vnd.openxmlformats-officedocument.wordprocessingml.footer+xml"/>
  <Override PartName="/word/footer65.xml" ContentType="application/vnd.openxmlformats-officedocument.wordprocessingml.footer+xml"/>
  <Override PartName="/word/header64.xml" ContentType="application/vnd.openxmlformats-officedocument.wordprocessingml.header+xml"/>
  <Override PartName="/word/header27.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widowControl/>
            <w:tabs>
              <w:tab w:val="clear" w:pos="720"/>
              <w:tab w:val="right" w:pos="9350" w:leader="dot"/>
            </w:tabs>
            <w:rPr/>
          </w:pPr>
          <w:r>
            <w:fldChar w:fldCharType="begin"/>
          </w:r>
          <w:r>
            <w:rPr/>
            <w:instrText xml:space="preserve">toc \t "exhibit,1" </w:instrText>
          </w:r>
          <w:r>
            <w:rPr/>
            <w:fldChar w:fldCharType="separate"/>
          </w:r>
          <w:r>
            <w:rPr/>
            <w:t xml:space="preserve">EXHIBIT A  </w:t>
          </w:r>
          <w:r>
            <w:rPr>
              <w:u w:val="single"/>
            </w:rPr>
            <w:t>BASIS CONDITIONS</w:t>
          </w:r>
          <w:r>
            <w:rPr/>
            <w:tab/>
          </w:r>
          <w:hyperlink w:anchor="__RefHeading___Toc500758438">
            <w:r>
              <w:rPr>
                <w:rStyle w:val="IndexLink"/>
                <w:strike/>
                <w:lang w:val="en-CA"/>
              </w:rPr>
              <w:t>78</w:t>
            </w:r>
            <w:r>
              <w:rPr>
                <w:rStyle w:val="IndexLink"/>
                <w:lang w:val="en-CA"/>
              </w:rPr>
              <w:t xml:space="preserve"> </w:t>
            </w:r>
            <w:r>
              <w:rPr>
                <w:rStyle w:val="IndexLink"/>
                <w:u w:val="double"/>
                <w:lang w:val="en-CA"/>
              </w:rPr>
              <w:t>1</w:t>
            </w:r>
          </w:hyperlink>
        </w:p>
        <w:p>
          <w:pPr>
            <w:pStyle w:val="TOC1"/>
            <w:widowControl/>
            <w:tabs>
              <w:tab w:val="clear" w:pos="720"/>
              <w:tab w:val="right" w:pos="9350" w:leader="dot"/>
            </w:tabs>
            <w:rPr/>
          </w:pPr>
          <w:r>
            <w:rPr/>
            <w:t xml:space="preserve">EXHIBIT A-1 </w:t>
          </w:r>
          <w:r>
            <w:rPr>
              <w:u w:val="single"/>
            </w:rPr>
            <w:t>BASIS FUEL</w:t>
          </w:r>
          <w:r>
            <w:rPr/>
            <w:tab/>
          </w:r>
          <w:hyperlink w:anchor="__RefHeading___Toc500758439">
            <w:r>
              <w:rPr>
                <w:rStyle w:val="IndexLink"/>
                <w:strike/>
                <w:lang w:val="en-CA"/>
              </w:rPr>
              <w:t>79</w:t>
            </w:r>
            <w:r>
              <w:rPr>
                <w:rStyle w:val="IndexLink"/>
                <w:lang w:val="en-CA"/>
              </w:rPr>
              <w:t xml:space="preserve"> </w:t>
            </w:r>
            <w:r>
              <w:rPr>
                <w:rStyle w:val="IndexLink"/>
                <w:u w:val="double"/>
                <w:lang w:val="en-CA"/>
              </w:rPr>
              <w:t>2</w:t>
            </w:r>
          </w:hyperlink>
        </w:p>
        <w:p>
          <w:pPr>
            <w:pStyle w:val="TOC1"/>
            <w:widowControl/>
            <w:tabs>
              <w:tab w:val="clear" w:pos="720"/>
              <w:tab w:val="right" w:pos="9350" w:leader="dot"/>
            </w:tabs>
            <w:rPr/>
          </w:pPr>
          <w:r>
            <w:rPr/>
            <w:t xml:space="preserve">EXHIBIT A-2 </w:t>
          </w:r>
          <w:r>
            <w:rPr>
              <w:u w:val="single"/>
            </w:rPr>
            <w:t>NOT USED</w:t>
          </w:r>
          <w:r>
            <w:rPr/>
            <w:tab/>
          </w:r>
          <w:hyperlink w:anchor="__RefHeading___Toc500758440">
            <w:r>
              <w:rPr>
                <w:rStyle w:val="IndexLink"/>
                <w:strike/>
                <w:lang w:val="en-CA"/>
              </w:rPr>
              <w:t>80</w:t>
            </w:r>
            <w:r>
              <w:rPr>
                <w:rStyle w:val="IndexLink"/>
                <w:lang w:val="en-CA"/>
              </w:rPr>
              <w:t xml:space="preserve"> </w:t>
            </w:r>
            <w:r>
              <w:rPr>
                <w:rStyle w:val="IndexLink"/>
                <w:u w:val="double"/>
                <w:lang w:val="en-CA"/>
              </w:rPr>
              <w:t>3</w:t>
            </w:r>
          </w:hyperlink>
        </w:p>
        <w:p>
          <w:pPr>
            <w:pStyle w:val="TOC1"/>
            <w:widowControl/>
            <w:tabs>
              <w:tab w:val="clear" w:pos="720"/>
              <w:tab w:val="right" w:pos="9350" w:leader="dot"/>
            </w:tabs>
            <w:rPr/>
          </w:pPr>
          <w:r>
            <w:rPr/>
            <w:t xml:space="preserve">EXHIBIT A-3 - </w:t>
          </w:r>
          <w:r>
            <w:rPr>
              <w:u w:val="single"/>
            </w:rPr>
            <w:t>NOT USED</w:t>
          </w:r>
          <w:r>
            <w:rPr/>
            <w:tab/>
          </w:r>
          <w:hyperlink w:anchor="__RefHeading___Toc500758441">
            <w:r>
              <w:rPr>
                <w:rStyle w:val="IndexLink"/>
                <w:strike/>
                <w:lang w:val="en-CA"/>
              </w:rPr>
              <w:t>81</w:t>
            </w:r>
            <w:r>
              <w:rPr>
                <w:rStyle w:val="IndexLink"/>
                <w:lang w:val="en-CA"/>
              </w:rPr>
              <w:t xml:space="preserve"> </w:t>
            </w:r>
            <w:r>
              <w:rPr>
                <w:rStyle w:val="IndexLink"/>
                <w:u w:val="double"/>
                <w:lang w:val="en-CA"/>
              </w:rPr>
              <w:t>4</w:t>
            </w:r>
          </w:hyperlink>
        </w:p>
        <w:p>
          <w:pPr>
            <w:pStyle w:val="TOC1"/>
            <w:widowControl/>
            <w:tabs>
              <w:tab w:val="clear" w:pos="720"/>
              <w:tab w:val="right" w:pos="9350" w:leader="dot"/>
            </w:tabs>
            <w:rPr/>
          </w:pPr>
          <w:r>
            <w:rPr/>
            <w:t xml:space="preserve">EXHIBIT B  </w:t>
          </w:r>
          <w:r>
            <w:rPr>
              <w:u w:val="single"/>
            </w:rPr>
            <w:t>SCOPE OF WORK/SPECIFICATION</w:t>
          </w:r>
          <w:r>
            <w:rPr/>
            <w:tab/>
          </w:r>
          <w:hyperlink w:anchor="__RefHeading___Toc500758442">
            <w:r>
              <w:rPr>
                <w:rStyle w:val="IndexLink"/>
                <w:strike/>
                <w:lang w:val="en-CA"/>
              </w:rPr>
              <w:t>82</w:t>
            </w:r>
            <w:r>
              <w:rPr>
                <w:rStyle w:val="IndexLink"/>
                <w:lang w:val="en-CA"/>
              </w:rPr>
              <w:t xml:space="preserve"> </w:t>
            </w:r>
            <w:r>
              <w:rPr>
                <w:rStyle w:val="IndexLink"/>
                <w:u w:val="double"/>
                <w:lang w:val="en-CA"/>
              </w:rPr>
              <w:t>5</w:t>
            </w:r>
          </w:hyperlink>
        </w:p>
        <w:p>
          <w:pPr>
            <w:pStyle w:val="TOC1"/>
            <w:widowControl/>
            <w:tabs>
              <w:tab w:val="clear" w:pos="720"/>
              <w:tab w:val="right" w:pos="9350" w:leader="dot"/>
            </w:tabs>
            <w:rPr/>
          </w:pPr>
          <w:r>
            <w:rPr/>
            <w:t xml:space="preserve">EXHIBIT B-1  </w:t>
          </w:r>
          <w:r>
            <w:rPr>
              <w:u w:val="single"/>
            </w:rPr>
            <w:t>SPECIFICATION</w:t>
          </w:r>
          <w:r>
            <w:rPr/>
            <w:tab/>
          </w:r>
          <w:hyperlink w:anchor="__RefHeading___Toc500758443">
            <w:r>
              <w:rPr>
                <w:rStyle w:val="IndexLink"/>
                <w:strike/>
                <w:lang w:val="en-CA"/>
              </w:rPr>
              <w:t>84</w:t>
            </w:r>
            <w:r>
              <w:rPr>
                <w:rStyle w:val="IndexLink"/>
                <w:lang w:val="en-CA"/>
              </w:rPr>
              <w:t xml:space="preserve"> </w:t>
            </w:r>
            <w:r>
              <w:rPr>
                <w:rStyle w:val="IndexLink"/>
                <w:u w:val="double"/>
                <w:lang w:val="en-CA"/>
              </w:rPr>
              <w:t>7</w:t>
            </w:r>
          </w:hyperlink>
        </w:p>
        <w:p>
          <w:pPr>
            <w:pStyle w:val="TOC1"/>
            <w:widowControl/>
            <w:tabs>
              <w:tab w:val="clear" w:pos="720"/>
              <w:tab w:val="right" w:pos="9350" w:leader="dot"/>
            </w:tabs>
            <w:rPr/>
          </w:pPr>
          <w:r>
            <w:rPr/>
            <w:t xml:space="preserve">EXHIBIT B-2  </w:t>
          </w:r>
          <w:r>
            <w:rPr>
              <w:u w:val="single"/>
            </w:rPr>
            <w:t>NOT USED</w:t>
          </w:r>
          <w:r>
            <w:rPr/>
            <w:tab/>
          </w:r>
          <w:hyperlink w:anchor="__RefHeading___Toc500758444">
            <w:r>
              <w:rPr>
                <w:rStyle w:val="IndexLink"/>
                <w:strike/>
                <w:lang w:val="en-CA"/>
              </w:rPr>
              <w:t>85</w:t>
            </w:r>
            <w:r>
              <w:rPr>
                <w:rStyle w:val="IndexLink"/>
                <w:lang w:val="en-CA"/>
              </w:rPr>
              <w:t xml:space="preserve"> </w:t>
            </w:r>
            <w:r>
              <w:rPr>
                <w:rStyle w:val="IndexLink"/>
                <w:u w:val="double"/>
                <w:lang w:val="en-CA"/>
              </w:rPr>
              <w:t>8</w:t>
            </w:r>
          </w:hyperlink>
        </w:p>
        <w:p>
          <w:pPr>
            <w:pStyle w:val="TOC1"/>
            <w:widowControl/>
            <w:tabs>
              <w:tab w:val="clear" w:pos="720"/>
              <w:tab w:val="right" w:pos="9350" w:leader="dot"/>
            </w:tabs>
            <w:rPr/>
          </w:pPr>
          <w:r>
            <w:rPr/>
            <w:t xml:space="preserve">EXHIBIT B-3  </w:t>
          </w:r>
          <w:r>
            <w:rPr>
              <w:u w:val="single"/>
            </w:rPr>
            <w:t>NOT USED</w:t>
          </w:r>
          <w:r>
            <w:rPr/>
            <w:tab/>
          </w:r>
          <w:hyperlink w:anchor="__RefHeading___Toc500758445">
            <w:r>
              <w:rPr>
                <w:rStyle w:val="IndexLink"/>
                <w:strike/>
                <w:lang w:val="en-CA"/>
              </w:rPr>
              <w:t>86</w:t>
            </w:r>
            <w:r>
              <w:rPr>
                <w:rStyle w:val="IndexLink"/>
                <w:lang w:val="en-CA"/>
              </w:rPr>
              <w:t xml:space="preserve"> </w:t>
            </w:r>
            <w:r>
              <w:rPr>
                <w:rStyle w:val="IndexLink"/>
                <w:u w:val="double"/>
                <w:lang w:val="en-CA"/>
              </w:rPr>
              <w:t>9</w:t>
            </w:r>
          </w:hyperlink>
        </w:p>
        <w:p>
          <w:pPr>
            <w:pStyle w:val="TOC1"/>
            <w:widowControl/>
            <w:tabs>
              <w:tab w:val="clear" w:pos="720"/>
              <w:tab w:val="right" w:pos="9350" w:leader="dot"/>
            </w:tabs>
            <w:rPr/>
          </w:pPr>
          <w:r>
            <w:rPr/>
            <w:t xml:space="preserve">EXHIBIT B-4  </w:t>
          </w:r>
          <w:r>
            <w:rPr>
              <w:u w:val="single"/>
            </w:rPr>
            <w:t>APPROVED VENDORS</w:t>
          </w:r>
          <w:r>
            <w:rPr/>
            <w:tab/>
          </w:r>
          <w:hyperlink w:anchor="__RefHeading___Toc500758446">
            <w:r>
              <w:rPr>
                <w:rStyle w:val="IndexLink"/>
                <w:strike/>
                <w:lang w:val="en-CA"/>
              </w:rPr>
              <w:t>87</w:t>
            </w:r>
            <w:r>
              <w:rPr>
                <w:rStyle w:val="IndexLink"/>
                <w:lang w:val="en-CA"/>
              </w:rPr>
              <w:t xml:space="preserve"> </w:t>
            </w:r>
            <w:r>
              <w:rPr>
                <w:rStyle w:val="IndexLink"/>
                <w:u w:val="double"/>
                <w:lang w:val="en-CA"/>
              </w:rPr>
              <w:t>10</w:t>
            </w:r>
          </w:hyperlink>
        </w:p>
        <w:p>
          <w:pPr>
            <w:pStyle w:val="TOC1"/>
            <w:widowControl/>
            <w:tabs>
              <w:tab w:val="clear" w:pos="720"/>
              <w:tab w:val="right" w:pos="9350" w:leader="dot"/>
            </w:tabs>
            <w:rPr/>
          </w:pPr>
          <w:r>
            <w:rPr/>
            <w:t xml:space="preserve">EXHIBIT B-5  </w:t>
          </w:r>
          <w:r>
            <w:rPr>
              <w:u w:val="single"/>
            </w:rPr>
            <w:t>DOCUMENT REVIEW STATUS CRITERIA</w:t>
          </w:r>
          <w:r>
            <w:rPr/>
            <w:tab/>
          </w:r>
          <w:hyperlink w:anchor="__RefHeading___Toc500758447">
            <w:r>
              <w:rPr>
                <w:rStyle w:val="IndexLink"/>
                <w:strike/>
                <w:lang w:val="en-CA"/>
              </w:rPr>
              <w:t>94</w:t>
            </w:r>
            <w:r>
              <w:rPr>
                <w:rStyle w:val="IndexLink"/>
                <w:lang w:val="en-CA"/>
              </w:rPr>
              <w:t xml:space="preserve"> </w:t>
            </w:r>
            <w:r>
              <w:rPr>
                <w:rStyle w:val="IndexLink"/>
                <w:u w:val="double"/>
                <w:lang w:val="en-CA"/>
              </w:rPr>
              <w:t>17</w:t>
            </w:r>
          </w:hyperlink>
        </w:p>
        <w:p>
          <w:pPr>
            <w:pStyle w:val="TOC1"/>
            <w:widowControl/>
            <w:tabs>
              <w:tab w:val="clear" w:pos="720"/>
              <w:tab w:val="right" w:pos="9350" w:leader="dot"/>
            </w:tabs>
            <w:rPr/>
          </w:pPr>
          <w:r>
            <w:rPr/>
            <w:t xml:space="preserve">EXHIBIT C-1  </w:t>
          </w:r>
          <w:r>
            <w:rPr>
              <w:u w:val="single"/>
            </w:rPr>
            <w:t>SELLER PARENT GUARANTEE</w:t>
          </w:r>
          <w:r>
            <w:rPr/>
            <w:tab/>
          </w:r>
          <w:hyperlink w:anchor="__RefHeading___Toc500758448">
            <w:r>
              <w:rPr>
                <w:rStyle w:val="IndexLink"/>
                <w:strike/>
                <w:lang w:val="en-CA"/>
              </w:rPr>
              <w:t>96</w:t>
            </w:r>
            <w:r>
              <w:rPr>
                <w:rStyle w:val="IndexLink"/>
                <w:lang w:val="en-CA"/>
              </w:rPr>
              <w:t xml:space="preserve"> </w:t>
            </w:r>
            <w:r>
              <w:rPr>
                <w:rStyle w:val="IndexLink"/>
                <w:u w:val="double"/>
                <w:lang w:val="en-CA"/>
              </w:rPr>
              <w:t>19</w:t>
            </w:r>
          </w:hyperlink>
        </w:p>
        <w:p>
          <w:pPr>
            <w:pStyle w:val="TOC1"/>
            <w:widowControl/>
            <w:tabs>
              <w:tab w:val="clear" w:pos="720"/>
              <w:tab w:val="right" w:pos="9350" w:leader="dot"/>
            </w:tabs>
            <w:rPr/>
          </w:pPr>
          <w:r>
            <w:rPr/>
            <w:t xml:space="preserve">EXHIBIT C-2  </w:t>
          </w:r>
          <w:r>
            <w:rPr>
              <w:u w:val="single"/>
            </w:rPr>
            <w:t>NOT USED</w:t>
          </w:r>
          <w:r>
            <w:rPr/>
            <w:tab/>
          </w:r>
          <w:hyperlink w:anchor="__RefHeading___Toc500758449">
            <w:r>
              <w:rPr>
                <w:rStyle w:val="IndexLink"/>
                <w:strike/>
                <w:lang w:val="en-CA"/>
              </w:rPr>
              <w:t>98</w:t>
            </w:r>
            <w:r>
              <w:rPr>
                <w:rStyle w:val="IndexLink"/>
                <w:lang w:val="en-CA"/>
              </w:rPr>
              <w:t xml:space="preserve"> </w:t>
            </w:r>
            <w:r>
              <w:rPr>
                <w:rStyle w:val="IndexLink"/>
                <w:u w:val="double"/>
                <w:lang w:val="en-CA"/>
              </w:rPr>
              <w:t>21</w:t>
            </w:r>
          </w:hyperlink>
        </w:p>
        <w:p>
          <w:pPr>
            <w:pStyle w:val="TOC1"/>
            <w:widowControl/>
            <w:tabs>
              <w:tab w:val="clear" w:pos="720"/>
              <w:tab w:val="right" w:pos="9350" w:leader="dot"/>
            </w:tabs>
            <w:rPr/>
          </w:pPr>
          <w:r>
            <w:rPr/>
            <w:t xml:space="preserve">EXHIBIT E </w:t>
          </w:r>
          <w:r>
            <w:rPr>
              <w:u w:val="single"/>
            </w:rPr>
            <w:t>NOT USED</w:t>
          </w:r>
          <w:r>
            <w:rPr/>
            <w:tab/>
          </w:r>
          <w:hyperlink w:anchor="__RefHeading___Toc500758450">
            <w:r>
              <w:rPr>
                <w:rStyle w:val="IndexLink"/>
                <w:strike/>
                <w:lang w:val="en-CA"/>
              </w:rPr>
              <w:t>101</w:t>
            </w:r>
            <w:r>
              <w:rPr>
                <w:rStyle w:val="IndexLink"/>
                <w:lang w:val="en-CA"/>
              </w:rPr>
              <w:t xml:space="preserve"> </w:t>
            </w:r>
            <w:r>
              <w:rPr>
                <w:rStyle w:val="IndexLink"/>
                <w:u w:val="double"/>
                <w:lang w:val="en-CA"/>
              </w:rPr>
              <w:t>24</w:t>
            </w:r>
          </w:hyperlink>
        </w:p>
        <w:p>
          <w:pPr>
            <w:pStyle w:val="TOC1"/>
            <w:widowControl/>
            <w:tabs>
              <w:tab w:val="clear" w:pos="720"/>
              <w:tab w:val="right" w:pos="9350" w:leader="dot"/>
            </w:tabs>
            <w:rPr/>
          </w:pPr>
          <w:r>
            <w:rPr/>
            <w:t xml:space="preserve">EXHIBIT F  </w:t>
          </w:r>
          <w:r>
            <w:rPr>
              <w:u w:val="single"/>
            </w:rPr>
            <w:t>PERFORMANCE TEST GUIDELINES</w:t>
          </w:r>
          <w:r>
            <w:rPr/>
            <w:tab/>
          </w:r>
          <w:hyperlink w:anchor="__RefHeading___Toc500758451">
            <w:r>
              <w:rPr>
                <w:rStyle w:val="IndexLink"/>
                <w:strike/>
                <w:lang w:val="en-CA"/>
              </w:rPr>
              <w:t>102</w:t>
            </w:r>
            <w:r>
              <w:rPr>
                <w:rStyle w:val="IndexLink"/>
                <w:lang w:val="en-CA"/>
              </w:rPr>
              <w:t xml:space="preserve"> </w:t>
            </w:r>
            <w:r>
              <w:rPr>
                <w:rStyle w:val="IndexLink"/>
                <w:u w:val="double"/>
                <w:lang w:val="en-CA"/>
              </w:rPr>
              <w:t>25</w:t>
            </w:r>
          </w:hyperlink>
        </w:p>
        <w:p>
          <w:pPr>
            <w:pStyle w:val="TOC1"/>
            <w:widowControl/>
            <w:tabs>
              <w:tab w:val="clear" w:pos="720"/>
              <w:tab w:val="right" w:pos="9350" w:leader="dot"/>
            </w:tabs>
            <w:rPr/>
          </w:pPr>
          <w:r>
            <w:rPr/>
            <w:t xml:space="preserve">EXHIBIT F-1  </w:t>
          </w:r>
          <w:r>
            <w:rPr>
              <w:u w:val="single"/>
            </w:rPr>
            <w:t>SOUND LEVEL TEST GUIDELINES</w:t>
          </w:r>
          <w:r>
            <w:rPr/>
            <w:tab/>
          </w:r>
          <w:hyperlink w:anchor="__RefHeading___Toc500758452">
            <w:r>
              <w:rPr>
                <w:rStyle w:val="IndexLink"/>
                <w:strike/>
                <w:lang w:val="en-CA"/>
              </w:rPr>
              <w:t>106</w:t>
            </w:r>
            <w:r>
              <w:rPr>
                <w:rStyle w:val="IndexLink"/>
                <w:lang w:val="en-CA"/>
              </w:rPr>
              <w:t xml:space="preserve"> </w:t>
            </w:r>
            <w:r>
              <w:rPr>
                <w:rStyle w:val="IndexLink"/>
                <w:u w:val="double"/>
                <w:lang w:val="en-CA"/>
              </w:rPr>
              <w:t>29</w:t>
            </w:r>
          </w:hyperlink>
        </w:p>
        <w:p>
          <w:pPr>
            <w:pStyle w:val="TOC1"/>
            <w:widowControl/>
            <w:tabs>
              <w:tab w:val="clear" w:pos="720"/>
              <w:tab w:val="right" w:pos="9350" w:leader="dot"/>
            </w:tabs>
            <w:rPr/>
          </w:pPr>
          <w:r>
            <w:rPr/>
            <w:t xml:space="preserve">EXHIBIT F-2  </w:t>
          </w:r>
          <w:r>
            <w:rPr>
              <w:u w:val="single"/>
            </w:rPr>
            <w:t>EMISSIONS TEST GUIDELINES</w:t>
          </w:r>
          <w:r>
            <w:rPr/>
            <w:tab/>
          </w:r>
          <w:hyperlink w:anchor="__RefHeading___Toc500758453">
            <w:r>
              <w:rPr>
                <w:rStyle w:val="IndexLink"/>
                <w:strike/>
                <w:lang w:val="en-CA"/>
              </w:rPr>
              <w:t>108</w:t>
            </w:r>
            <w:r>
              <w:rPr>
                <w:rStyle w:val="IndexLink"/>
                <w:lang w:val="en-CA"/>
              </w:rPr>
              <w:t xml:space="preserve"> </w:t>
            </w:r>
            <w:r>
              <w:rPr>
                <w:rStyle w:val="IndexLink"/>
                <w:u w:val="double"/>
                <w:lang w:val="en-CA"/>
              </w:rPr>
              <w:t>31</w:t>
            </w:r>
          </w:hyperlink>
        </w:p>
        <w:p>
          <w:pPr>
            <w:pStyle w:val="TOC1"/>
            <w:widowControl/>
            <w:tabs>
              <w:tab w:val="clear" w:pos="720"/>
              <w:tab w:val="right" w:pos="9350" w:leader="dot"/>
            </w:tabs>
            <w:rPr/>
          </w:pPr>
          <w:r>
            <w:rPr/>
            <w:t xml:space="preserve">EXHIBIT G-1  </w:t>
          </w:r>
          <w:r>
            <w:rPr>
              <w:u w:val="single"/>
            </w:rPr>
            <w:t>PERFORMANCE TEST CERTIFICATE</w:t>
          </w:r>
          <w:r>
            <w:rPr/>
            <w:tab/>
          </w:r>
          <w:hyperlink w:anchor="__RefHeading___Toc500758454">
            <w:r>
              <w:rPr>
                <w:rStyle w:val="IndexLink"/>
                <w:strike/>
                <w:lang w:val="en-CA"/>
              </w:rPr>
              <w:t>112</w:t>
            </w:r>
            <w:r>
              <w:rPr>
                <w:rStyle w:val="IndexLink"/>
                <w:lang w:val="en-CA"/>
              </w:rPr>
              <w:t xml:space="preserve"> </w:t>
            </w:r>
            <w:r>
              <w:rPr>
                <w:rStyle w:val="IndexLink"/>
                <w:u w:val="double"/>
                <w:lang w:val="en-CA"/>
              </w:rPr>
              <w:t>35</w:t>
            </w:r>
          </w:hyperlink>
        </w:p>
        <w:p>
          <w:pPr>
            <w:pStyle w:val="TOC1"/>
            <w:widowControl/>
            <w:tabs>
              <w:tab w:val="clear" w:pos="720"/>
              <w:tab w:val="right" w:pos="9350" w:leader="dot"/>
            </w:tabs>
            <w:rPr/>
          </w:pPr>
          <w:r>
            <w:rPr/>
            <w:t xml:space="preserve">EXHIBIT G-2  </w:t>
          </w:r>
          <w:r>
            <w:rPr>
              <w:u w:val="single"/>
            </w:rPr>
            <w:t>PERFORMANCE TEST COMPLETION CERTIFICATE</w:t>
          </w:r>
          <w:r>
            <w:rPr/>
            <w:tab/>
          </w:r>
          <w:hyperlink w:anchor="__RefHeading___Toc500758455">
            <w:r>
              <w:rPr>
                <w:rStyle w:val="IndexLink"/>
                <w:strike/>
                <w:lang w:val="en-CA"/>
              </w:rPr>
              <w:t>113</w:t>
            </w:r>
            <w:r>
              <w:rPr>
                <w:rStyle w:val="IndexLink"/>
                <w:lang w:val="en-CA"/>
              </w:rPr>
              <w:t xml:space="preserve"> </w:t>
            </w:r>
            <w:r>
              <w:rPr>
                <w:rStyle w:val="IndexLink"/>
                <w:u w:val="double"/>
                <w:lang w:val="en-CA"/>
              </w:rPr>
              <w:t>36</w:t>
            </w:r>
          </w:hyperlink>
        </w:p>
        <w:p>
          <w:pPr>
            <w:pStyle w:val="TOC1"/>
            <w:widowControl/>
            <w:tabs>
              <w:tab w:val="clear" w:pos="720"/>
              <w:tab w:val="right" w:pos="9350" w:leader="dot"/>
            </w:tabs>
            <w:rPr/>
          </w:pPr>
          <w:r>
            <w:rPr/>
            <w:t xml:space="preserve">EXHIBIT H-1  </w:t>
          </w:r>
          <w:r>
            <w:rPr>
              <w:u w:val="single"/>
            </w:rPr>
            <w:t>TECHNICAL DIRECTION OF INSTALLATION</w:t>
          </w:r>
          <w:r>
            <w:rPr/>
            <w:tab/>
          </w:r>
          <w:hyperlink w:anchor="__RefHeading___Toc500758456">
            <w:r>
              <w:rPr>
                <w:rStyle w:val="IndexLink"/>
                <w:strike/>
                <w:lang w:val="en-CA"/>
              </w:rPr>
              <w:t>115</w:t>
            </w:r>
            <w:r>
              <w:rPr>
                <w:rStyle w:val="IndexLink"/>
                <w:lang w:val="en-CA"/>
              </w:rPr>
              <w:t xml:space="preserve"> </w:t>
            </w:r>
            <w:r>
              <w:rPr>
                <w:rStyle w:val="IndexLink"/>
                <w:u w:val="double"/>
                <w:lang w:val="en-CA"/>
              </w:rPr>
              <w:t>38</w:t>
            </w:r>
          </w:hyperlink>
        </w:p>
        <w:p>
          <w:pPr>
            <w:pStyle w:val="TOC1"/>
            <w:widowControl/>
            <w:tabs>
              <w:tab w:val="clear" w:pos="720"/>
              <w:tab w:val="right" w:pos="9350" w:leader="dot"/>
            </w:tabs>
            <w:rPr/>
          </w:pPr>
          <w:r>
            <w:rPr/>
            <w:t xml:space="preserve">EXHIBIT H-2  </w:t>
          </w:r>
          <w:r>
            <w:rPr>
              <w:u w:val="single"/>
            </w:rPr>
            <w:t>TRAINING</w:t>
          </w:r>
          <w:r>
            <w:rPr/>
            <w:tab/>
          </w:r>
          <w:hyperlink w:anchor="__RefHeading___Toc500758457">
            <w:r>
              <w:rPr>
                <w:rStyle w:val="IndexLink"/>
                <w:strike/>
                <w:lang w:val="en-CA"/>
              </w:rPr>
              <w:t>120</w:t>
            </w:r>
            <w:r>
              <w:rPr>
                <w:rStyle w:val="IndexLink"/>
                <w:lang w:val="en-CA"/>
              </w:rPr>
              <w:t xml:space="preserve"> </w:t>
            </w:r>
            <w:r>
              <w:rPr>
                <w:rStyle w:val="IndexLink"/>
                <w:u w:val="double"/>
                <w:lang w:val="en-CA"/>
              </w:rPr>
              <w:t>43</w:t>
            </w:r>
          </w:hyperlink>
        </w:p>
        <w:p>
          <w:pPr>
            <w:pStyle w:val="TOC1"/>
            <w:widowControl/>
            <w:tabs>
              <w:tab w:val="clear" w:pos="720"/>
              <w:tab w:val="right" w:pos="9350" w:leader="dot"/>
            </w:tabs>
            <w:rPr/>
          </w:pPr>
          <w:r>
            <w:rPr/>
            <w:t xml:space="preserve">EXHIBIT I  </w:t>
          </w:r>
          <w:r>
            <w:rPr>
              <w:u w:val="single"/>
            </w:rPr>
            <w:t>CANCELLATION CHARGE</w:t>
          </w:r>
          <w:r>
            <w:rPr/>
            <w:tab/>
          </w:r>
          <w:hyperlink w:anchor="__RefHeading___Toc500758458">
            <w:r>
              <w:rPr>
                <w:rStyle w:val="IndexLink"/>
                <w:strike/>
                <w:lang w:val="en-CA"/>
              </w:rPr>
              <w:t>121</w:t>
            </w:r>
            <w:r>
              <w:rPr>
                <w:rStyle w:val="IndexLink"/>
                <w:lang w:val="en-CA"/>
              </w:rPr>
              <w:t xml:space="preserve"> </w:t>
            </w:r>
            <w:r>
              <w:rPr>
                <w:rStyle w:val="IndexLink"/>
                <w:u w:val="double"/>
                <w:lang w:val="en-CA"/>
              </w:rPr>
              <w:t>44</w:t>
            </w:r>
          </w:hyperlink>
        </w:p>
        <w:p>
          <w:pPr>
            <w:pStyle w:val="TOC1"/>
            <w:widowControl/>
            <w:tabs>
              <w:tab w:val="clear" w:pos="720"/>
              <w:tab w:val="right" w:pos="9350" w:leader="dot"/>
            </w:tabs>
            <w:rPr/>
          </w:pPr>
          <w:r>
            <w:rPr/>
            <w:t xml:space="preserve">EXHIBIT J  </w:t>
          </w:r>
          <w:r>
            <w:rPr>
              <w:u w:val="single"/>
            </w:rPr>
            <w:t>QUALITY</w:t>
          </w:r>
          <w:r>
            <w:rPr/>
            <w:tab/>
          </w:r>
          <w:hyperlink w:anchor="__RefHeading___Toc500758459">
            <w:r>
              <w:rPr>
                <w:rStyle w:val="IndexLink"/>
                <w:strike/>
                <w:lang w:val="en-CA"/>
              </w:rPr>
              <w:t>122</w:t>
            </w:r>
            <w:r>
              <w:rPr>
                <w:rStyle w:val="IndexLink"/>
                <w:lang w:val="en-CA"/>
              </w:rPr>
              <w:t xml:space="preserve"> </w:t>
            </w:r>
            <w:r>
              <w:rPr>
                <w:rStyle w:val="IndexLink"/>
                <w:u w:val="double"/>
                <w:lang w:val="en-CA"/>
              </w:rPr>
              <w:t>45</w:t>
            </w:r>
          </w:hyperlink>
        </w:p>
        <w:p>
          <w:pPr>
            <w:pStyle w:val="TOC1"/>
            <w:widowControl/>
            <w:tabs>
              <w:tab w:val="clear" w:pos="720"/>
              <w:tab w:val="right" w:pos="9350" w:leader="dot"/>
            </w:tabs>
            <w:rPr/>
          </w:pPr>
          <w:r>
            <w:rPr/>
            <w:t xml:space="preserve">EXHIBIT K  </w:t>
          </w:r>
          <w:r>
            <w:rPr>
              <w:u w:val="single"/>
            </w:rPr>
            <w:t>PROJECT PLANNING</w:t>
          </w:r>
          <w:r>
            <w:rPr/>
            <w:tab/>
          </w:r>
          <w:hyperlink w:anchor="__RefHeading___Toc500758460">
            <w:r>
              <w:rPr>
                <w:rStyle w:val="IndexLink"/>
                <w:strike/>
                <w:lang w:val="en-CA"/>
              </w:rPr>
              <w:t>127</w:t>
            </w:r>
            <w:r>
              <w:rPr>
                <w:rStyle w:val="IndexLink"/>
                <w:lang w:val="en-CA"/>
              </w:rPr>
              <w:t xml:space="preserve"> </w:t>
            </w:r>
            <w:r>
              <w:rPr>
                <w:rStyle w:val="IndexLink"/>
                <w:u w:val="double"/>
                <w:lang w:val="en-CA"/>
              </w:rPr>
              <w:t>50</w:t>
            </w:r>
          </w:hyperlink>
        </w:p>
        <w:p>
          <w:pPr>
            <w:pStyle w:val="TOC1"/>
            <w:widowControl/>
            <w:tabs>
              <w:tab w:val="clear" w:pos="720"/>
              <w:tab w:val="right" w:pos="9350" w:leader="dot"/>
            </w:tabs>
            <w:rPr/>
          </w:pPr>
          <w:r>
            <w:rPr/>
            <w:t xml:space="preserve">EXHIBIT L </w:t>
          </w:r>
          <w:r>
            <w:rPr>
              <w:u w:val="single"/>
            </w:rPr>
            <w:t>EQUIPMENT REQUIRING INSURABILITY CERTIFICATE</w:t>
          </w:r>
          <w:r>
            <w:rPr/>
            <w:tab/>
          </w:r>
          <w:hyperlink w:anchor="__RefHeading___Toc500758461">
            <w:r>
              <w:rPr>
                <w:rStyle w:val="IndexLink"/>
                <w:strike/>
                <w:lang w:val="en-CA"/>
              </w:rPr>
              <w:t>129</w:t>
            </w:r>
            <w:r>
              <w:rPr>
                <w:rStyle w:val="IndexLink"/>
                <w:lang w:val="en-CA"/>
              </w:rPr>
              <w:t xml:space="preserve"> </w:t>
            </w:r>
            <w:r>
              <w:rPr>
                <w:rStyle w:val="IndexLink"/>
                <w:u w:val="double"/>
                <w:lang w:val="en-CA"/>
              </w:rPr>
              <w:t>52</w:t>
            </w:r>
          </w:hyperlink>
        </w:p>
        <w:p>
          <w:pPr>
            <w:pStyle w:val="TOC1"/>
            <w:widowControl/>
            <w:tabs>
              <w:tab w:val="clear" w:pos="720"/>
              <w:tab w:val="right" w:pos="9350" w:leader="dot"/>
            </w:tabs>
            <w:rPr/>
          </w:pPr>
          <w:r>
            <w:rPr/>
            <w:t xml:space="preserve">EXHIBIT M-1  </w:t>
          </w:r>
          <w:r>
            <w:rPr>
              <w:u w:val="single"/>
            </w:rPr>
            <w:t>NOT USED</w:t>
          </w:r>
          <w:r>
            <w:rPr/>
            <w:tab/>
          </w:r>
          <w:hyperlink w:anchor="__RefHeading___Toc500758462">
            <w:r>
              <w:rPr>
                <w:rStyle w:val="IndexLink"/>
                <w:strike/>
                <w:lang w:val="en-CA"/>
              </w:rPr>
              <w:t>130</w:t>
            </w:r>
            <w:r>
              <w:rPr>
                <w:rStyle w:val="IndexLink"/>
                <w:lang w:val="en-CA"/>
              </w:rPr>
              <w:t xml:space="preserve"> </w:t>
            </w:r>
            <w:r>
              <w:rPr>
                <w:rStyle w:val="IndexLink"/>
                <w:u w:val="double"/>
                <w:lang w:val="en-CA"/>
              </w:rPr>
              <w:t>53</w:t>
            </w:r>
          </w:hyperlink>
        </w:p>
        <w:p>
          <w:pPr>
            <w:pStyle w:val="TOC1"/>
            <w:widowControl/>
            <w:tabs>
              <w:tab w:val="clear" w:pos="720"/>
              <w:tab w:val="right" w:pos="9350" w:leader="dot"/>
            </w:tabs>
            <w:rPr/>
          </w:pPr>
          <w:r>
            <w:rPr/>
            <w:t xml:space="preserve">EXHIBIT M-2 </w:t>
          </w:r>
          <w:r>
            <w:rPr>
              <w:u w:val="single"/>
            </w:rPr>
            <w:t>NOT USED</w:t>
          </w:r>
          <w:r>
            <w:rPr/>
            <w:tab/>
          </w:r>
          <w:hyperlink w:anchor="__RefHeading___Toc500758463">
            <w:r>
              <w:rPr>
                <w:rStyle w:val="IndexLink"/>
                <w:strike/>
                <w:lang w:val="en-CA"/>
              </w:rPr>
              <w:t>131</w:t>
            </w:r>
            <w:r>
              <w:rPr>
                <w:rStyle w:val="IndexLink"/>
                <w:lang w:val="en-CA"/>
              </w:rPr>
              <w:t xml:space="preserve"> </w:t>
            </w:r>
            <w:r>
              <w:rPr>
                <w:rStyle w:val="IndexLink"/>
                <w:u w:val="double"/>
                <w:lang w:val="en-CA"/>
              </w:rPr>
              <w:t>54</w:t>
            </w:r>
          </w:hyperlink>
        </w:p>
        <w:p>
          <w:pPr>
            <w:pStyle w:val="TOC1"/>
            <w:widowControl/>
            <w:tabs>
              <w:tab w:val="clear" w:pos="720"/>
              <w:tab w:val="right" w:pos="9350" w:leader="dot"/>
            </w:tabs>
            <w:rPr/>
          </w:pPr>
          <w:r>
            <w:rPr/>
            <w:t xml:space="preserve">EXHIBIT N-1  </w:t>
          </w:r>
          <w:r>
            <w:rPr>
              <w:strike/>
              <w:u w:val="single"/>
            </w:rPr>
            <w:t>PURCHASE AMOUNT RECONCILIATION 132</w:t>
          </w:r>
          <w:r>
            <w:rPr>
              <w:u w:val="single"/>
            </w:rPr>
            <w:t xml:space="preserve"> </w:t>
          </w:r>
          <w:r>
            <w:rPr>
              <w:u w:val="double"/>
            </w:rPr>
            <w:t>NOT USED</w:t>
          </w:r>
          <w:r>
            <w:rPr/>
            <w:tab/>
          </w:r>
          <w:hyperlink w:anchor="__RefHeading___Toc500758464">
            <w:r>
              <w:rPr>
                <w:rStyle w:val="IndexLink"/>
                <w:u w:val="double"/>
                <w:lang w:val="en-CA"/>
              </w:rPr>
              <w:t>55</w:t>
            </w:r>
          </w:hyperlink>
        </w:p>
        <w:p>
          <w:pPr>
            <w:pStyle w:val="TOC1"/>
            <w:widowControl/>
            <w:tabs>
              <w:tab w:val="clear" w:pos="720"/>
              <w:tab w:val="right" w:pos="9350" w:leader="dot"/>
            </w:tabs>
            <w:rPr/>
          </w:pPr>
          <w:r>
            <w:rPr/>
            <w:t xml:space="preserve">EXHIBIT N-2  </w:t>
          </w:r>
          <w:r>
            <w:rPr>
              <w:u w:val="single"/>
            </w:rPr>
            <w:t>OPTIONS</w:t>
          </w:r>
          <w:r>
            <w:rPr/>
            <w:tab/>
          </w:r>
          <w:hyperlink w:anchor="__RefHeading___Toc500758465">
            <w:r>
              <w:rPr>
                <w:rStyle w:val="IndexLink"/>
                <w:strike/>
                <w:lang w:val="en-CA"/>
              </w:rPr>
              <w:t>133</w:t>
            </w:r>
            <w:r>
              <w:rPr>
                <w:rStyle w:val="IndexLink"/>
                <w:lang w:val="en-CA"/>
              </w:rPr>
              <w:t xml:space="preserve"> </w:t>
            </w:r>
            <w:r>
              <w:rPr>
                <w:rStyle w:val="IndexLink"/>
                <w:u w:val="double"/>
                <w:lang w:val="en-CA"/>
              </w:rPr>
              <w:t>56</w:t>
            </w:r>
          </w:hyperlink>
        </w:p>
        <w:p>
          <w:pPr>
            <w:pStyle w:val="TOC1"/>
            <w:widowControl/>
            <w:tabs>
              <w:tab w:val="clear" w:pos="720"/>
              <w:tab w:val="right" w:pos="9350" w:leader="dot"/>
            </w:tabs>
            <w:rPr/>
          </w:pPr>
          <w:r>
            <w:rPr/>
            <w:t xml:space="preserve">EXHIBIT O  </w:t>
          </w:r>
          <w:r>
            <w:rPr>
              <w:u w:val="single"/>
            </w:rPr>
            <w:t>HAZARDOUS MATERIAL NOTIFICATION</w:t>
          </w:r>
          <w:r>
            <w:rPr/>
            <w:tab/>
          </w:r>
          <w:hyperlink w:anchor="__RefHeading___Toc500758466">
            <w:r>
              <w:rPr>
                <w:rStyle w:val="IndexLink"/>
                <w:strike/>
                <w:lang w:val="en-CA"/>
              </w:rPr>
              <w:t>135</w:t>
            </w:r>
            <w:r>
              <w:rPr>
                <w:rStyle w:val="IndexLink"/>
                <w:lang w:val="en-CA"/>
              </w:rPr>
              <w:t xml:space="preserve"> </w:t>
            </w:r>
            <w:r>
              <w:rPr>
                <w:rStyle w:val="IndexLink"/>
                <w:u w:val="double"/>
                <w:lang w:val="en-CA"/>
              </w:rPr>
              <w:t>58</w:t>
            </w:r>
          </w:hyperlink>
        </w:p>
        <w:p>
          <w:pPr>
            <w:pStyle w:val="TOC1"/>
            <w:widowControl/>
            <w:tabs>
              <w:tab w:val="clear" w:pos="720"/>
              <w:tab w:val="right" w:pos="9350" w:leader="dot"/>
            </w:tabs>
            <w:rPr/>
          </w:pPr>
          <w:r>
            <w:rPr/>
            <w:t xml:space="preserve">EXHIBIT P  </w:t>
          </w:r>
          <w:r>
            <w:rPr>
              <w:u w:val="single"/>
            </w:rPr>
            <w:t>UNIT SERIAL NUMBER</w:t>
          </w:r>
          <w:r>
            <w:rPr/>
            <w:tab/>
          </w:r>
          <w:hyperlink w:anchor="__RefHeading___Toc500758467">
            <w:r>
              <w:rPr>
                <w:rStyle w:val="IndexLink"/>
                <w:strike/>
                <w:lang w:val="en-CA"/>
              </w:rPr>
              <w:t>137</w:t>
            </w:r>
            <w:r>
              <w:rPr>
                <w:rStyle w:val="IndexLink"/>
                <w:lang w:val="en-CA"/>
              </w:rPr>
              <w:t xml:space="preserve"> </w:t>
            </w:r>
            <w:r>
              <w:rPr>
                <w:rStyle w:val="IndexLink"/>
                <w:u w:val="double"/>
                <w:lang w:val="en-CA"/>
              </w:rPr>
              <w:t>60</w:t>
            </w:r>
          </w:hyperlink>
        </w:p>
        <w:p>
          <w:pPr>
            <w:pStyle w:val="TOC1"/>
            <w:widowControl/>
            <w:tabs>
              <w:tab w:val="clear" w:pos="720"/>
              <w:tab w:val="right" w:pos="9350" w:leader="dot"/>
            </w:tabs>
            <w:rPr/>
          </w:pPr>
          <w:r>
            <w:rPr/>
            <w:t xml:space="preserve">EXHIBIT Q </w:t>
          </w:r>
          <w:r>
            <w:rPr>
              <w:u w:val="single"/>
            </w:rPr>
            <w:t>SAMPLE PACKING LIST</w:t>
          </w:r>
          <w:r>
            <w:rPr/>
            <w:tab/>
          </w:r>
          <w:hyperlink w:anchor="__RefHeading___Toc500758468">
            <w:r>
              <w:rPr>
                <w:rStyle w:val="IndexLink"/>
                <w:strike/>
                <w:lang w:val="en-CA"/>
              </w:rPr>
              <w:t>138</w:t>
            </w:r>
            <w:r>
              <w:rPr>
                <w:rStyle w:val="IndexLink"/>
                <w:lang w:val="en-CA"/>
              </w:rPr>
              <w:t xml:space="preserve"> </w:t>
            </w:r>
            <w:r>
              <w:rPr>
                <w:rStyle w:val="IndexLink"/>
                <w:u w:val="double"/>
                <w:lang w:val="en-CA"/>
              </w:rPr>
              <w:t>61</w:t>
            </w:r>
          </w:hyperlink>
        </w:p>
        <w:p>
          <w:pPr>
            <w:pStyle w:val="TOC1"/>
            <w:widowControl/>
            <w:tabs>
              <w:tab w:val="clear" w:pos="720"/>
              <w:tab w:val="right" w:pos="9350" w:leader="dot"/>
            </w:tabs>
            <w:rPr/>
          </w:pPr>
          <w:r>
            <w:rPr/>
            <w:t xml:space="preserve">EXHIBIT R  </w:t>
          </w:r>
          <w:r>
            <w:rPr>
              <w:u w:val="single"/>
            </w:rPr>
            <w:t>SCHEDULE OF WITNESS TEST POINTS</w:t>
          </w:r>
          <w:r>
            <w:rPr/>
            <w:tab/>
          </w:r>
          <w:hyperlink w:anchor="__RefHeading___Toc500758469">
            <w:r>
              <w:rPr>
                <w:rStyle w:val="IndexLink"/>
                <w:strike/>
                <w:lang w:val="en-CA"/>
              </w:rPr>
              <w:t>140</w:t>
            </w:r>
            <w:r>
              <w:rPr>
                <w:rStyle w:val="IndexLink"/>
                <w:lang w:val="en-CA"/>
              </w:rPr>
              <w:t xml:space="preserve"> </w:t>
            </w:r>
            <w:r>
              <w:rPr>
                <w:rStyle w:val="IndexLink"/>
                <w:u w:val="double"/>
                <w:lang w:val="en-CA"/>
              </w:rPr>
              <w:t>63</w:t>
            </w:r>
          </w:hyperlink>
        </w:p>
        <w:p>
          <w:pPr>
            <w:pStyle w:val="TOC1"/>
            <w:widowControl/>
            <w:tabs>
              <w:tab w:val="clear" w:pos="720"/>
              <w:tab w:val="right" w:pos="9350" w:leader="dot"/>
            </w:tabs>
            <w:rPr/>
          </w:pPr>
          <w:r>
            <w:rPr/>
            <w:t xml:space="preserve">EXHIBIT S  </w:t>
          </w:r>
          <w:r>
            <w:rPr>
              <w:u w:val="single"/>
            </w:rPr>
            <w:t>FINAL WAIVER  OF LIENS FORM</w:t>
          </w:r>
          <w:r>
            <w:rPr/>
            <w:tab/>
          </w:r>
          <w:hyperlink w:anchor="__RefHeading___Toc500758470">
            <w:r>
              <w:rPr>
                <w:rStyle w:val="IndexLink"/>
                <w:strike/>
                <w:lang w:val="en-CA"/>
              </w:rPr>
              <w:t>141</w:t>
            </w:r>
            <w:r>
              <w:rPr>
                <w:rStyle w:val="IndexLink"/>
                <w:lang w:val="en-CA"/>
              </w:rPr>
              <w:t xml:space="preserve"> </w:t>
            </w:r>
            <w:r>
              <w:rPr>
                <w:rStyle w:val="IndexLink"/>
                <w:u w:val="double"/>
                <w:lang w:val="en-CA"/>
              </w:rPr>
              <w:t>64</w:t>
            </w:r>
          </w:hyperlink>
        </w:p>
        <w:p>
          <w:pPr>
            <w:pStyle w:val="TOC1"/>
            <w:widowControl/>
            <w:tabs>
              <w:tab w:val="clear" w:pos="720"/>
              <w:tab w:val="right" w:pos="9350" w:leader="dot"/>
            </w:tabs>
            <w:rPr/>
          </w:pPr>
          <w:r>
            <w:rPr/>
            <w:t xml:space="preserve">EXHIBIT T  </w:t>
          </w:r>
          <w:r>
            <w:rPr>
              <w:u w:val="single"/>
            </w:rPr>
            <w:t>NOT USED</w:t>
          </w:r>
          <w:r>
            <w:rPr/>
            <w:tab/>
          </w:r>
          <w:hyperlink w:anchor="__RefHeading___Toc500758471">
            <w:r>
              <w:rPr>
                <w:rStyle w:val="IndexLink"/>
                <w:strike/>
                <w:lang w:val="en-CA"/>
              </w:rPr>
              <w:t>145</w:t>
            </w:r>
            <w:r>
              <w:rPr>
                <w:rStyle w:val="IndexLink"/>
                <w:lang w:val="en-CA"/>
              </w:rPr>
              <w:t xml:space="preserve"> </w:t>
            </w:r>
            <w:r>
              <w:rPr>
                <w:rStyle w:val="IndexLink"/>
                <w:u w:val="double"/>
                <w:lang w:val="en-CA"/>
              </w:rPr>
              <w:t>68</w:t>
            </w:r>
          </w:hyperlink>
        </w:p>
        <w:p>
          <w:pPr>
            <w:pStyle w:val="TOC1"/>
            <w:widowControl/>
            <w:tabs>
              <w:tab w:val="clear" w:pos="720"/>
              <w:tab w:val="right" w:pos="9350" w:leader="dot"/>
            </w:tabs>
            <w:rPr/>
          </w:pPr>
          <w:r>
            <w:rPr/>
            <w:t xml:space="preserve">EXHIBIT U  </w:t>
          </w:r>
          <w:r>
            <w:rPr>
              <w:u w:val="single"/>
            </w:rPr>
            <w:t>FACILITY SPECIFIC PERFORMANCE LEVELS</w:t>
          </w:r>
          <w:r>
            <w:rPr/>
            <w:tab/>
          </w:r>
          <w:hyperlink w:anchor="__RefHeading___Toc500758472">
            <w:r>
              <w:rPr>
                <w:rStyle w:val="IndexLink"/>
                <w:strike/>
                <w:lang w:val="en-CA"/>
              </w:rPr>
              <w:t>146</w:t>
            </w:r>
            <w:r>
              <w:rPr>
                <w:rStyle w:val="IndexLink"/>
                <w:lang w:val="en-CA"/>
              </w:rPr>
              <w:t xml:space="preserve"> </w:t>
            </w:r>
            <w:r>
              <w:rPr>
                <w:rStyle w:val="IndexLink"/>
                <w:u w:val="double"/>
                <w:lang w:val="en-CA"/>
              </w:rPr>
              <w:t>69</w:t>
            </w:r>
          </w:hyperlink>
          <w:r>
            <w:rPr>
              <w:rStyle w:val="IndexLink"/>
              <w:u w:val="double"/>
              <w:lang w:val="en-CA"/>
            </w:rPr>
            <w:fldChar w:fldCharType="end"/>
          </w:r>
        </w:p>
      </w:sdtContent>
    </w:sdt>
    <w:p>
      <w:pPr>
        <w:pStyle w:val="TOC1"/>
        <w:widowControl/>
        <w:rPr/>
      </w:pPr>
      <w:r>
        <w:rPr/>
      </w:r>
    </w:p>
    <w:p>
      <w:pPr>
        <w:sectPr>
          <w:footerReference w:type="default" r:id="rId2"/>
          <w:footerReference w:type="first" r:id="rId3"/>
          <w:type w:val="nextPage"/>
          <w:pgSz w:w="12240" w:h="15840"/>
          <w:pgMar w:left="1440" w:right="1440" w:gutter="0" w:header="0" w:top="1440" w:footer="720" w:bottom="1440"/>
          <w:pgNumType w:start="1" w:fmt="lowerRoman"/>
          <w:formProt w:val="false"/>
          <w:titlePg/>
          <w:textDirection w:val="lrTb"/>
          <w:docGrid w:type="default" w:linePitch="360" w:charSpace="0"/>
        </w:sectPr>
        <w:pStyle w:val="BodyText"/>
        <w:widowControl/>
        <w:rPr/>
      </w:pPr>
      <w:r>
        <w:rPr/>
      </w:r>
    </w:p>
    <w:p>
      <w:pPr>
        <w:pStyle w:val="Heading"/>
        <w:widowControl/>
        <w:jc w:val="end"/>
        <w:rPr/>
      </w:pPr>
      <w:r>
        <w:rPr/>
        <w:t xml:space="preserve">Draft of </w:t>
      </w:r>
      <w:r>
        <w:rPr>
          <w:strike/>
        </w:rPr>
        <w:t>10/03/00</w:t>
      </w:r>
      <w:r>
        <w:rPr/>
        <w:t xml:space="preserve"> </w:t>
      </w:r>
      <w:r>
        <w:rPr>
          <w:u w:val="double"/>
        </w:rPr>
        <w:t>12/06/00</w:t>
      </w:r>
    </w:p>
    <w:p>
      <w:pPr>
        <w:pStyle w:val="exhibit"/>
        <w:widowControl/>
        <w:rPr/>
      </w:pPr>
      <w:bookmarkStart w:id="0" w:name="__RefHeading___Toc500758438"/>
      <w:bookmarkEnd w:id="0"/>
      <w:r>
        <w:rPr/>
        <w:t xml:space="preserve">EXHIBIT A  </w:t>
      </w:r>
      <w:r>
        <w:rPr>
          <w:rStyle w:val="Underline"/>
        </w:rPr>
        <w:t>BASIS CONDITIONS</w:t>
      </w:r>
    </w:p>
    <w:p>
      <w:pPr>
        <w:pStyle w:val="BodyText"/>
        <w:widowControl/>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ON</w:t>
            </w:r>
          </w:p>
          <w:p>
            <w:pPr>
              <w:pStyle w:val="Normal"/>
              <w:widowContro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strike/>
              </w:rPr>
              <w:t>psia</w:t>
            </w:r>
            <w:r>
              <w:rPr/>
              <w:t xml:space="preserve"> </w:t>
            </w:r>
            <w:r>
              <w:rPr>
                <w:u w:val="double"/>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WP MathA;Symbol" w:cs="WP MathA;Symbol" w:ascii="WP MathA;Symbol" w:hAnsi="WP MathA;Symbol"/>
              </w:rPr>
              <w:sym w:font="WP MathA;Symbol"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WP MathA;Symbol" w:cs="WP MathA;Symbol" w:ascii="WP MathA;Symbol" w:hAnsi="WP MathA;Symbol"/>
              </w:rPr>
              <w:sym w:font="WP MathA;Symbol"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lbs/hr+/-20%</w:t>
            </w:r>
          </w:p>
        </w:tc>
      </w:tr>
    </w:tbl>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exhibit"/>
        <w:widowControl/>
        <w:rPr/>
      </w:pPr>
      <w:bookmarkStart w:id="3" w:name="__RefHeading___Toc500758439"/>
      <w:bookmarkEnd w:id="3"/>
      <w:r>
        <w:rPr/>
        <w:t xml:space="preserve">EXHIBIT A-1 </w:t>
      </w:r>
      <w:r>
        <w:rPr>
          <w:rStyle w:val="Underline"/>
        </w:rPr>
        <w:t>BASIS FUEL</w:t>
      </w:r>
    </w:p>
    <w:p>
      <w:pPr>
        <w:pStyle w:val="BodyTexthandingindent"/>
        <w:widowControl/>
        <w:rPr/>
      </w:pPr>
      <w:r>
        <w:rPr/>
        <w:t>A.</w:t>
        <w:tab/>
        <w:t>The Guaranteed Levels and Specific Performance Guarantees are based upon the Unit’s operating on natural gas having the following composition:</w:t>
      </w:r>
    </w:p>
    <w:p>
      <w:pPr>
        <w:pStyle w:val="Index1"/>
        <w:widowControl/>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tabs>
                <w:tab w:val="clear" w:pos="522"/>
              </w:tabs>
              <w:spacing w:before="120" w:after="0"/>
              <w:rPr/>
            </w:pPr>
            <w:r>
              <w:rPr>
                <w:rStyle w:val="Underline"/>
              </w:rPr>
              <w:t>Composition by vol.</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tabs>
                <w:tab w:val="center" w:pos="522" w:leader="none"/>
              </w:tabs>
              <w:jc w:val="center"/>
              <w:rPr/>
            </w:pPr>
            <w:r>
              <w:rPr>
                <w:rStyle w:val="Underline"/>
              </w:rPr>
              <w:t>Percent</w:t>
            </w:r>
          </w:p>
        </w:tc>
      </w:tr>
      <w:tr>
        <w:trPr/>
        <w:tc>
          <w:tcPr>
            <w:tcW w:w="2340" w:type="dxa"/>
            <w:tcBorders/>
          </w:tcPr>
          <w:p>
            <w:pPr>
              <w:pStyle w:val="Index1"/>
              <w:widowControl/>
              <w:rPr/>
            </w:pPr>
            <w:r>
              <w:rPr>
                <w:rStyle w:val="Underline"/>
              </w:rPr>
              <w:t>Methane</w:t>
            </w:r>
          </w:p>
        </w:tc>
        <w:tc>
          <w:tcPr>
            <w:tcW w:w="1440" w:type="dxa"/>
            <w:tcBorders/>
          </w:tcPr>
          <w:p>
            <w:pPr>
              <w:pStyle w:val="Index1"/>
              <w:widowControl/>
              <w:rPr/>
            </w:pPr>
            <w:r>
              <w:rPr/>
              <w:t>84.50</w:t>
            </w:r>
          </w:p>
        </w:tc>
      </w:tr>
      <w:tr>
        <w:trPr/>
        <w:tc>
          <w:tcPr>
            <w:tcW w:w="2340" w:type="dxa"/>
            <w:tcBorders/>
          </w:tcPr>
          <w:p>
            <w:pPr>
              <w:pStyle w:val="Index1"/>
              <w:widowControl/>
              <w:rPr/>
            </w:pPr>
            <w:r>
              <w:rPr>
                <w:rStyle w:val="Underline"/>
              </w:rPr>
              <w:t>Ethane</w:t>
            </w:r>
          </w:p>
        </w:tc>
        <w:tc>
          <w:tcPr>
            <w:tcW w:w="1440" w:type="dxa"/>
            <w:tcBorders/>
          </w:tcPr>
          <w:p>
            <w:pPr>
              <w:pStyle w:val="Index1"/>
              <w:widowControl/>
              <w:rPr/>
            </w:pPr>
            <w:r>
              <w:rPr/>
              <w:t>5.58</w:t>
            </w:r>
          </w:p>
        </w:tc>
      </w:tr>
      <w:tr>
        <w:trPr/>
        <w:tc>
          <w:tcPr>
            <w:tcW w:w="2340" w:type="dxa"/>
            <w:tcBorders/>
          </w:tcPr>
          <w:p>
            <w:pPr>
              <w:pStyle w:val="Index1"/>
              <w:widowControl/>
              <w:rPr/>
            </w:pPr>
            <w:r>
              <w:rPr>
                <w:rStyle w:val="Underline"/>
              </w:rPr>
              <w:t>Propane</w:t>
            </w:r>
          </w:p>
        </w:tc>
        <w:tc>
          <w:tcPr>
            <w:tcW w:w="1440" w:type="dxa"/>
            <w:tcBorders/>
          </w:tcPr>
          <w:p>
            <w:pPr>
              <w:pStyle w:val="Index1"/>
              <w:widowControl/>
              <w:rPr/>
            </w:pPr>
            <w:r>
              <w:rPr/>
              <w:t>2.05</w:t>
            </w:r>
          </w:p>
        </w:tc>
      </w:tr>
      <w:tr>
        <w:trPr/>
        <w:tc>
          <w:tcPr>
            <w:tcW w:w="2340" w:type="dxa"/>
            <w:tcBorders/>
          </w:tcPr>
          <w:p>
            <w:pPr>
              <w:pStyle w:val="Index1"/>
              <w:widowControl/>
              <w:rPr/>
            </w:pPr>
            <w:r>
              <w:rPr>
                <w:rStyle w:val="Underline"/>
              </w:rPr>
              <w:t>Butane</w:t>
            </w:r>
          </w:p>
        </w:tc>
        <w:tc>
          <w:tcPr>
            <w:tcW w:w="1440" w:type="dxa"/>
            <w:tcBorders/>
          </w:tcPr>
          <w:p>
            <w:pPr>
              <w:pStyle w:val="Index1"/>
              <w:widowControl/>
              <w:rPr/>
            </w:pPr>
            <w:r>
              <w:rPr/>
              <w:t>0.78</w:t>
            </w:r>
          </w:p>
        </w:tc>
      </w:tr>
      <w:tr>
        <w:trPr/>
        <w:tc>
          <w:tcPr>
            <w:tcW w:w="2340" w:type="dxa"/>
            <w:tcBorders/>
          </w:tcPr>
          <w:p>
            <w:pPr>
              <w:pStyle w:val="Index1"/>
              <w:widowControl/>
              <w:rPr/>
            </w:pPr>
            <w:r>
              <w:rPr>
                <w:rStyle w:val="Underline"/>
              </w:rPr>
              <w:t>Pentane</w:t>
            </w:r>
          </w:p>
        </w:tc>
        <w:tc>
          <w:tcPr>
            <w:tcW w:w="1440" w:type="dxa"/>
            <w:tcBorders/>
          </w:tcPr>
          <w:p>
            <w:pPr>
              <w:pStyle w:val="Index1"/>
              <w:widowControl/>
              <w:rPr/>
            </w:pPr>
            <w:r>
              <w:rPr/>
              <w:t>0.18</w:t>
            </w:r>
          </w:p>
        </w:tc>
      </w:tr>
      <w:tr>
        <w:trPr/>
        <w:tc>
          <w:tcPr>
            <w:tcW w:w="2340" w:type="dxa"/>
            <w:tcBorders/>
          </w:tcPr>
          <w:p>
            <w:pPr>
              <w:pStyle w:val="Index1"/>
              <w:widowControl/>
              <w:rPr/>
            </w:pPr>
            <w:r>
              <w:rPr>
                <w:rStyle w:val="Underline"/>
              </w:rPr>
              <w:t>Hexane</w:t>
            </w:r>
          </w:p>
        </w:tc>
        <w:tc>
          <w:tcPr>
            <w:tcW w:w="1440" w:type="dxa"/>
            <w:tcBorders/>
          </w:tcPr>
          <w:p>
            <w:pPr>
              <w:pStyle w:val="Index1"/>
              <w:widowControl/>
              <w:rPr/>
            </w:pPr>
            <w:r>
              <w:rPr/>
              <w:t>0.17</w:t>
            </w:r>
          </w:p>
        </w:tc>
      </w:tr>
      <w:tr>
        <w:trPr/>
        <w:tc>
          <w:tcPr>
            <w:tcW w:w="2340" w:type="dxa"/>
            <w:tcBorders/>
          </w:tcPr>
          <w:p>
            <w:pPr>
              <w:pStyle w:val="Index1"/>
              <w:widowControl/>
              <w:rPr/>
            </w:pPr>
            <w:r>
              <w:rPr>
                <w:rStyle w:val="Underline"/>
              </w:rPr>
              <w:t>Carbon dioxide</w:t>
            </w:r>
          </w:p>
        </w:tc>
        <w:tc>
          <w:tcPr>
            <w:tcW w:w="1440" w:type="dxa"/>
            <w:tcBorders/>
          </w:tcPr>
          <w:p>
            <w:pPr>
              <w:pStyle w:val="Index1"/>
              <w:widowControl/>
              <w:rPr/>
            </w:pPr>
            <w:r>
              <w:rPr/>
              <w:t>0.67</w:t>
            </w:r>
          </w:p>
        </w:tc>
      </w:tr>
      <w:tr>
        <w:trPr/>
        <w:tc>
          <w:tcPr>
            <w:tcW w:w="2340" w:type="dxa"/>
            <w:tcBorders/>
          </w:tcPr>
          <w:p>
            <w:pPr>
              <w:pStyle w:val="Index1"/>
              <w:widowControl/>
              <w:rPr/>
            </w:pPr>
            <w:r>
              <w:rPr>
                <w:rStyle w:val="Underline"/>
              </w:rPr>
              <w:t>Nitrogen</w:t>
            </w:r>
          </w:p>
        </w:tc>
        <w:tc>
          <w:tcPr>
            <w:tcW w:w="1440" w:type="dxa"/>
            <w:tcBorders/>
          </w:tcPr>
          <w:p>
            <w:pPr>
              <w:pStyle w:val="Index1"/>
              <w:widowControl/>
              <w:rPr/>
            </w:pPr>
            <w:r>
              <w:rPr/>
              <w:t>5.93</w:t>
            </w:r>
          </w:p>
        </w:tc>
      </w:tr>
      <w:tr>
        <w:trPr/>
        <w:tc>
          <w:tcPr>
            <w:tcW w:w="2340" w:type="dxa"/>
            <w:tcBorders/>
          </w:tcPr>
          <w:p>
            <w:pPr>
              <w:pStyle w:val="Index1"/>
              <w:widowControl/>
              <w:rPr/>
            </w:pPr>
            <w:r>
              <w:rPr>
                <w:rStyle w:val="Underline"/>
              </w:rPr>
              <w:t>Oxygen</w:t>
            </w:r>
          </w:p>
        </w:tc>
        <w:tc>
          <w:tcPr>
            <w:tcW w:w="1440" w:type="dxa"/>
            <w:tcBorders/>
          </w:tcPr>
          <w:p>
            <w:pPr>
              <w:pStyle w:val="Index1"/>
              <w:widowControl/>
              <w:rPr/>
            </w:pPr>
            <w:r>
              <w:rPr/>
              <w:t>0.14</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snapToGrid w:val="false"/>
              <w:rPr/>
            </w:pPr>
            <w:r>
              <w:rPr/>
            </w:r>
          </w:p>
        </w:tc>
      </w:tr>
      <w:tr>
        <w:trPr/>
        <w:tc>
          <w:tcPr>
            <w:tcW w:w="2340" w:type="dxa"/>
            <w:tcBorders/>
          </w:tcPr>
          <w:p>
            <w:pPr>
              <w:pStyle w:val="Index1"/>
              <w:widowControl/>
              <w:rPr/>
            </w:pPr>
            <w:r>
              <w:rPr>
                <w:rStyle w:val="Underline"/>
              </w:rPr>
              <w:t>Total</w:t>
            </w:r>
          </w:p>
        </w:tc>
        <w:tc>
          <w:tcPr>
            <w:tcW w:w="1440" w:type="dxa"/>
            <w:tcBorders/>
          </w:tcPr>
          <w:p>
            <w:pPr>
              <w:pStyle w:val="Index1"/>
              <w:widowControl/>
              <w:rPr/>
            </w:pPr>
            <w:r>
              <w:rPr/>
              <w:t>100.00</w:t>
            </w:r>
          </w:p>
        </w:tc>
      </w:tr>
    </w:tbl>
    <w:p>
      <w:pPr>
        <w:pStyle w:val="BodyText"/>
        <w:widowControl/>
        <w:rPr>
          <w:rStyle w:val="Underline"/>
        </w:rPr>
      </w:pPr>
      <w:r>
        <w:rPr/>
      </w:r>
    </w:p>
    <w:p>
      <w:pPr>
        <w:pStyle w:val="BodyText"/>
        <w:widowControl/>
        <w:rPr/>
      </w:pPr>
      <w:r>
        <w:rPr/>
        <w:t xml:space="preserve">Delivery Pressure </w:t>
        <w:tab/>
        <w:tab/>
        <w:t>=</w:t>
        <w:tab/>
        <w:t>655 psig (minimum)</w:t>
      </w:r>
    </w:p>
    <w:p>
      <w:pPr>
        <w:pStyle w:val="BodyText"/>
        <w:widowControl/>
        <w:rPr/>
      </w:pPr>
      <w:r>
        <w:rPr/>
        <w:t>Delivery Temperature</w:t>
        <w:tab/>
        <w:tab/>
        <w:t xml:space="preserve">= </w:t>
        <w:tab/>
        <w:t xml:space="preserve">77 </w:t>
      </w:r>
      <w:r>
        <w:rPr>
          <w:rFonts w:eastAsia="Symbol" w:cs="Symbol" w:ascii="Symbol" w:hAnsi="Symbol"/>
        </w:rPr>
        <w:sym w:font="Symbol" w:char="f0b0"/>
      </w:r>
      <w:r>
        <w:rPr/>
        <w:t>F</w:t>
      </w:r>
    </w:p>
    <w:p>
      <w:pPr>
        <w:pStyle w:val="BodyText"/>
        <w:widowControl/>
        <w:rPr/>
      </w:pPr>
      <w:r>
        <w:rPr/>
        <w:t>The natural gas will contain not more than:</w:t>
      </w:r>
    </w:p>
    <w:p>
      <w:pPr>
        <w:pStyle w:val="ListBullet"/>
        <w:widowControl/>
        <w:numPr>
          <w:ilvl w:val="0"/>
          <w:numId w:val="6"/>
        </w:numPr>
        <w:ind w:hanging="720" w:start="720" w:end="0"/>
        <w:rPr/>
      </w:pPr>
      <w:r>
        <w:rPr/>
        <w:t>0.3 grains of hydrogen sulfide per 100 SCF.</w:t>
      </w:r>
    </w:p>
    <w:p>
      <w:pPr>
        <w:pStyle w:val="ListBullet"/>
        <w:widowControl/>
        <w:numPr>
          <w:ilvl w:val="0"/>
          <w:numId w:val="6"/>
        </w:numPr>
        <w:ind w:hanging="720" w:start="720" w:end="0"/>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pStyle w:val="ListBullet"/>
        <w:widowControl/>
        <w:numPr>
          <w:ilvl w:val="0"/>
          <w:numId w:val="6"/>
        </w:numPr>
        <w:ind w:hanging="720" w:start="720" w:end="0"/>
        <w:rPr/>
      </w:pPr>
      <w:r>
        <w:rPr>
          <w:rFonts w:eastAsia="WP MathA;Symbol" w:cs="WP MathA;Symbol" w:ascii="WP MathA;Symbol" w:hAnsi="WP MathA;Symbol"/>
        </w:rPr>
        <w:sym w:font="WP MathA;Symbol" w:char="f023"/>
      </w:r>
      <w:r>
        <w:rPr/>
        <w:t>7 pounds of water vapor per million SCF.</w:t>
      </w:r>
    </w:p>
    <w:p>
      <w:pPr>
        <w:pStyle w:val="BodyTexthandingindent"/>
        <w:widowControl/>
        <w:numPr>
          <w:ilvl w:val="0"/>
          <w:numId w:val="3"/>
        </w:numPr>
        <w:tabs>
          <w:tab w:val="left" w:pos="720" w:leader="none"/>
        </w:tabs>
        <w:rPr/>
      </w:pPr>
      <w:r>
        <w:rPr/>
        <w:t>The Facility Specific Performance Guarantees are based upon the Unit’s operating on liquid fuel of the type and having the characteristics identified as follows:</w:t>
      </w:r>
    </w:p>
    <w:p>
      <w:pPr>
        <w:pStyle w:val="BlockText"/>
        <w:widowControl/>
        <w:rPr/>
      </w:pPr>
      <w:r>
        <w:rPr/>
        <w:t>fuel type:</w:t>
      </w:r>
    </w:p>
    <w:p>
      <w:pPr>
        <w:pStyle w:val="BlockText"/>
        <w:widowControl/>
        <w:rPr/>
      </w:pPr>
      <w:r>
        <w:rPr/>
        <w:t>composition:</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BlockText"/>
        <w:widowControl/>
        <w:rPr>
          <w:b/>
        </w:rPr>
      </w:pPr>
      <w:r>
        <w:rPr>
          <w:b/>
        </w:rPr>
        <w:t>[To be completed if applicable]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4" w:name="__RefHeading___Toc500758440"/>
      <w:bookmarkEnd w:id="4"/>
      <w:r>
        <w:rPr/>
        <w:t xml:space="preserve">EXHIBIT A-2 </w:t>
      </w:r>
      <w:r>
        <w:rPr>
          <w:rStyle w:val="Underline"/>
        </w:rPr>
        <w:t>NOT USED</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5" w:name="__RefHeading___Toc500758441"/>
      <w:bookmarkEnd w:id="5"/>
      <w:r>
        <w:rPr/>
        <w:t xml:space="preserve">EXHIBIT A-3 - </w:t>
      </w:r>
      <w:r>
        <w:rPr>
          <w:rStyle w:val="Underline"/>
        </w:rPr>
        <w:t>NOT USED</w:t>
      </w:r>
    </w:p>
    <w:p>
      <w:pPr>
        <w:pStyle w:val="exhibit"/>
        <w:widowControl/>
        <w:rPr/>
      </w:pPr>
      <w:bookmarkStart w:id="6" w:name="__RefHeading___Toc500758442"/>
      <w:bookmarkEnd w:id="6"/>
      <w:r>
        <w:rPr/>
        <w:t xml:space="preserve">EXHIBIT B  </w:t>
      </w:r>
      <w:r>
        <w:rPr>
          <w:rStyle w:val="Underline"/>
        </w:rPr>
        <w:t>SCOPE OF WORK/SPECIFICATION</w:t>
      </w:r>
    </w:p>
    <w:p>
      <w:pPr>
        <w:pStyle w:val="BodyText"/>
        <w:widowControl/>
        <w:rPr/>
      </w:pPr>
      <w:r>
        <w:rPr/>
        <w:t>1.</w:t>
        <w:tab/>
      </w:r>
      <w:r>
        <w:rPr>
          <w:rStyle w:val="Underline"/>
        </w:rPr>
        <w:t>SCOPE OF SUPPLY</w:t>
      </w:r>
    </w:p>
    <w:p>
      <w:pPr>
        <w:pStyle w:val="BodyText"/>
        <w:widowControl/>
        <w:rPr/>
      </w:pPr>
      <w:r>
        <w:rPr/>
        <w:t>For a detailed description of the basic and optional scope of supply please refer to the accompanying Product Specification manual.</w:t>
      </w:r>
    </w:p>
    <w:p>
      <w:pPr>
        <w:pStyle w:val="BodyTextFirstIndent"/>
        <w:widowControl/>
        <w:rPr/>
      </w:pPr>
      <w:r>
        <w:rPr/>
        <w:t>A.</w:t>
        <w:tab/>
        <w:t>BASIC SCOPE OF SUPPLY</w:t>
      </w:r>
    </w:p>
    <w:p>
      <w:pPr>
        <w:pStyle w:val="BodyTextIndent"/>
        <w:widowControl/>
        <w:ind w:firstLine="720" w:end="0"/>
        <w:rPr/>
      </w:pPr>
      <w:r>
        <w:rPr/>
        <w:t>The following equipment and services are included in the basic scope of supply:</w:t>
      </w:r>
    </w:p>
    <w:p>
      <w:pPr>
        <w:pStyle w:val="BodyTextIndent"/>
        <w:widowControl/>
        <w:ind w:firstLine="720" w:end="0"/>
        <w:rPr/>
      </w:pPr>
      <w:r>
        <w:rPr/>
        <w:t>1)</w:t>
        <w:tab/>
        <w:t>LM6000 gas turbine engine equipped with inlet bellmouth and screen.</w:t>
      </w:r>
    </w:p>
    <w:p>
      <w:pPr>
        <w:pStyle w:val="BodyTextIndent"/>
        <w:widowControl/>
        <w:ind w:hanging="720" w:start="2160" w:end="0"/>
        <w:rPr/>
      </w:pPr>
      <w:r>
        <w:rPr/>
        <w:t>2)</w:t>
        <w:tab/>
        <w:t>Gas fuel system, complete and self-contained on the unit, with connection on the baseplate for customer’s filtered, regulated fuel supply at 675 psig ± 20 psig.</w:t>
      </w:r>
    </w:p>
    <w:p>
      <w:pPr>
        <w:pStyle w:val="BodyTextIndent"/>
        <w:widowControl/>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del w:id="3" w:author="GE" w:date="2000-12-07T06:56:00Z"/>
        </w:rPr>
      </w:pPr>
      <w:del w:id="0" w:author="GE" w:date="2000-12-07T06:56:00Z">
        <w:r>
          <w:rPr/>
          <w:delText>3b)</w:delText>
          <w:tab/>
          <w:delText>GE Generator, 13,800 Volt, 60 Hz, 3600 RPM, 60000 KVA @ 0.9 pf, 59</w:delText>
        </w:r>
      </w:del>
      <w:del w:id="1" w:author="GE" w:date="2000-12-07T06:56:00Z">
        <w:r>
          <w:rPr>
            <w:rFonts w:eastAsia="Symbol" w:cs="Symbol" w:ascii="Symbol" w:hAnsi="Symbol"/>
          </w:rPr>
          <w:sym w:font="Symbol" w:char="f0b0"/>
        </w:r>
      </w:del>
      <w:del w:id="2" w:author="GE" w:date="2000-12-07T06:56:00Z">
        <w:r>
          <w:rPr/>
          <w:delText>F cooling air.  Low maintenance  brushless excitation system suitable for Class 1, Group D, Div 2 areas.  Neutral and line cubicles with CTs, surge protectors and lightning arrestors.</w:delText>
        </w:r>
      </w:del>
    </w:p>
    <w:p>
      <w:pPr>
        <w:pStyle w:val="BodyTextIndent"/>
        <w:widowControl/>
        <w:ind w:hanging="720" w:start="2160" w:end="0"/>
        <w:rPr/>
      </w:pPr>
      <w:r>
        <w:rPr/>
        <w:t>4)</w:t>
        <w:tab/>
        <w:t>I-beam baseplates for turbine, generator and unit mounted accessories.  The baseplate will be drilled and doweled for field re-alignment.</w:t>
      </w:r>
    </w:p>
    <w:p>
      <w:pPr>
        <w:pStyle w:val="BodyTextIndent"/>
        <w:widowControl/>
        <w:ind w:hanging="720" w:start="2160" w:end="0"/>
        <w:rPr/>
      </w:pPr>
      <w:r>
        <w:rPr/>
        <w:t>5)</w:t>
        <w:tab/>
        <w:t>Acoustic enclosure for gas turbine and generator.  Redundant ventilation systems, AC internal lighting and DC emergency lighting.</w:t>
      </w:r>
    </w:p>
    <w:p>
      <w:pPr>
        <w:pStyle w:val="BodyTextIndent"/>
        <w:widowControl/>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t>7)</w:t>
        <w:tab/>
        <w:t>Electro-hydraulic start system.</w:t>
      </w:r>
    </w:p>
    <w:p>
      <w:pPr>
        <w:pStyle w:val="BodyTextIndent"/>
        <w:widowControl/>
        <w:ind w:hanging="720" w:start="2160" w:end="0"/>
        <w:rPr/>
      </w:pPr>
      <w:r>
        <w:rPr/>
        <w:t>8)</w:t>
        <w:tab/>
        <w:t>Separate lube oil systems for gas turbine and generator, including duplex filters, duplex fin-fan coolers, stainless steel piping, and stainless steel reservoirs.</w:t>
      </w:r>
    </w:p>
    <w:p>
      <w:pPr>
        <w:pStyle w:val="BodyTextIndent"/>
        <w:widowControl/>
        <w:ind w:firstLine="720" w:end="0"/>
        <w:rPr/>
      </w:pPr>
      <w:r>
        <w:rPr/>
        <w:t>9)</w:t>
        <w:tab/>
        <w:t>Axial-exhaust system with discharge flange for customer connection.</w:t>
      </w:r>
    </w:p>
    <w:p>
      <w:pPr>
        <w:pStyle w:val="BodyTextIndent"/>
        <w:widowControl/>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t>11)</w:t>
        <w:tab/>
        <w:t>I/O cubicle mounted on gas turbine enclosure.</w:t>
      </w:r>
    </w:p>
    <w:p>
      <w:pPr>
        <w:pStyle w:val="BodyTextIndent"/>
        <w:widowControl/>
        <w:ind w:firstLine="720" w:end="0"/>
        <w:rPr/>
      </w:pPr>
      <w:r>
        <w:rPr/>
        <w:t>12)</w:t>
        <w:tab/>
        <w:t>24V DC control system battery with dual battery chargers.</w:t>
      </w:r>
    </w:p>
    <w:p>
      <w:pPr>
        <w:pStyle w:val="BodyTextIndent"/>
        <w:widowControl/>
        <w:ind w:hanging="720" w:start="2160" w:end="0"/>
        <w:rPr/>
      </w:pPr>
      <w:r>
        <w:rPr/>
        <w:t>13)</w:t>
        <w:tab/>
        <w:t>Fire and gas detection and extinguishing system, serving both turbine and generator compartments, complete with 24V DC battery and charger.</w:t>
      </w:r>
    </w:p>
    <w:p>
      <w:pPr>
        <w:pStyle w:val="BodyTextIndent"/>
        <w:widowControl/>
        <w:ind w:firstLine="720" w:end="0"/>
        <w:rPr/>
      </w:pPr>
      <w:r>
        <w:rPr/>
        <w:t>14)</w:t>
        <w:tab/>
        <w:t>“On-line” water wash system and “soak wash” system.</w:t>
      </w:r>
    </w:p>
    <w:p>
      <w:pPr>
        <w:pStyle w:val="BodyTextIndent"/>
        <w:widowControl/>
        <w:ind w:hanging="720" w:start="2160" w:end="0"/>
        <w:rPr/>
      </w:pPr>
      <w:r>
        <w:rPr/>
        <w:t>15)</w:t>
        <w:tab/>
        <w:t>Generator factory testing to IEEE or IEC standards.  Gas turbine performance test by SSEP at SSEP factory (Houston).</w:t>
      </w:r>
    </w:p>
    <w:p>
      <w:pPr>
        <w:pStyle w:val="BodyTextIndent"/>
        <w:widowControl/>
        <w:ind w:hanging="720" w:start="2160" w:end="0"/>
        <w:rPr/>
      </w:pPr>
      <w:r>
        <w:rPr/>
        <w:t>16)</w:t>
        <w:tab/>
        <w:t>Six sets of drawing and data packages, O &amp; M manuals.  Six sets of drawing and data packages and O&amp;M/Installation Manuals.</w:t>
      </w:r>
    </w:p>
    <w:p>
      <w:pPr>
        <w:pStyle w:val="BodyTextIndent"/>
        <w:widowControl/>
        <w:ind w:firstLine="720" w:end="0"/>
        <w:rPr/>
      </w:pPr>
      <w:r>
        <w:rPr/>
        <w:t>17)</w:t>
        <w:tab/>
        <w:t>Training course for up to 10 customer personnel.</w:t>
      </w:r>
    </w:p>
    <w:p>
      <w:pPr>
        <w:pStyle w:val="BodyTextIndent"/>
        <w:widowControl/>
        <w:ind w:firstLine="720" w:end="0"/>
        <w:rPr/>
      </w:pPr>
      <w:r>
        <w:rPr/>
        <w:t>18)</w:t>
        <w:tab/>
        <w:t>Inlet chiller coil</w:t>
      </w:r>
    </w:p>
    <w:p>
      <w:pPr>
        <w:pStyle w:val="BodyTextIndent"/>
        <w:widowControl/>
        <w:ind w:hanging="720" w:start="2160" w:end="0"/>
        <w:rPr/>
      </w:pPr>
      <w:r>
        <w:rPr/>
        <w:t>19)</w:t>
        <w:tab/>
        <w:t>Enchanced Sprint power augmentation system including main GT skid piping/tubing, injection pump and metering system.</w:t>
      </w:r>
    </w:p>
    <w:p>
      <w:pPr>
        <w:pStyle w:val="BodyTextIndent"/>
        <w:widowControl/>
        <w:ind w:firstLine="720" w:end="0"/>
        <w:rPr/>
      </w:pPr>
      <w:r>
        <w:rPr/>
        <w:t>20)</w:t>
        <w:tab/>
        <w:t>Winterization package to - 10oF</w:t>
      </w:r>
    </w:p>
    <w:p>
      <w:pPr>
        <w:pStyle w:val="BodyTextIndent"/>
        <w:widowControl/>
        <w:ind w:hanging="720" w:start="2160" w:end="0"/>
        <w:rPr/>
      </w:pPr>
      <w:r>
        <w:rPr/>
        <w:t>21)</w:t>
        <w:tab/>
        <w:t>Nox water injection skid including main GT skid piping/tubing, injection pump and metering system.</w:t>
      </w:r>
    </w:p>
    <w:p>
      <w:pPr>
        <w:pStyle w:val="BodyTextIndent"/>
        <w:widowControl/>
        <w:ind w:firstLine="720" w:end="0"/>
        <w:rPr/>
      </w:pPr>
      <w:r>
        <w:rPr/>
        <w:t>22)</w:t>
        <w:tab/>
        <w:t>Special tools for installation and removal of the gas turbine.</w:t>
      </w:r>
    </w:p>
    <w:p>
      <w:pPr>
        <w:pStyle w:val="BodyTextIndent"/>
        <w:widowControl/>
        <w:ind w:firstLine="720" w:end="0"/>
        <w:rPr/>
      </w:pPr>
      <w:r>
        <w:rPr/>
        <w:t>23)</w:t>
        <w:tab/>
        <w:t>Technical Site Supervision - 240 man-hours per Unit</w:t>
      </w:r>
    </w:p>
    <w:p>
      <w:pPr>
        <w:pStyle w:val="BodyTextIndent"/>
        <w:widowControl/>
        <w:ind w:firstLine="720" w:end="0"/>
        <w:rPr/>
      </w:pPr>
      <w:r>
        <w:rPr/>
        <w:t>24)</w:t>
        <w:tab/>
        <w:t>Packing and crating for domestic shipment</w:t>
      </w:r>
    </w:p>
    <w:p>
      <w:pPr>
        <w:pStyle w:val="BodyTextIndent"/>
        <w:widowControl/>
        <w:ind w:firstLine="720" w:end="0"/>
        <w:rPr/>
      </w:pPr>
      <w:r>
        <w:rPr/>
        <w:t>25)</w:t>
        <w:tab/>
        <w:t>Special lifting devices for Unit installation (to be returned to Seller).</w:t>
      </w:r>
    </w:p>
    <w:p>
      <w:pPr>
        <w:pStyle w:val="Heading"/>
        <w:widowControl/>
        <w:rPr>
          <w:ins w:id="5" w:author="GE" w:date="2000-12-07T10:36:00Z"/>
        </w:rPr>
      </w:pPr>
      <w:ins w:id="4" w:author="GE" w:date="2000-12-07T10:36:00Z">
        <w:r>
          <w:rPr/>
        </w:r>
      </w:ins>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pPr>
      <w:ins w:id="6" w:author="GE" w:date="2000-12-07T10:36:00Z">
        <w:r>
          <w:rPr/>
          <w:t>26)</w:t>
          <w:tab/>
          <w:t>O</w:t>
        </w:r>
      </w:ins>
      <w:ins w:id="7" w:author="GE" w:date="2000-12-07T10:38:00Z">
        <w:r>
          <w:rPr/>
          <w:t xml:space="preserve">ption H – Dual fuel system </w:t>
        </w:r>
      </w:ins>
    </w:p>
    <w:p>
      <w:pPr>
        <w:pStyle w:val="exhibit"/>
        <w:widowControl/>
        <w:rPr/>
      </w:pPr>
      <w:bookmarkStart w:id="7" w:name="__RefHeading___Toc500758443"/>
      <w:bookmarkEnd w:id="7"/>
      <w:r>
        <w:rPr/>
        <w:t xml:space="preserve">EXHIBIT B-1  </w:t>
      </w:r>
      <w:r>
        <w:rPr>
          <w:rStyle w:val="Underline"/>
        </w:rPr>
        <w:t>SPECIFICATION</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rStyle w:val="Underline"/>
        </w:rPr>
      </w:pPr>
      <w:r>
        <w:rPr/>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8" w:name="__RefHeading___Toc500758444"/>
      <w:bookmarkEnd w:id="8"/>
      <w:r>
        <w:rPr/>
        <w:t xml:space="preserve">EXHIBIT B-2  </w:t>
      </w:r>
      <w:r>
        <w:rPr>
          <w:rStyle w:val="Underline"/>
        </w:rPr>
        <w:t>NOT USED</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9" w:name="__RefHeading___Toc500758445"/>
      <w:bookmarkEnd w:id="9"/>
      <w:r>
        <w:rPr/>
        <w:t xml:space="preserve">EXHIBIT B-3  </w:t>
      </w:r>
      <w:r>
        <w:rPr>
          <w:rStyle w:val="Underline"/>
        </w:rPr>
        <w:t>NOT USED</w:t>
      </w:r>
    </w:p>
    <w:p>
      <w:pPr>
        <w:pStyle w:val="exhibit"/>
        <w:widowControl/>
        <w:rPr/>
      </w:pPr>
      <w:bookmarkStart w:id="10" w:name="__RefHeading___Toc500758446"/>
      <w:bookmarkEnd w:id="10"/>
      <w:r>
        <w:rPr/>
        <w:t xml:space="preserve">EXHIBIT B-4  </w:t>
      </w:r>
      <w:r>
        <w:rPr>
          <w:rStyle w:val="Underline"/>
        </w:rPr>
        <w:t>APPROVED VENDORS</w:t>
      </w:r>
    </w:p>
    <w:p>
      <w:pPr>
        <w:pStyle w:val="BodyText2"/>
        <w:widowControl/>
        <w:spacing w:before="0" w:after="0"/>
        <w:rPr/>
      </w:pPr>
      <w:r>
        <w:rPr>
          <w:rStyle w:val="Underline"/>
        </w:rPr>
        <w:t>AIR FILTERS</w:t>
      </w:r>
    </w:p>
    <w:p>
      <w:pPr>
        <w:pStyle w:val="BodyText31"/>
        <w:widowControl/>
        <w:spacing w:before="0" w:after="0"/>
        <w:rPr/>
      </w:pPr>
      <w:r>
        <w:rPr/>
        <w:t>Altair</w:t>
      </w:r>
    </w:p>
    <w:p>
      <w:pPr>
        <w:pStyle w:val="BodyText31"/>
        <w:widowControl/>
        <w:spacing w:before="0" w:after="0"/>
        <w:rPr/>
      </w:pPr>
      <w:r>
        <w:rPr/>
        <w:t>Donaldson</w:t>
      </w:r>
    </w:p>
    <w:p>
      <w:pPr>
        <w:pStyle w:val="BodyText31"/>
        <w:widowControl/>
        <w:spacing w:before="0" w:after="0"/>
        <w:rPr/>
      </w:pPr>
      <w:r>
        <w:rPr/>
        <w:t>Stewart &amp; Stevenson</w:t>
      </w:r>
    </w:p>
    <w:p>
      <w:pPr>
        <w:pStyle w:val="BodyText31"/>
        <w:widowControl/>
        <w:rPr/>
      </w:pPr>
      <w:r>
        <w:rPr/>
        <w:t>Universal</w:t>
      </w:r>
    </w:p>
    <w:p>
      <w:pPr>
        <w:pStyle w:val="BodyText2"/>
        <w:widowControl/>
        <w:spacing w:before="0" w:after="0"/>
        <w:rPr/>
      </w:pPr>
      <w:r>
        <w:rPr>
          <w:rStyle w:val="Underline"/>
        </w:rPr>
        <w:t>BALL VALVES</w:t>
      </w:r>
    </w:p>
    <w:p>
      <w:pPr>
        <w:pStyle w:val="BodyText31"/>
        <w:widowControl/>
        <w:spacing w:before="0" w:after="0"/>
        <w:rPr/>
      </w:pPr>
      <w:r>
        <w:rPr/>
        <w:t>Apollo</w:t>
      </w:r>
    </w:p>
    <w:p>
      <w:pPr>
        <w:pStyle w:val="BodyText31"/>
        <w:widowControl/>
        <w:spacing w:before="0" w:after="0"/>
        <w:rPr/>
      </w:pPr>
      <w:r>
        <w:rPr/>
        <w:t>Kitz</w:t>
      </w:r>
    </w:p>
    <w:p>
      <w:pPr>
        <w:pStyle w:val="BodyText31"/>
        <w:widowControl/>
        <w:spacing w:before="0" w:after="0"/>
        <w:rPr/>
      </w:pPr>
      <w:r>
        <w:rPr/>
        <w:t>Orbit</w:t>
      </w:r>
    </w:p>
    <w:p>
      <w:pPr>
        <w:pStyle w:val="BodyText31"/>
        <w:widowControl/>
        <w:spacing w:before="0" w:after="0"/>
        <w:rPr/>
      </w:pPr>
      <w:r>
        <w:rPr/>
        <w:t>Rockwell</w:t>
      </w:r>
    </w:p>
    <w:p>
      <w:pPr>
        <w:pStyle w:val="BodyText31"/>
        <w:widowControl/>
        <w:spacing w:before="0" w:after="0"/>
        <w:rPr/>
      </w:pPr>
      <w:r>
        <w:rPr/>
        <w:t>Watts</w:t>
      </w:r>
    </w:p>
    <w:p>
      <w:pPr>
        <w:pStyle w:val="BodyText31"/>
        <w:widowControl/>
        <w:rPr/>
      </w:pPr>
      <w:r>
        <w:rPr/>
        <w:t>WKM</w:t>
      </w:r>
    </w:p>
    <w:p>
      <w:pPr>
        <w:pStyle w:val="BodyText2"/>
        <w:widowControl/>
        <w:spacing w:before="0" w:after="0"/>
        <w:rPr/>
      </w:pPr>
      <w:r>
        <w:rPr>
          <w:rStyle w:val="Underline"/>
        </w:rPr>
        <w:t>BATTERY CHARGERS</w:t>
      </w:r>
    </w:p>
    <w:p>
      <w:pPr>
        <w:pStyle w:val="BodyText31"/>
        <w:widowControl/>
        <w:spacing w:before="0" w:after="0"/>
        <w:rPr/>
      </w:pPr>
      <w:r>
        <w:rPr/>
        <w:t>Lamarche</w:t>
      </w:r>
    </w:p>
    <w:p>
      <w:pPr>
        <w:pStyle w:val="BodyText31"/>
        <w:widowControl/>
        <w:rPr/>
      </w:pPr>
      <w:r>
        <w:rPr/>
        <w:t>Sens</w:t>
      </w:r>
    </w:p>
    <w:p>
      <w:pPr>
        <w:pStyle w:val="BodyText2"/>
        <w:widowControl/>
        <w:spacing w:before="0" w:after="0"/>
        <w:rPr/>
      </w:pPr>
      <w:r>
        <w:rPr>
          <w:rStyle w:val="Underline"/>
        </w:rPr>
        <w:t>BEACON LIGHTS</w:t>
      </w:r>
    </w:p>
    <w:p>
      <w:pPr>
        <w:pStyle w:val="BodyText31"/>
        <w:widowControl/>
        <w:spacing w:before="0" w:after="0"/>
        <w:rPr/>
      </w:pPr>
      <w:r>
        <w:rPr/>
        <w:t>Whelen</w:t>
      </w:r>
    </w:p>
    <w:p>
      <w:pPr>
        <w:pStyle w:val="BodyText31"/>
        <w:widowControl/>
        <w:rPr/>
      </w:pPr>
      <w:r>
        <w:rPr/>
        <w:t>Tomar</w:t>
      </w:r>
    </w:p>
    <w:p>
      <w:pPr>
        <w:pStyle w:val="BodyText2"/>
        <w:widowControl/>
        <w:spacing w:before="0" w:after="0"/>
        <w:rPr/>
      </w:pPr>
      <w:r>
        <w:rPr>
          <w:rStyle w:val="Underline"/>
        </w:rPr>
        <w:t>CABLE</w:t>
      </w:r>
    </w:p>
    <w:p>
      <w:pPr>
        <w:pStyle w:val="BodyText31"/>
        <w:widowControl/>
        <w:spacing w:before="0" w:after="0"/>
        <w:rPr/>
      </w:pPr>
      <w:r>
        <w:rPr/>
        <w:t>Alpha</w:t>
      </w:r>
    </w:p>
    <w:p>
      <w:pPr>
        <w:pStyle w:val="BodyText31"/>
        <w:widowControl/>
        <w:spacing w:before="0" w:after="0"/>
        <w:rPr/>
      </w:pPr>
      <w:r>
        <w:rPr/>
        <w:t>Belden</w:t>
      </w:r>
    </w:p>
    <w:p>
      <w:pPr>
        <w:pStyle w:val="BodyText31"/>
        <w:widowControl/>
        <w:spacing w:before="0" w:after="0"/>
        <w:rPr/>
      </w:pPr>
      <w:r>
        <w:rPr/>
        <w:t>Consolidated</w:t>
      </w:r>
    </w:p>
    <w:p>
      <w:pPr>
        <w:pStyle w:val="BodyText31"/>
        <w:widowControl/>
        <w:spacing w:before="0" w:after="0"/>
        <w:rPr/>
      </w:pPr>
      <w:r>
        <w:rPr/>
        <w:t>Okonite</w:t>
      </w:r>
    </w:p>
    <w:p>
      <w:pPr>
        <w:pStyle w:val="BodyText31"/>
        <w:widowControl/>
        <w:spacing w:before="0" w:after="0"/>
        <w:rPr/>
      </w:pPr>
      <w:r>
        <w:rPr/>
        <w:t>Pirrelli</w:t>
      </w:r>
    </w:p>
    <w:p>
      <w:pPr>
        <w:pStyle w:val="BodyText31"/>
        <w:widowControl/>
        <w:spacing w:before="0" w:after="0"/>
        <w:rPr/>
      </w:pPr>
      <w:r>
        <w:rPr/>
        <w:t>Tensolite</w:t>
      </w:r>
    </w:p>
    <w:p>
      <w:pPr>
        <w:pStyle w:val="BodyText31"/>
        <w:widowControl/>
        <w:rPr/>
      </w:pPr>
      <w:r>
        <w:rPr/>
        <w:t>Thermo-Electric</w:t>
      </w:r>
    </w:p>
    <w:p>
      <w:pPr>
        <w:pStyle w:val="BodyText2"/>
        <w:widowControl/>
        <w:spacing w:before="0" w:after="0"/>
        <w:rPr/>
      </w:pPr>
      <w:r>
        <w:rPr>
          <w:rStyle w:val="Underline"/>
        </w:rPr>
        <w:t>CHECK VALVES</w:t>
      </w:r>
    </w:p>
    <w:p>
      <w:pPr>
        <w:pStyle w:val="BodyText31"/>
        <w:widowControl/>
        <w:spacing w:before="0" w:after="0"/>
        <w:rPr/>
      </w:pPr>
      <w:r>
        <w:rPr/>
        <w:t>Check-All</w:t>
      </w:r>
    </w:p>
    <w:p>
      <w:pPr>
        <w:pStyle w:val="BodyText31"/>
        <w:widowControl/>
        <w:spacing w:before="0" w:after="0"/>
        <w:rPr/>
      </w:pPr>
      <w:r>
        <w:rPr/>
        <w:t>Circle Seal</w:t>
      </w:r>
    </w:p>
    <w:p>
      <w:pPr>
        <w:pStyle w:val="BodyText31"/>
        <w:widowControl/>
        <w:spacing w:before="0" w:after="0"/>
        <w:rPr/>
      </w:pPr>
      <w:r>
        <w:rPr/>
        <w:t>Durabala</w:t>
      </w:r>
    </w:p>
    <w:p>
      <w:pPr>
        <w:pStyle w:val="BodyText31"/>
        <w:widowControl/>
        <w:spacing w:before="0" w:after="0"/>
        <w:rPr/>
      </w:pPr>
      <w:r>
        <w:rPr/>
        <w:t>Emco</w:t>
      </w:r>
    </w:p>
    <w:p>
      <w:pPr>
        <w:pStyle w:val="BodyText31"/>
        <w:widowControl/>
        <w:spacing w:before="0" w:after="0"/>
        <w:rPr/>
      </w:pPr>
      <w:r>
        <w:rPr/>
        <w:t>Gulf Valve</w:t>
      </w:r>
    </w:p>
    <w:p>
      <w:pPr>
        <w:pStyle w:val="BodyText31"/>
        <w:widowControl/>
        <w:spacing w:before="0" w:after="0"/>
        <w:rPr/>
      </w:pPr>
      <w:r>
        <w:rPr/>
        <w:t>Hoke</w:t>
      </w:r>
    </w:p>
    <w:p>
      <w:pPr>
        <w:pStyle w:val="BodyText31"/>
        <w:widowControl/>
        <w:spacing w:before="0" w:after="0"/>
        <w:rPr/>
      </w:pPr>
      <w:r>
        <w:rPr/>
        <w:t>Kepner</w:t>
      </w:r>
    </w:p>
    <w:p>
      <w:pPr>
        <w:pStyle w:val="BodyText31"/>
        <w:widowControl/>
        <w:spacing w:before="0" w:after="0"/>
        <w:rPr/>
      </w:pPr>
      <w:r>
        <w:rPr/>
        <w:t>Kitz</w:t>
      </w:r>
    </w:p>
    <w:p>
      <w:pPr>
        <w:pStyle w:val="BodyText31"/>
        <w:widowControl/>
        <w:spacing w:before="0" w:after="0"/>
        <w:rPr/>
      </w:pPr>
      <w:r>
        <w:rPr/>
        <w:t>Ladish</w:t>
      </w:r>
    </w:p>
    <w:p>
      <w:pPr>
        <w:pStyle w:val="BodyText31"/>
        <w:widowControl/>
        <w:spacing w:before="0" w:after="0"/>
        <w:rPr/>
      </w:pPr>
      <w:r>
        <w:rPr/>
        <w:t>Mueller</w:t>
      </w:r>
    </w:p>
    <w:p>
      <w:pPr>
        <w:pStyle w:val="BodyText31"/>
        <w:widowControl/>
        <w:spacing w:before="0" w:after="0"/>
        <w:rPr/>
      </w:pPr>
      <w:r>
        <w:rPr/>
        <w:t>OIC</w:t>
      </w:r>
    </w:p>
    <w:p>
      <w:pPr>
        <w:pStyle w:val="BodyText31"/>
        <w:widowControl/>
        <w:spacing w:before="0" w:after="0"/>
        <w:rPr/>
      </w:pPr>
      <w:r>
        <w:rPr/>
        <w:t>TRW Mission</w:t>
      </w:r>
    </w:p>
    <w:p>
      <w:pPr>
        <w:pStyle w:val="BodyText31"/>
        <w:widowControl/>
        <w:spacing w:before="0" w:after="0"/>
        <w:rPr/>
      </w:pPr>
      <w:r>
        <w:rPr/>
        <w:t>Valtek</w:t>
      </w:r>
    </w:p>
    <w:p>
      <w:pPr>
        <w:pStyle w:val="BodyText31"/>
        <w:widowControl/>
        <w:rPr/>
      </w:pPr>
      <w:r>
        <w:rPr/>
        <w:t>Vogt</w:t>
      </w:r>
    </w:p>
    <w:p>
      <w:pPr>
        <w:pStyle w:val="BodyText2"/>
        <w:keepNext w:val="true"/>
        <w:keepLines/>
        <w:widowControl/>
        <w:spacing w:before="0" w:after="0"/>
        <w:rPr/>
      </w:pPr>
      <w:r>
        <w:rPr>
          <w:rStyle w:val="Underline"/>
        </w:rPr>
        <w:t>CENTRIFUGE</w:t>
      </w:r>
    </w:p>
    <w:p>
      <w:pPr>
        <w:pStyle w:val="BodyText31"/>
        <w:keepNext w:val="true"/>
        <w:keepLines/>
        <w:widowControl/>
        <w:spacing w:before="0" w:after="0"/>
        <w:ind w:start="720" w:end="0"/>
        <w:rPr/>
      </w:pPr>
      <w:r>
        <w:rPr/>
        <w:t>Centrico</w:t>
      </w:r>
    </w:p>
    <w:p>
      <w:pPr>
        <w:pStyle w:val="BodyText31"/>
        <w:keepNext w:val="true"/>
        <w:keepLines/>
        <w:widowControl/>
        <w:ind w:start="720" w:end="0"/>
        <w:rPr/>
      </w:pPr>
      <w:r>
        <w:rPr/>
        <w:t>Alpha Laval</w:t>
      </w:r>
    </w:p>
    <w:p>
      <w:pPr>
        <w:pStyle w:val="BodyText2"/>
        <w:widowControl/>
        <w:spacing w:before="0" w:after="0"/>
        <w:rPr/>
      </w:pPr>
      <w:r>
        <w:rPr>
          <w:rStyle w:val="Underline"/>
        </w:rPr>
        <w:t>CENTRIFUGAL CHILLERS</w:t>
      </w:r>
    </w:p>
    <w:p>
      <w:pPr>
        <w:pStyle w:val="BodyText31"/>
        <w:widowControl/>
        <w:rPr/>
      </w:pPr>
      <w:r>
        <w:rPr/>
        <w:t>Trane</w:t>
      </w:r>
    </w:p>
    <w:p>
      <w:pPr>
        <w:pStyle w:val="BodyText2"/>
        <w:widowControl/>
        <w:spacing w:before="0" w:after="0"/>
        <w:rPr/>
      </w:pPr>
      <w:r>
        <w:rPr>
          <w:rStyle w:val="Underline"/>
        </w:rPr>
        <w:t>COUPLINGS</w:t>
      </w:r>
    </w:p>
    <w:p>
      <w:pPr>
        <w:pStyle w:val="BodyText31"/>
        <w:widowControl/>
        <w:spacing w:before="0" w:after="0"/>
        <w:rPr/>
      </w:pPr>
      <w:r>
        <w:rPr/>
        <w:t>Falk</w:t>
      </w:r>
    </w:p>
    <w:p>
      <w:pPr>
        <w:pStyle w:val="BodyText31"/>
        <w:widowControl/>
        <w:spacing w:before="0" w:after="0"/>
        <w:rPr/>
      </w:pPr>
      <w:r>
        <w:rPr/>
        <w:t>Kopflex</w:t>
      </w:r>
    </w:p>
    <w:p>
      <w:pPr>
        <w:pStyle w:val="BodyText31"/>
        <w:widowControl/>
        <w:spacing w:before="0" w:after="0"/>
        <w:rPr/>
      </w:pPr>
      <w:r>
        <w:rPr/>
        <w:t>Lovejoy/Centiflex</w:t>
      </w:r>
    </w:p>
    <w:p>
      <w:pPr>
        <w:pStyle w:val="BodyText31"/>
        <w:widowControl/>
        <w:spacing w:before="0" w:after="0"/>
        <w:rPr/>
      </w:pPr>
      <w:r>
        <w:rPr/>
        <w:t>Lucas Aerospace</w:t>
      </w:r>
    </w:p>
    <w:p>
      <w:pPr>
        <w:pStyle w:val="BodyText31"/>
        <w:widowControl/>
        <w:spacing w:before="0" w:after="0"/>
        <w:rPr/>
      </w:pPr>
      <w:r>
        <w:rPr/>
        <w:t>Magnalloy</w:t>
      </w:r>
    </w:p>
    <w:p>
      <w:pPr>
        <w:pStyle w:val="BodyText31"/>
        <w:widowControl/>
        <w:spacing w:before="0" w:after="0"/>
        <w:rPr/>
      </w:pPr>
      <w:r>
        <w:rPr/>
        <w:t>Thomas</w:t>
      </w:r>
    </w:p>
    <w:p>
      <w:pPr>
        <w:pStyle w:val="BodyText31"/>
        <w:widowControl/>
        <w:spacing w:before="0" w:after="0"/>
        <w:rPr/>
      </w:pPr>
      <w:r>
        <w:rPr/>
        <w:t>Waldron (Garrett)</w:t>
      </w:r>
    </w:p>
    <w:p>
      <w:pPr>
        <w:pStyle w:val="BodyText31"/>
        <w:widowControl/>
        <w:rPr/>
      </w:pPr>
      <w:r>
        <w:rPr/>
        <w:t>Zurn</w:t>
      </w:r>
    </w:p>
    <w:p>
      <w:pPr>
        <w:pStyle w:val="BodyText2"/>
        <w:widowControl/>
        <w:spacing w:before="0" w:after="0"/>
        <w:rPr/>
      </w:pPr>
      <w:r>
        <w:rPr>
          <w:rStyle w:val="Underline"/>
        </w:rPr>
        <w:t>DAMPERS</w:t>
      </w:r>
    </w:p>
    <w:p>
      <w:pPr>
        <w:pStyle w:val="BodyText31"/>
        <w:widowControl/>
        <w:rPr/>
      </w:pPr>
      <w:r>
        <w:rPr/>
        <w:t>American Warming</w:t>
      </w:r>
    </w:p>
    <w:p>
      <w:pPr>
        <w:pStyle w:val="BodyText2"/>
        <w:widowControl/>
        <w:spacing w:before="0" w:after="0"/>
        <w:rPr/>
      </w:pPr>
      <w:r>
        <w:rPr>
          <w:rStyle w:val="Underline"/>
        </w:rPr>
        <w:t>DIFFERENTIAL 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Orange Research</w:t>
      </w:r>
    </w:p>
    <w:p>
      <w:pPr>
        <w:pStyle w:val="BodyText2"/>
        <w:widowControl/>
        <w:spacing w:before="0" w:after="0"/>
        <w:rPr/>
      </w:pPr>
      <w:r>
        <w:rPr>
          <w:rStyle w:val="Underline"/>
        </w:rPr>
        <w:t>DIFFUSER</w:t>
      </w:r>
    </w:p>
    <w:p>
      <w:pPr>
        <w:pStyle w:val="BodyText31"/>
        <w:widowControl/>
        <w:rPr/>
      </w:pPr>
      <w:r>
        <w:rPr/>
        <w:t>American Warming</w:t>
      </w:r>
    </w:p>
    <w:p>
      <w:pPr>
        <w:pStyle w:val="BodyText2"/>
        <w:widowControl/>
        <w:spacing w:before="0" w:after="0"/>
        <w:rPr/>
      </w:pPr>
      <w:r>
        <w:rPr>
          <w:rStyle w:val="Underline"/>
        </w:rPr>
        <w:t>ELECTRIC GENERATORS</w:t>
      </w:r>
    </w:p>
    <w:p>
      <w:pPr>
        <w:pStyle w:val="BodyText31"/>
        <w:widowControl/>
        <w:spacing w:before="0" w:after="0"/>
        <w:rPr/>
      </w:pPr>
      <w:r>
        <w:rPr/>
        <w:t>Brush Electric</w:t>
      </w:r>
    </w:p>
    <w:p>
      <w:pPr>
        <w:pStyle w:val="BodyText31"/>
        <w:widowControl/>
        <w:spacing w:before="0" w:after="0"/>
        <w:rPr/>
      </w:pPr>
      <w:r>
        <w:rPr/>
        <w:t>GEC Alsthom</w:t>
      </w:r>
    </w:p>
    <w:p>
      <w:pPr>
        <w:pStyle w:val="BodyText31"/>
        <w:widowControl/>
        <w:spacing w:before="0" w:after="0"/>
        <w:rPr/>
      </w:pPr>
      <w:r>
        <w:rPr/>
        <w:t>General Electric</w:t>
      </w:r>
    </w:p>
    <w:p>
      <w:pPr>
        <w:pStyle w:val="BodyText31"/>
        <w:widowControl/>
        <w:rPr/>
      </w:pPr>
      <w:r>
        <w:rPr/>
        <w:t>Kato</w:t>
      </w:r>
    </w:p>
    <w:p>
      <w:pPr>
        <w:pStyle w:val="BodyText2"/>
        <w:widowControl/>
        <w:spacing w:before="0" w:after="0"/>
        <w:rPr/>
      </w:pPr>
      <w:r>
        <w:rPr>
          <w:rStyle w:val="Underline"/>
        </w:rPr>
        <w:t>EMERGENCY LIGHTS</w:t>
      </w:r>
    </w:p>
    <w:p>
      <w:pPr>
        <w:pStyle w:val="BodyText31"/>
        <w:widowControl/>
        <w:rPr/>
      </w:pPr>
      <w:r>
        <w:rPr/>
        <w:t>Crouse Hinds</w:t>
      </w:r>
    </w:p>
    <w:p>
      <w:pPr>
        <w:pStyle w:val="BodyText2"/>
        <w:widowControl/>
        <w:spacing w:before="0" w:after="0"/>
        <w:rPr/>
      </w:pPr>
      <w:r>
        <w:rPr>
          <w:rStyle w:val="Underline"/>
        </w:rPr>
        <w:t>EXHAUST STACK</w:t>
      </w:r>
    </w:p>
    <w:p>
      <w:pPr>
        <w:pStyle w:val="BodyText31"/>
        <w:widowControl/>
        <w:rPr/>
      </w:pPr>
      <w:r>
        <w:rPr/>
        <w:t>Braden</w:t>
      </w:r>
    </w:p>
    <w:p>
      <w:pPr>
        <w:pStyle w:val="BodyText2"/>
        <w:widowControl/>
        <w:spacing w:before="0" w:after="0"/>
        <w:rPr/>
      </w:pPr>
      <w:r>
        <w:rPr>
          <w:rStyle w:val="Underline"/>
        </w:rPr>
        <w:t>EXPANSION JOINTS</w:t>
      </w:r>
    </w:p>
    <w:p>
      <w:pPr>
        <w:pStyle w:val="BodyText31"/>
        <w:widowControl/>
        <w:spacing w:before="0" w:after="0"/>
        <w:rPr/>
      </w:pPr>
      <w:r>
        <w:rPr/>
        <w:t>Expansion-Joint Systems</w:t>
      </w:r>
    </w:p>
    <w:p>
      <w:pPr>
        <w:pStyle w:val="BodyText31"/>
        <w:widowControl/>
        <w:spacing w:before="0" w:after="0"/>
        <w:rPr/>
      </w:pPr>
      <w:r>
        <w:rPr/>
        <w:t>JM Clipper</w:t>
      </w:r>
    </w:p>
    <w:p>
      <w:pPr>
        <w:pStyle w:val="BodyText31"/>
        <w:widowControl/>
        <w:spacing w:before="0" w:after="0"/>
        <w:rPr/>
      </w:pPr>
      <w:r>
        <w:rPr/>
        <w:t>Pathway</w:t>
      </w:r>
    </w:p>
    <w:p>
      <w:pPr>
        <w:pStyle w:val="BodyText31"/>
        <w:widowControl/>
        <w:spacing w:before="0" w:after="0"/>
        <w:rPr/>
      </w:pPr>
      <w:r>
        <w:rPr/>
        <w:t>Power Dynamics</w:t>
      </w:r>
    </w:p>
    <w:p>
      <w:pPr>
        <w:pStyle w:val="BodyText31"/>
        <w:widowControl/>
        <w:spacing w:before="0" w:after="0"/>
        <w:rPr/>
      </w:pPr>
      <w:r>
        <w:rPr/>
        <w:t>RM Engineered Projects</w:t>
      </w:r>
    </w:p>
    <w:p>
      <w:pPr>
        <w:pStyle w:val="BodyText31"/>
        <w:widowControl/>
        <w:rPr/>
      </w:pPr>
      <w:r>
        <w:rPr/>
        <w:t>Hyspan</w:t>
      </w:r>
    </w:p>
    <w:p>
      <w:pPr>
        <w:pStyle w:val="BodyText2"/>
        <w:widowControl/>
        <w:spacing w:before="0" w:after="0"/>
        <w:rPr/>
      </w:pPr>
      <w:r>
        <w:rPr>
          <w:rStyle w:val="Underline"/>
        </w:rPr>
        <w:t>FANS</w:t>
      </w:r>
    </w:p>
    <w:p>
      <w:pPr>
        <w:pStyle w:val="BodyText31"/>
        <w:widowControl/>
        <w:rPr/>
      </w:pPr>
      <w:r>
        <w:rPr/>
        <w:t>Aerovent</w:t>
      </w:r>
    </w:p>
    <w:p>
      <w:pPr>
        <w:pStyle w:val="BodyText2"/>
        <w:widowControl/>
        <w:spacing w:before="0" w:after="0"/>
        <w:rPr/>
      </w:pPr>
      <w:r>
        <w:rPr>
          <w:rStyle w:val="Underline"/>
        </w:rPr>
        <w:t>FIRE SYSTEMS/COMPONENTS</w:t>
      </w:r>
    </w:p>
    <w:p>
      <w:pPr>
        <w:pStyle w:val="BodyText31"/>
        <w:widowControl/>
        <w:spacing w:before="0" w:after="0"/>
        <w:rPr/>
      </w:pPr>
      <w:r>
        <w:rPr/>
        <w:t>Alestec</w:t>
      </w:r>
    </w:p>
    <w:p>
      <w:pPr>
        <w:pStyle w:val="BodyText31"/>
        <w:widowControl/>
        <w:spacing w:before="0" w:after="0"/>
        <w:rPr/>
      </w:pPr>
      <w:r>
        <w:rPr/>
        <w:t>Detronics</w:t>
      </w:r>
    </w:p>
    <w:p>
      <w:pPr>
        <w:pStyle w:val="BodyText31"/>
        <w:widowControl/>
        <w:spacing w:before="0" w:after="0"/>
        <w:rPr/>
      </w:pPr>
      <w:r>
        <w:rPr/>
        <w:t>Kidde</w:t>
      </w:r>
    </w:p>
    <w:p>
      <w:pPr>
        <w:pStyle w:val="BodyText31"/>
        <w:widowControl/>
        <w:spacing w:before="0" w:after="0"/>
        <w:rPr/>
      </w:pPr>
      <w:r>
        <w:rPr/>
        <w:t>Rexnord</w:t>
      </w:r>
    </w:p>
    <w:p>
      <w:pPr>
        <w:pStyle w:val="BodyText31"/>
        <w:widowControl/>
        <w:rPr/>
      </w:pPr>
      <w:r>
        <w:rPr/>
        <w:t>Wilson</w:t>
      </w:r>
    </w:p>
    <w:p>
      <w:pPr>
        <w:pStyle w:val="BodyText2"/>
        <w:widowControl/>
        <w:spacing w:before="0" w:after="0"/>
        <w:rPr/>
      </w:pPr>
      <w:r>
        <w:rPr>
          <w:rStyle w:val="Underline"/>
        </w:rPr>
        <w:t>FLAME DETECTORS (UV)</w:t>
      </w:r>
    </w:p>
    <w:p>
      <w:pPr>
        <w:pStyle w:val="BodyText31"/>
        <w:widowControl/>
        <w:spacing w:before="0" w:after="0"/>
        <w:rPr/>
      </w:pPr>
      <w:r>
        <w:rPr/>
        <w:t>G.E.</w:t>
      </w:r>
    </w:p>
    <w:p>
      <w:pPr>
        <w:pStyle w:val="BodyText31"/>
        <w:widowControl/>
        <w:spacing w:before="0" w:after="0"/>
        <w:rPr/>
      </w:pPr>
      <w:r>
        <w:rPr/>
        <w:t>Honeywell</w:t>
      </w:r>
    </w:p>
    <w:p>
      <w:pPr>
        <w:pStyle w:val="BodyText31"/>
        <w:widowControl/>
        <w:spacing w:before="0" w:after="0"/>
        <w:rPr/>
      </w:pPr>
      <w:r>
        <w:rPr/>
        <w:t>FLOW METERS</w:t>
      </w:r>
    </w:p>
    <w:p>
      <w:pPr>
        <w:pStyle w:val="BodyText31"/>
        <w:widowControl/>
        <w:spacing w:before="0" w:after="0"/>
        <w:rPr/>
      </w:pPr>
      <w:r>
        <w:rPr/>
        <w:t>Cal-O-Flow</w:t>
      </w:r>
    </w:p>
    <w:p>
      <w:pPr>
        <w:pStyle w:val="BodyText31"/>
        <w:widowControl/>
        <w:spacing w:before="0" w:after="0"/>
        <w:rPr/>
      </w:pPr>
      <w:r>
        <w:rPr/>
        <w:t>EG&amp;G Flow Technology</w:t>
      </w:r>
    </w:p>
    <w:p>
      <w:pPr>
        <w:pStyle w:val="BodyText31"/>
        <w:widowControl/>
        <w:spacing w:before="0" w:after="0"/>
        <w:rPr/>
      </w:pPr>
      <w:r>
        <w:rPr/>
        <w:t>Foxboro</w:t>
      </w:r>
    </w:p>
    <w:p>
      <w:pPr>
        <w:pStyle w:val="BodyText31"/>
        <w:widowControl/>
        <w:rPr/>
      </w:pPr>
      <w:r>
        <w:rPr/>
        <w:t>Yokogawa</w:t>
      </w:r>
    </w:p>
    <w:p>
      <w:pPr>
        <w:pStyle w:val="BodyText2"/>
        <w:widowControl/>
        <w:spacing w:before="0" w:after="0"/>
        <w:rPr/>
      </w:pPr>
      <w:r>
        <w:rPr>
          <w:rStyle w:val="Underline"/>
        </w:rPr>
        <w:t>FLOW SWITCHES</w:t>
      </w:r>
    </w:p>
    <w:p>
      <w:pPr>
        <w:pStyle w:val="BodyText31"/>
        <w:widowControl/>
        <w:spacing w:before="0" w:after="0"/>
        <w:rPr/>
      </w:pPr>
      <w:r>
        <w:rPr/>
        <w:t>Delta Controls</w:t>
      </w:r>
    </w:p>
    <w:p>
      <w:pPr>
        <w:pStyle w:val="BodyText31"/>
        <w:widowControl/>
        <w:rPr/>
      </w:pPr>
      <w:r>
        <w:rPr/>
        <w:t>Fluid Components</w:t>
      </w:r>
    </w:p>
    <w:p>
      <w:pPr>
        <w:pStyle w:val="BodyText2"/>
        <w:widowControl/>
        <w:spacing w:before="0" w:after="0"/>
        <w:rPr/>
      </w:pPr>
      <w:r>
        <w:rPr>
          <w:rStyle w:val="Underline"/>
        </w:rPr>
        <w:t>FUEL CONTROL VALVES</w:t>
      </w:r>
    </w:p>
    <w:p>
      <w:pPr>
        <w:pStyle w:val="BodyText31"/>
        <w:widowControl/>
        <w:spacing w:before="0" w:after="0"/>
        <w:rPr/>
      </w:pPr>
      <w:r>
        <w:rPr/>
        <w:t>EGT</w:t>
      </w:r>
    </w:p>
    <w:p>
      <w:pPr>
        <w:pStyle w:val="BodyText31"/>
        <w:widowControl/>
        <w:spacing w:before="0" w:after="0"/>
        <w:rPr/>
      </w:pPr>
      <w:r>
        <w:rPr/>
        <w:t>Whittaker</w:t>
      </w:r>
    </w:p>
    <w:p>
      <w:pPr>
        <w:pStyle w:val="BodyText31"/>
        <w:widowControl/>
        <w:rPr/>
      </w:pPr>
      <w:r>
        <w:rPr/>
        <w:t>Woodward</w:t>
      </w:r>
    </w:p>
    <w:p>
      <w:pPr>
        <w:pStyle w:val="BodyText2"/>
        <w:widowControl/>
        <w:spacing w:before="0" w:after="0"/>
        <w:rPr/>
      </w:pPr>
      <w:r>
        <w:rPr>
          <w:rStyle w:val="Underline"/>
        </w:rPr>
        <w:t>RECIPROCATING GAS COMPRESSORS</w:t>
      </w:r>
    </w:p>
    <w:p>
      <w:pPr>
        <w:pStyle w:val="BodyText31"/>
        <w:widowControl/>
        <w:spacing w:before="0" w:after="0"/>
        <w:rPr/>
      </w:pPr>
      <w:r>
        <w:rPr/>
        <w:t>Ariel</w:t>
      </w:r>
    </w:p>
    <w:p>
      <w:pPr>
        <w:pStyle w:val="BodyText31"/>
        <w:widowControl/>
        <w:rPr/>
      </w:pPr>
      <w:r>
        <w:rPr/>
        <w:t>Dresser-Rand</w:t>
      </w:r>
    </w:p>
    <w:p>
      <w:pPr>
        <w:pStyle w:val="BodyText2"/>
        <w:widowControl/>
        <w:spacing w:before="0" w:after="0"/>
        <w:rPr/>
      </w:pPr>
      <w:r>
        <w:rPr>
          <w:rStyle w:val="Underline"/>
        </w:rPr>
        <w:t>GAS FUEL FILTERS</w:t>
      </w:r>
    </w:p>
    <w:p>
      <w:pPr>
        <w:pStyle w:val="BodyText31"/>
        <w:widowControl/>
        <w:rPr/>
      </w:pPr>
      <w:r>
        <w:rPr/>
        <w:t>Texas Systems &amp; Controls</w:t>
      </w:r>
    </w:p>
    <w:p>
      <w:pPr>
        <w:pStyle w:val="BodyText2"/>
        <w:widowControl/>
        <w:spacing w:before="0" w:after="0"/>
        <w:rPr/>
      </w:pPr>
      <w:r>
        <w:rPr>
          <w:rStyle w:val="Underline"/>
        </w:rPr>
        <w:t>GATE VALVES</w:t>
      </w:r>
    </w:p>
    <w:p>
      <w:pPr>
        <w:pStyle w:val="BodyText31"/>
        <w:widowControl/>
        <w:spacing w:before="0" w:after="0"/>
        <w:rPr/>
      </w:pPr>
      <w:r>
        <w:rPr/>
        <w:t>Bonney Forge</w:t>
      </w:r>
    </w:p>
    <w:p>
      <w:pPr>
        <w:pStyle w:val="BodyText31"/>
        <w:widowControl/>
        <w:spacing w:before="0" w:after="0"/>
        <w:rPr/>
      </w:pPr>
      <w:r>
        <w:rPr/>
        <w:t>Kitz</w:t>
      </w:r>
    </w:p>
    <w:p>
      <w:pPr>
        <w:pStyle w:val="BodyText31"/>
        <w:widowControl/>
        <w:spacing w:before="0" w:after="0"/>
        <w:rPr/>
      </w:pPr>
      <w:r>
        <w:rPr/>
        <w:t>Stockham</w:t>
      </w:r>
    </w:p>
    <w:p>
      <w:pPr>
        <w:pStyle w:val="BodyText31"/>
        <w:widowControl/>
        <w:rPr/>
      </w:pPr>
      <w:r>
        <w:rPr/>
        <w:t>Vogt</w:t>
      </w:r>
    </w:p>
    <w:p>
      <w:pPr>
        <w:pStyle w:val="BodyText2"/>
        <w:widowControl/>
        <w:spacing w:before="0" w:after="0"/>
        <w:rPr/>
      </w:pPr>
      <w:r>
        <w:rPr>
          <w:rStyle w:val="Underline"/>
        </w:rPr>
        <w:t>GEARBOXES</w:t>
      </w:r>
    </w:p>
    <w:p>
      <w:pPr>
        <w:pStyle w:val="BodyText31"/>
        <w:widowControl/>
        <w:spacing w:before="0" w:after="0"/>
        <w:rPr/>
      </w:pPr>
      <w:r>
        <w:rPr/>
        <w:t>Lufkin Industries</w:t>
      </w:r>
    </w:p>
    <w:p>
      <w:pPr>
        <w:pStyle w:val="BodyText31"/>
        <w:widowControl/>
        <w:spacing w:before="0" w:after="0"/>
        <w:rPr/>
      </w:pPr>
      <w:r>
        <w:rPr/>
        <w:t>Maag</w:t>
      </w:r>
    </w:p>
    <w:p>
      <w:pPr>
        <w:pStyle w:val="BodyText31"/>
        <w:widowControl/>
        <w:rPr/>
      </w:pPr>
      <w:r>
        <w:rPr/>
        <w:t>Koe Milwaukee</w:t>
      </w:r>
    </w:p>
    <w:p>
      <w:pPr>
        <w:pStyle w:val="BodyText2"/>
        <w:widowControl/>
        <w:spacing w:before="0" w:after="0"/>
        <w:rPr/>
      </w:pPr>
      <w:r>
        <w:rPr>
          <w:rStyle w:val="Underline"/>
        </w:rPr>
        <w:t>GLOBE VALVES</w:t>
      </w:r>
    </w:p>
    <w:p>
      <w:pPr>
        <w:pStyle w:val="BodyText31"/>
        <w:widowControl/>
        <w:rPr/>
      </w:pPr>
      <w:r>
        <w:rPr/>
        <w:t>Stockham</w:t>
      </w:r>
    </w:p>
    <w:p>
      <w:pPr>
        <w:pStyle w:val="BodyText2"/>
        <w:widowControl/>
        <w:spacing w:before="0" w:after="0"/>
        <w:rPr/>
      </w:pPr>
      <w:r>
        <w:rPr>
          <w:rStyle w:val="Underline"/>
        </w:rPr>
        <w:t>HEAT EXCHANGERS</w:t>
      </w:r>
    </w:p>
    <w:p>
      <w:pPr>
        <w:pStyle w:val="BodyText31"/>
        <w:widowControl/>
        <w:spacing w:before="0" w:after="0"/>
        <w:rPr/>
      </w:pPr>
      <w:r>
        <w:rPr/>
        <w:t>Air Coolers</w:t>
      </w:r>
    </w:p>
    <w:p>
      <w:pPr>
        <w:pStyle w:val="BodyText31"/>
        <w:widowControl/>
        <w:spacing w:before="0" w:after="0"/>
        <w:rPr/>
      </w:pPr>
      <w:r>
        <w:rPr/>
        <w:t>American Technology</w:t>
      </w:r>
    </w:p>
    <w:p>
      <w:pPr>
        <w:pStyle w:val="BodyText31"/>
        <w:widowControl/>
        <w:spacing w:before="0" w:after="0"/>
        <w:rPr/>
      </w:pPr>
      <w:r>
        <w:rPr/>
        <w:t>Air-X-Changer</w:t>
      </w:r>
    </w:p>
    <w:p>
      <w:pPr>
        <w:pStyle w:val="BodyText31"/>
        <w:widowControl/>
        <w:spacing w:before="0" w:after="0"/>
        <w:rPr/>
      </w:pPr>
      <w:r>
        <w:rPr/>
        <w:t>GEA Rainey</w:t>
      </w:r>
    </w:p>
    <w:p>
      <w:pPr>
        <w:pStyle w:val="BodyText31"/>
        <w:widowControl/>
        <w:spacing w:before="0" w:after="0"/>
        <w:rPr/>
      </w:pPr>
      <w:r>
        <w:rPr/>
        <w:t>Hayden</w:t>
      </w:r>
    </w:p>
    <w:p>
      <w:pPr>
        <w:pStyle w:val="BodyText31"/>
        <w:widowControl/>
        <w:spacing w:before="0" w:after="0"/>
        <w:rPr/>
      </w:pPr>
      <w:r>
        <w:rPr/>
        <w:t>Oil Coolers</w:t>
      </w:r>
    </w:p>
    <w:p>
      <w:pPr>
        <w:pStyle w:val="BodyText31"/>
        <w:widowControl/>
        <w:rPr/>
      </w:pPr>
      <w:r>
        <w:rPr/>
        <w:t>Basco</w:t>
      </w:r>
    </w:p>
    <w:p>
      <w:pPr>
        <w:pStyle w:val="BodyText2"/>
        <w:widowControl/>
        <w:spacing w:before="0" w:after="0"/>
        <w:rPr/>
      </w:pPr>
      <w:r>
        <w:rPr>
          <w:rStyle w:val="Underline"/>
        </w:rPr>
        <w:t>HEAT TRACE</w:t>
      </w:r>
    </w:p>
    <w:p>
      <w:pPr>
        <w:pStyle w:val="BodyText31"/>
        <w:widowControl/>
        <w:spacing w:before="0" w:after="0"/>
        <w:rPr/>
      </w:pPr>
      <w:r>
        <w:rPr/>
        <w:t>Thermon</w:t>
      </w:r>
    </w:p>
    <w:p>
      <w:pPr>
        <w:pStyle w:val="BodyText31"/>
        <w:widowControl/>
        <w:rPr/>
      </w:pPr>
      <w:r>
        <w:rPr/>
        <w:t>Wyegland</w:t>
      </w:r>
    </w:p>
    <w:p>
      <w:pPr>
        <w:pStyle w:val="BodyText2"/>
        <w:widowControl/>
        <w:spacing w:before="0" w:after="0"/>
        <w:rPr/>
      </w:pPr>
      <w:r>
        <w:rPr>
          <w:rStyle w:val="Underline"/>
        </w:rPr>
        <w:t>HEATERS</w:t>
      </w:r>
    </w:p>
    <w:p>
      <w:pPr>
        <w:pStyle w:val="BodyText31"/>
        <w:widowControl/>
        <w:spacing w:before="0" w:after="0"/>
        <w:rPr/>
      </w:pPr>
      <w:r>
        <w:rPr/>
        <w:t>Fuel Oil</w:t>
      </w:r>
    </w:p>
    <w:p>
      <w:pPr>
        <w:pStyle w:val="BodyText31"/>
        <w:widowControl/>
        <w:spacing w:before="0" w:after="0"/>
        <w:rPr/>
      </w:pPr>
      <w:r>
        <w:rPr/>
        <w:t>Texas Systems &amp; Controls</w:t>
      </w:r>
    </w:p>
    <w:p>
      <w:pPr>
        <w:pStyle w:val="BodyText31"/>
        <w:widowControl/>
        <w:spacing w:before="0" w:after="0"/>
        <w:rPr/>
      </w:pPr>
      <w:r>
        <w:rPr/>
        <w:t>Compartment</w:t>
      </w:r>
    </w:p>
    <w:p>
      <w:pPr>
        <w:pStyle w:val="BodyText31"/>
        <w:widowControl/>
        <w:spacing w:before="0" w:after="0"/>
        <w:rPr/>
      </w:pPr>
      <w:r>
        <w:rPr/>
        <w:t>Ruffneck</w:t>
      </w:r>
    </w:p>
    <w:p>
      <w:pPr>
        <w:pStyle w:val="BodyText31"/>
        <w:widowControl/>
        <w:spacing w:before="0" w:after="0"/>
        <w:rPr/>
      </w:pPr>
      <w:r>
        <w:rPr/>
        <w:t>Lube Oil Tank</w:t>
      </w:r>
    </w:p>
    <w:p>
      <w:pPr>
        <w:pStyle w:val="BodyText31"/>
        <w:widowControl/>
        <w:spacing w:before="0" w:after="0"/>
        <w:rPr/>
      </w:pPr>
      <w:r>
        <w:rPr/>
        <w:t>Chromalox</w:t>
      </w:r>
    </w:p>
    <w:p>
      <w:pPr>
        <w:pStyle w:val="BodyText31"/>
        <w:widowControl/>
        <w:spacing w:before="0" w:after="0"/>
        <w:rPr/>
      </w:pPr>
      <w:r>
        <w:rPr/>
        <w:t>CO2 Enclosure</w:t>
      </w:r>
    </w:p>
    <w:p>
      <w:pPr>
        <w:pStyle w:val="BodyText31"/>
        <w:widowControl/>
        <w:rPr/>
      </w:pPr>
      <w:r>
        <w:rPr/>
        <w:t>Caloritech</w:t>
      </w:r>
    </w:p>
    <w:p>
      <w:pPr>
        <w:pStyle w:val="BodyText2"/>
        <w:widowControl/>
        <w:spacing w:before="0" w:after="0"/>
        <w:rPr/>
      </w:pPr>
      <w:r>
        <w:rPr>
          <w:rStyle w:val="Underline"/>
        </w:rPr>
        <w:t>INLET SILENCERS</w:t>
      </w:r>
    </w:p>
    <w:p>
      <w:pPr>
        <w:pStyle w:val="BodyText31"/>
        <w:widowControl/>
        <w:spacing w:before="0" w:after="0"/>
        <w:rPr/>
      </w:pPr>
      <w:r>
        <w:rPr/>
        <w:t>Donaldson</w:t>
      </w:r>
    </w:p>
    <w:p>
      <w:pPr>
        <w:pStyle w:val="BodyText31"/>
        <w:widowControl/>
        <w:spacing w:before="0" w:after="0"/>
        <w:rPr/>
      </w:pPr>
      <w:r>
        <w:rPr/>
        <w:t>Farr</w:t>
      </w:r>
    </w:p>
    <w:p>
      <w:pPr>
        <w:pStyle w:val="BodyText31"/>
        <w:widowControl/>
        <w:spacing w:before="0" w:after="0"/>
        <w:rPr/>
      </w:pPr>
      <w:r>
        <w:rPr/>
        <w:t>IAC</w:t>
      </w:r>
    </w:p>
    <w:p>
      <w:pPr>
        <w:pStyle w:val="BodyText31"/>
        <w:widowControl/>
        <w:rPr/>
      </w:pPr>
      <w:r>
        <w:rPr/>
        <w:t>Spitzer &amp; Assoc.</w:t>
      </w:r>
    </w:p>
    <w:p>
      <w:pPr>
        <w:pStyle w:val="BodyText2"/>
        <w:widowControl/>
        <w:spacing w:before="0" w:after="0"/>
        <w:rPr/>
      </w:pPr>
      <w:r>
        <w:rPr>
          <w:rStyle w:val="Underline"/>
        </w:rPr>
        <w:t>INSTRUMENT VALVES</w:t>
      </w:r>
    </w:p>
    <w:p>
      <w:pPr>
        <w:pStyle w:val="BodyText31"/>
        <w:widowControl/>
        <w:rPr/>
      </w:pPr>
      <w:r>
        <w:rPr/>
        <w:t>Dragon</w:t>
      </w:r>
    </w:p>
    <w:p>
      <w:pPr>
        <w:pStyle w:val="BodyText2"/>
        <w:widowControl/>
        <w:spacing w:before="0" w:after="0"/>
        <w:rPr/>
      </w:pPr>
      <w:r>
        <w:rPr>
          <w:rStyle w:val="Underline"/>
        </w:rPr>
        <w:t>INSULATORS</w:t>
      </w:r>
    </w:p>
    <w:p>
      <w:pPr>
        <w:pStyle w:val="BodyText31"/>
        <w:widowControl/>
        <w:rPr/>
      </w:pPr>
      <w:r>
        <w:rPr/>
        <w:t>Victor</w:t>
      </w:r>
    </w:p>
    <w:p>
      <w:pPr>
        <w:pStyle w:val="BodyText2"/>
        <w:widowControl/>
        <w:spacing w:before="0" w:after="0"/>
        <w:rPr/>
      </w:pPr>
      <w:r>
        <w:rPr>
          <w:rStyle w:val="Underline"/>
        </w:rPr>
        <w:t>JUNCTION BOXES</w:t>
      </w:r>
    </w:p>
    <w:p>
      <w:pPr>
        <w:pStyle w:val="BodyText31"/>
        <w:widowControl/>
        <w:spacing w:before="0" w:after="0"/>
        <w:rPr/>
      </w:pPr>
      <w:r>
        <w:rPr/>
        <w:t>Hoffman</w:t>
      </w:r>
    </w:p>
    <w:p>
      <w:pPr>
        <w:pStyle w:val="BodyText31"/>
        <w:widowControl/>
        <w:spacing w:before="0" w:after="0"/>
        <w:rPr/>
      </w:pPr>
      <w:r>
        <w:rPr/>
        <w:t>Stewart &amp; Stevenson</w:t>
      </w:r>
    </w:p>
    <w:p>
      <w:pPr>
        <w:pStyle w:val="BodyText31"/>
        <w:widowControl/>
        <w:rPr/>
      </w:pPr>
      <w:r>
        <w:rPr/>
        <w:t>Tanco</w:t>
      </w:r>
    </w:p>
    <w:p>
      <w:pPr>
        <w:pStyle w:val="BodyText2"/>
        <w:widowControl/>
        <w:spacing w:before="0" w:after="0"/>
        <w:rPr/>
      </w:pPr>
      <w:r>
        <w:rPr>
          <w:rStyle w:val="Underline"/>
        </w:rPr>
        <w:t>LEVEL SWITCHES</w:t>
      </w:r>
    </w:p>
    <w:p>
      <w:pPr>
        <w:pStyle w:val="BodyText31"/>
        <w:widowControl/>
        <w:spacing w:before="0" w:after="0"/>
        <w:rPr/>
      </w:pPr>
      <w:r>
        <w:rPr/>
        <w:t>IMO</w:t>
      </w:r>
    </w:p>
    <w:p>
      <w:pPr>
        <w:pStyle w:val="BodyText31"/>
        <w:widowControl/>
        <w:spacing w:before="0" w:after="0"/>
        <w:rPr/>
      </w:pPr>
      <w:r>
        <w:rPr/>
        <w:t>Jobell</w:t>
      </w:r>
    </w:p>
    <w:p>
      <w:pPr>
        <w:pStyle w:val="BodyText31"/>
        <w:widowControl/>
        <w:spacing w:before="0" w:after="0"/>
        <w:rPr/>
      </w:pPr>
      <w:r>
        <w:rPr/>
        <w:t>Link</w:t>
      </w:r>
    </w:p>
    <w:p>
      <w:pPr>
        <w:pStyle w:val="BodyText31"/>
        <w:widowControl/>
        <w:rPr/>
      </w:pPr>
      <w:r>
        <w:rPr/>
        <w:t>Murphy</w:t>
      </w:r>
    </w:p>
    <w:p>
      <w:pPr>
        <w:pStyle w:val="BodyText2"/>
        <w:widowControl/>
        <w:spacing w:before="0" w:after="0"/>
        <w:rPr/>
      </w:pPr>
      <w:r>
        <w:rPr>
          <w:rStyle w:val="Underline"/>
        </w:rPr>
        <w:t>LIGHTNING ARRESTORS</w:t>
      </w:r>
    </w:p>
    <w:p>
      <w:pPr>
        <w:pStyle w:val="BodyText31"/>
        <w:widowControl/>
        <w:rPr/>
      </w:pPr>
      <w:r>
        <w:rPr/>
        <w:t>GE</w:t>
      </w:r>
    </w:p>
    <w:p>
      <w:pPr>
        <w:pStyle w:val="BodyText2"/>
        <w:widowControl/>
        <w:spacing w:before="0" w:after="0"/>
        <w:rPr/>
      </w:pPr>
      <w:r>
        <w:rPr>
          <w:rStyle w:val="Underline"/>
        </w:rPr>
        <w:t>LUBE OIL FILTERS</w:t>
      </w:r>
    </w:p>
    <w:p>
      <w:pPr>
        <w:pStyle w:val="BodyText31"/>
        <w:widowControl/>
        <w:spacing w:before="0" w:after="0"/>
        <w:rPr/>
      </w:pPr>
      <w:r>
        <w:rPr/>
        <w:t>Donaldson</w:t>
      </w:r>
    </w:p>
    <w:p>
      <w:pPr>
        <w:pStyle w:val="BodyText31"/>
        <w:widowControl/>
        <w:spacing w:before="0" w:after="0"/>
        <w:rPr/>
      </w:pPr>
      <w:r>
        <w:rPr/>
        <w:t>Pall</w:t>
      </w:r>
    </w:p>
    <w:p>
      <w:pPr>
        <w:pStyle w:val="BodyText31"/>
        <w:widowControl/>
        <w:rPr/>
      </w:pPr>
      <w:r>
        <w:rPr/>
        <w:t>Parker</w:t>
      </w:r>
    </w:p>
    <w:p>
      <w:pPr>
        <w:pStyle w:val="BodyText2"/>
        <w:widowControl/>
        <w:spacing w:before="0" w:after="0"/>
        <w:rPr/>
      </w:pPr>
      <w:r>
        <w:rPr>
          <w:rStyle w:val="Underline"/>
        </w:rPr>
        <w:t>MIST COLLECTORS/AIR OIL SEPARATORS</w:t>
      </w:r>
    </w:p>
    <w:p>
      <w:pPr>
        <w:pStyle w:val="BodyText31"/>
        <w:widowControl/>
        <w:spacing w:before="0" w:after="0"/>
        <w:rPr/>
      </w:pPr>
      <w:r>
        <w:rPr/>
        <w:t>Aercology</w:t>
      </w:r>
    </w:p>
    <w:p>
      <w:pPr>
        <w:pStyle w:val="BodyText31"/>
        <w:widowControl/>
        <w:spacing w:before="0" w:after="0"/>
        <w:rPr/>
      </w:pPr>
      <w:r>
        <w:rPr/>
        <w:t>Altair</w:t>
      </w:r>
    </w:p>
    <w:p>
      <w:pPr>
        <w:pStyle w:val="BodyText31"/>
        <w:widowControl/>
        <w:spacing w:before="0" w:after="0"/>
        <w:rPr/>
      </w:pPr>
      <w:r>
        <w:rPr/>
        <w:t>Dollinger</w:t>
      </w:r>
    </w:p>
    <w:p>
      <w:pPr>
        <w:pStyle w:val="BodyText31"/>
        <w:widowControl/>
        <w:spacing w:before="0" w:after="0"/>
        <w:rPr/>
      </w:pPr>
      <w:r>
        <w:rPr/>
        <w:t>Monsanto</w:t>
      </w:r>
    </w:p>
    <w:p>
      <w:pPr>
        <w:pStyle w:val="BodyText31"/>
        <w:widowControl/>
        <w:rPr/>
      </w:pPr>
      <w:r>
        <w:rPr/>
        <w:t>Stewart &amp; Stevenson</w:t>
      </w:r>
    </w:p>
    <w:p>
      <w:pPr>
        <w:pStyle w:val="BodyText2"/>
        <w:widowControl/>
        <w:spacing w:before="0" w:after="0"/>
        <w:rPr/>
      </w:pPr>
      <w:r>
        <w:rPr>
          <w:rStyle w:val="Underline"/>
        </w:rPr>
        <w:t>MOTOR CONTROL CENTERS</w:t>
      </w:r>
    </w:p>
    <w:p>
      <w:pPr>
        <w:pStyle w:val="BodyText31"/>
        <w:widowControl/>
        <w:spacing w:before="0" w:after="0"/>
        <w:rPr/>
      </w:pPr>
      <w:r>
        <w:rPr/>
        <w:t>Allen Bradly</w:t>
      </w:r>
    </w:p>
    <w:p>
      <w:pPr>
        <w:pStyle w:val="BodyText31"/>
        <w:widowControl/>
        <w:rPr/>
      </w:pPr>
      <w:r>
        <w:rPr/>
        <w:t>General Electric</w:t>
      </w:r>
    </w:p>
    <w:p>
      <w:pPr>
        <w:pStyle w:val="BodyText2"/>
        <w:widowControl/>
        <w:spacing w:before="0" w:after="0"/>
        <w:rPr/>
      </w:pPr>
      <w:r>
        <w:rPr>
          <w:rStyle w:val="Underline"/>
        </w:rPr>
        <w:t>MOTORS</w:t>
      </w:r>
    </w:p>
    <w:p>
      <w:pPr>
        <w:pStyle w:val="BodyText31"/>
        <w:widowControl/>
        <w:spacing w:before="0" w:after="0"/>
        <w:rPr/>
      </w:pPr>
      <w:r>
        <w:rPr/>
        <w:t>GE</w:t>
      </w:r>
    </w:p>
    <w:p>
      <w:pPr>
        <w:pStyle w:val="BodyText31"/>
        <w:widowControl/>
        <w:spacing w:before="0" w:after="0"/>
        <w:rPr/>
      </w:pPr>
      <w:r>
        <w:rPr/>
        <w:t>Marathon</w:t>
      </w:r>
    </w:p>
    <w:p>
      <w:pPr>
        <w:pStyle w:val="BodyText31"/>
        <w:widowControl/>
        <w:spacing w:before="0" w:after="0"/>
        <w:rPr/>
      </w:pPr>
      <w:r>
        <w:rPr/>
        <w:t>ORIFICE</w:t>
      </w:r>
    </w:p>
    <w:p>
      <w:pPr>
        <w:pStyle w:val="BodyText31"/>
        <w:widowControl/>
        <w:spacing w:before="0" w:after="0"/>
        <w:rPr/>
      </w:pPr>
      <w:r>
        <w:rPr/>
        <w:t>Meriam</w:t>
      </w:r>
    </w:p>
    <w:p>
      <w:pPr>
        <w:pStyle w:val="BodyText31"/>
        <w:widowControl/>
        <w:spacing w:before="0" w:after="0"/>
        <w:rPr/>
      </w:pPr>
      <w:r>
        <w:rPr/>
        <w:t>LPC</w:t>
      </w:r>
    </w:p>
    <w:p>
      <w:pPr>
        <w:pStyle w:val="BodyText31"/>
        <w:widowControl/>
        <w:spacing w:before="0" w:after="0"/>
        <w:rPr/>
      </w:pPr>
      <w:r>
        <w:rPr/>
        <w:t>GE</w:t>
      </w:r>
    </w:p>
    <w:p>
      <w:pPr>
        <w:pStyle w:val="BodyText31"/>
        <w:widowControl/>
        <w:spacing w:before="0" w:after="0"/>
        <w:rPr/>
      </w:pPr>
      <w:r>
        <w:rPr/>
        <w:t>Allen Bradley</w:t>
      </w:r>
    </w:p>
    <w:p>
      <w:pPr>
        <w:pStyle w:val="BodyText31"/>
        <w:widowControl/>
        <w:rPr/>
      </w:pPr>
      <w:r>
        <w:rPr/>
        <w:t>Xycom</w:t>
      </w:r>
    </w:p>
    <w:p>
      <w:pPr>
        <w:pStyle w:val="BodyText2"/>
        <w:widowControl/>
        <w:spacing w:before="0" w:after="0"/>
        <w:rPr/>
      </w:pPr>
      <w:r>
        <w:rPr>
          <w:rStyle w:val="Underline"/>
        </w:rPr>
        <w:t>PRESSURE CONTROL VALVES</w:t>
      </w:r>
    </w:p>
    <w:p>
      <w:pPr>
        <w:pStyle w:val="BodyText31"/>
        <w:widowControl/>
        <w:rPr/>
      </w:pPr>
      <w:r>
        <w:rPr/>
        <w:t>Fisher</w:t>
      </w:r>
    </w:p>
    <w:p>
      <w:pPr>
        <w:pStyle w:val="BodyText2"/>
        <w:widowControl/>
        <w:spacing w:before="0" w:after="0"/>
        <w:rPr/>
      </w:pPr>
      <w:r>
        <w:rPr>
          <w:rStyle w:val="Underline"/>
        </w:rPr>
        <w:t>PRESSURE GAUGES</w:t>
      </w:r>
    </w:p>
    <w:p>
      <w:pPr>
        <w:pStyle w:val="BodyText31"/>
        <w:widowControl/>
        <w:spacing w:before="0" w:after="0"/>
        <w:rPr/>
      </w:pPr>
      <w:r>
        <w:rPr/>
        <w:t>Ashcroft</w:t>
      </w:r>
    </w:p>
    <w:p>
      <w:pPr>
        <w:pStyle w:val="BodyText31"/>
        <w:widowControl/>
        <w:spacing w:before="0" w:after="0"/>
        <w:rPr/>
      </w:pPr>
      <w:r>
        <w:rPr/>
        <w:t>Dwyer</w:t>
      </w:r>
    </w:p>
    <w:p>
      <w:pPr>
        <w:pStyle w:val="BodyText31"/>
        <w:widowControl/>
        <w:rPr/>
      </w:pPr>
      <w:r>
        <w:rPr/>
        <w:t>Orange Research</w:t>
      </w:r>
    </w:p>
    <w:p>
      <w:pPr>
        <w:pStyle w:val="BodyText2"/>
        <w:widowControl/>
        <w:spacing w:before="0" w:after="0"/>
        <w:rPr/>
      </w:pPr>
      <w:r>
        <w:rPr>
          <w:rStyle w:val="Underline"/>
        </w:rPr>
        <w:t>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PRESSURE TRANSMITTERS</w:t>
      </w:r>
    </w:p>
    <w:p>
      <w:pPr>
        <w:pStyle w:val="BodyText31"/>
        <w:widowControl/>
        <w:spacing w:before="0" w:after="0"/>
        <w:rPr/>
      </w:pPr>
      <w:r>
        <w:rPr/>
        <w:t>Honeywell</w:t>
      </w:r>
    </w:p>
    <w:p>
      <w:pPr>
        <w:pStyle w:val="BodyText31"/>
        <w:widowControl/>
        <w:spacing w:before="0" w:after="0"/>
        <w:rPr/>
      </w:pPr>
      <w:r>
        <w:rPr/>
        <w:t>Rosemount</w:t>
      </w:r>
    </w:p>
    <w:p>
      <w:pPr>
        <w:pStyle w:val="BodyText31"/>
        <w:widowControl/>
        <w:spacing w:before="0" w:after="0"/>
        <w:rPr/>
      </w:pPr>
      <w:r>
        <w:rPr/>
        <w:t>Schlumberger</w:t>
      </w:r>
    </w:p>
    <w:p>
      <w:pPr>
        <w:pStyle w:val="BodyText31"/>
        <w:widowControl/>
        <w:rPr/>
      </w:pPr>
      <w:r>
        <w:rPr/>
        <w:t>Statham</w:t>
      </w:r>
    </w:p>
    <w:p>
      <w:pPr>
        <w:pStyle w:val="BodyText2"/>
        <w:widowControl/>
        <w:spacing w:before="0" w:after="0"/>
        <w:rPr/>
      </w:pPr>
      <w:r>
        <w:rPr>
          <w:rStyle w:val="Underline"/>
        </w:rPr>
        <w:t>PUMPS</w:t>
      </w:r>
    </w:p>
    <w:p>
      <w:pPr>
        <w:pStyle w:val="BodyText31"/>
        <w:widowControl/>
        <w:spacing w:before="0" w:after="0"/>
        <w:rPr/>
      </w:pPr>
      <w:r>
        <w:rPr/>
        <w:t>Barnes</w:t>
      </w:r>
    </w:p>
    <w:p>
      <w:pPr>
        <w:pStyle w:val="BodyText31"/>
        <w:widowControl/>
        <w:spacing w:before="0" w:after="0"/>
        <w:rPr/>
      </w:pPr>
      <w:r>
        <w:rPr/>
        <w:t>EGT</w:t>
      </w:r>
    </w:p>
    <w:p>
      <w:pPr>
        <w:pStyle w:val="BodyText31"/>
        <w:widowControl/>
        <w:spacing w:before="0" w:after="0"/>
        <w:rPr/>
      </w:pPr>
      <w:r>
        <w:rPr/>
        <w:t>Gould</w:t>
      </w:r>
    </w:p>
    <w:p>
      <w:pPr>
        <w:pStyle w:val="BodyText31"/>
        <w:widowControl/>
        <w:spacing w:before="0" w:after="0"/>
        <w:rPr/>
      </w:pPr>
      <w:r>
        <w:rPr/>
        <w:t>IMO</w:t>
      </w:r>
    </w:p>
    <w:p>
      <w:pPr>
        <w:pStyle w:val="BodyText31"/>
        <w:widowControl/>
        <w:spacing w:before="0" w:after="0"/>
        <w:rPr/>
      </w:pPr>
      <w:r>
        <w:rPr/>
        <w:t>Rexroth</w:t>
      </w:r>
    </w:p>
    <w:p>
      <w:pPr>
        <w:pStyle w:val="BodyText31"/>
        <w:widowControl/>
        <w:spacing w:before="0" w:after="0"/>
        <w:rPr/>
      </w:pPr>
      <w:r>
        <w:rPr/>
        <w:t>Roper</w:t>
      </w:r>
    </w:p>
    <w:p>
      <w:pPr>
        <w:pStyle w:val="BodyText31"/>
        <w:widowControl/>
        <w:spacing w:before="0" w:after="0"/>
        <w:rPr/>
      </w:pPr>
      <w:r>
        <w:rPr/>
        <w:t>Roto-Jet</w:t>
      </w:r>
    </w:p>
    <w:p>
      <w:pPr>
        <w:pStyle w:val="BodyText31"/>
        <w:widowControl/>
        <w:spacing w:before="0" w:after="0"/>
        <w:rPr/>
      </w:pPr>
      <w:r>
        <w:rPr/>
        <w:t>Sundstrand</w:t>
      </w:r>
    </w:p>
    <w:p>
      <w:pPr>
        <w:pStyle w:val="BodyText31"/>
        <w:widowControl/>
        <w:spacing w:before="0" w:after="0"/>
        <w:rPr/>
      </w:pPr>
      <w:r>
        <w:rPr/>
        <w:t>Tuthill</w:t>
      </w:r>
    </w:p>
    <w:p>
      <w:pPr>
        <w:pStyle w:val="BodyText31"/>
        <w:widowControl/>
        <w:spacing w:before="0" w:after="0"/>
        <w:rPr/>
      </w:pPr>
      <w:r>
        <w:rPr/>
        <w:t>Voith-Eckerle</w:t>
      </w:r>
    </w:p>
    <w:p>
      <w:pPr>
        <w:pStyle w:val="BodyText31"/>
        <w:widowControl/>
        <w:spacing w:before="0" w:after="0"/>
        <w:rPr/>
      </w:pPr>
      <w:r>
        <w:rPr/>
        <w:t>Whitton</w:t>
      </w:r>
    </w:p>
    <w:p>
      <w:pPr>
        <w:pStyle w:val="BodyText31"/>
        <w:widowControl/>
        <w:rPr/>
      </w:pPr>
      <w:r>
        <w:rPr/>
        <w:t>Woodward</w:t>
      </w:r>
    </w:p>
    <w:p>
      <w:pPr>
        <w:pStyle w:val="BodyText2"/>
        <w:widowControl/>
        <w:spacing w:before="0" w:after="0"/>
        <w:rPr/>
      </w:pPr>
      <w:r>
        <w:rPr>
          <w:rStyle w:val="Underline"/>
        </w:rPr>
        <w:t>REGULATORS</w:t>
      </w:r>
    </w:p>
    <w:p>
      <w:pPr>
        <w:pStyle w:val="BodyText31"/>
        <w:widowControl/>
        <w:rPr/>
      </w:pPr>
      <w:r>
        <w:rPr/>
        <w:t>Fisher</w:t>
      </w:r>
    </w:p>
    <w:p>
      <w:pPr>
        <w:pStyle w:val="BodyText2"/>
        <w:keepNext w:val="true"/>
        <w:keepLines/>
        <w:widowControl/>
        <w:spacing w:before="0" w:after="0"/>
        <w:rPr/>
      </w:pPr>
      <w:r>
        <w:rPr>
          <w:rStyle w:val="Underline"/>
        </w:rPr>
        <w:t>RELIEF VALVES</w:t>
      </w:r>
    </w:p>
    <w:p>
      <w:pPr>
        <w:pStyle w:val="BodyText31"/>
        <w:widowControl/>
        <w:spacing w:before="0" w:after="0"/>
        <w:rPr/>
      </w:pPr>
      <w:r>
        <w:rPr/>
        <w:t>Anerson Greenwood</w:t>
      </w:r>
    </w:p>
    <w:p>
      <w:pPr>
        <w:pStyle w:val="BodyText31"/>
        <w:widowControl/>
        <w:spacing w:before="0" w:after="0"/>
        <w:rPr/>
      </w:pPr>
      <w:r>
        <w:rPr/>
        <w:t>Circle Seal</w:t>
      </w:r>
    </w:p>
    <w:p>
      <w:pPr>
        <w:pStyle w:val="BodyText31"/>
        <w:widowControl/>
        <w:spacing w:before="0" w:after="0"/>
        <w:rPr/>
      </w:pPr>
      <w:r>
        <w:rPr/>
        <w:t>Crosby</w:t>
      </w:r>
    </w:p>
    <w:p>
      <w:pPr>
        <w:pStyle w:val="BodyText31"/>
        <w:widowControl/>
        <w:spacing w:before="0" w:after="0"/>
        <w:rPr/>
      </w:pPr>
      <w:r>
        <w:rPr/>
        <w:t>Fisher</w:t>
      </w:r>
    </w:p>
    <w:p>
      <w:pPr>
        <w:pStyle w:val="BodyText31"/>
        <w:widowControl/>
        <w:spacing w:before="0" w:after="0"/>
        <w:rPr/>
      </w:pPr>
      <w:r>
        <w:rPr/>
        <w:t>Hycon</w:t>
      </w:r>
    </w:p>
    <w:p>
      <w:pPr>
        <w:pStyle w:val="BodyText31"/>
        <w:widowControl/>
        <w:spacing w:before="0" w:after="0"/>
        <w:rPr/>
      </w:pPr>
      <w:r>
        <w:rPr/>
        <w:t>Kepner</w:t>
      </w:r>
    </w:p>
    <w:p>
      <w:pPr>
        <w:pStyle w:val="BodyText31"/>
        <w:widowControl/>
        <w:spacing w:before="0" w:after="0"/>
        <w:rPr/>
      </w:pPr>
      <w:r>
        <w:rPr/>
        <w:t>Parker</w:t>
      </w:r>
    </w:p>
    <w:p>
      <w:pPr>
        <w:pStyle w:val="BodyText31"/>
        <w:widowControl/>
        <w:spacing w:before="0" w:after="0"/>
        <w:rPr/>
      </w:pPr>
      <w:r>
        <w:rPr/>
        <w:t>RTD’S</w:t>
      </w:r>
    </w:p>
    <w:p>
      <w:pPr>
        <w:pStyle w:val="BodyText31"/>
        <w:widowControl/>
        <w:spacing w:before="0" w:after="0"/>
        <w:rPr/>
      </w:pPr>
      <w:r>
        <w:rPr/>
        <w:t>Brush</w:t>
      </w:r>
    </w:p>
    <w:p>
      <w:pPr>
        <w:pStyle w:val="BodyText31"/>
        <w:widowControl/>
        <w:spacing w:before="0" w:after="0"/>
        <w:rPr/>
      </w:pPr>
      <w:r>
        <w:rPr/>
        <w:t>Rosemount</w:t>
      </w:r>
    </w:p>
    <w:p>
      <w:pPr>
        <w:pStyle w:val="BodyText31"/>
        <w:widowControl/>
        <w:rPr/>
      </w:pPr>
      <w:r>
        <w:rPr/>
        <w:t>Weed Instrument</w:t>
      </w:r>
    </w:p>
    <w:p>
      <w:pPr>
        <w:pStyle w:val="BodyText2"/>
        <w:widowControl/>
        <w:spacing w:before="0" w:after="0"/>
        <w:rPr/>
      </w:pPr>
      <w:r>
        <w:rPr>
          <w:rStyle w:val="Underline"/>
        </w:rPr>
        <w:t>SEQUENCER</w:t>
      </w:r>
    </w:p>
    <w:p>
      <w:pPr>
        <w:pStyle w:val="BodyText31"/>
        <w:widowControl/>
        <w:rPr/>
      </w:pPr>
      <w:r>
        <w:rPr/>
        <w:t>Woodward</w:t>
      </w:r>
    </w:p>
    <w:p>
      <w:pPr>
        <w:pStyle w:val="BodyText2"/>
        <w:widowControl/>
        <w:spacing w:before="0" w:after="0"/>
        <w:rPr/>
      </w:pPr>
      <w:r>
        <w:rPr>
          <w:rStyle w:val="Underline"/>
        </w:rPr>
        <w:t>SIGHT GLASS/FLOW INDICATORS</w:t>
      </w:r>
    </w:p>
    <w:p>
      <w:pPr>
        <w:pStyle w:val="BodyText31"/>
        <w:widowControl/>
        <w:spacing w:before="0" w:after="0"/>
        <w:rPr/>
      </w:pPr>
      <w:r>
        <w:rPr/>
        <w:t>Cyclops</w:t>
      </w:r>
    </w:p>
    <w:p>
      <w:pPr>
        <w:pStyle w:val="BodyText31"/>
        <w:widowControl/>
        <w:spacing w:before="0" w:after="0"/>
        <w:rPr/>
      </w:pPr>
      <w:r>
        <w:rPr/>
        <w:t>Jacoby-Tarbox</w:t>
      </w:r>
    </w:p>
    <w:p>
      <w:pPr>
        <w:pStyle w:val="BodyText31"/>
        <w:widowControl/>
        <w:rPr/>
      </w:pPr>
      <w:r>
        <w:rPr/>
        <w:t>OPW</w:t>
      </w:r>
    </w:p>
    <w:p>
      <w:pPr>
        <w:pStyle w:val="BodyText2"/>
        <w:widowControl/>
        <w:spacing w:before="0" w:after="0"/>
        <w:rPr/>
      </w:pPr>
      <w:r>
        <w:rPr>
          <w:rStyle w:val="Underline"/>
        </w:rPr>
        <w:t>SNUBBERS</w:t>
      </w:r>
    </w:p>
    <w:p>
      <w:pPr>
        <w:pStyle w:val="BodyText31"/>
        <w:widowControl/>
        <w:rPr/>
      </w:pPr>
      <w:r>
        <w:rPr/>
        <w:t>Ashcroft</w:t>
      </w:r>
    </w:p>
    <w:p>
      <w:pPr>
        <w:pStyle w:val="BodyText2"/>
        <w:widowControl/>
        <w:spacing w:before="0" w:after="0"/>
        <w:rPr/>
      </w:pPr>
      <w:r>
        <w:rPr>
          <w:rStyle w:val="Underline"/>
        </w:rPr>
        <w:t>SOLENOID VALVES</w:t>
      </w:r>
    </w:p>
    <w:p>
      <w:pPr>
        <w:pStyle w:val="BodyText31"/>
        <w:widowControl/>
        <w:spacing w:before="0" w:after="0"/>
        <w:rPr/>
      </w:pPr>
      <w:r>
        <w:rPr/>
        <w:t>Asco</w:t>
      </w:r>
    </w:p>
    <w:p>
      <w:pPr>
        <w:pStyle w:val="BodyText31"/>
        <w:widowControl/>
        <w:spacing w:before="0" w:after="0"/>
        <w:rPr/>
      </w:pPr>
      <w:r>
        <w:rPr/>
        <w:t>Atkomatic</w:t>
      </w:r>
    </w:p>
    <w:p>
      <w:pPr>
        <w:pStyle w:val="BodyText31"/>
        <w:widowControl/>
        <w:spacing w:before="0" w:after="0"/>
        <w:rPr/>
      </w:pPr>
      <w:r>
        <w:rPr/>
        <w:t>Denison</w:t>
      </w:r>
    </w:p>
    <w:p>
      <w:pPr>
        <w:pStyle w:val="BodyText31"/>
        <w:widowControl/>
        <w:rPr/>
      </w:pPr>
      <w:r>
        <w:rPr/>
        <w:t>Versa (Stig)</w:t>
      </w:r>
    </w:p>
    <w:p>
      <w:pPr>
        <w:pStyle w:val="BodyText2"/>
        <w:widowControl/>
        <w:spacing w:before="0" w:after="0"/>
        <w:rPr/>
      </w:pPr>
      <w:r>
        <w:rPr>
          <w:rStyle w:val="Underline"/>
        </w:rPr>
        <w:t>SPEED SENSORS</w:t>
      </w:r>
    </w:p>
    <w:p>
      <w:pPr>
        <w:pStyle w:val="BodyText31"/>
        <w:widowControl/>
        <w:rPr/>
      </w:pPr>
      <w:r>
        <w:rPr/>
        <w:t>GE</w:t>
      </w:r>
    </w:p>
    <w:p>
      <w:pPr>
        <w:pStyle w:val="BodyText2"/>
        <w:widowControl/>
        <w:spacing w:before="0" w:after="0"/>
        <w:rPr/>
      </w:pPr>
      <w:r>
        <w:rPr>
          <w:rStyle w:val="Underline"/>
        </w:rPr>
        <w:t>STARTER</w:t>
      </w:r>
    </w:p>
    <w:p>
      <w:pPr>
        <w:pStyle w:val="BodyText31"/>
        <w:widowControl/>
        <w:spacing w:before="0" w:after="0"/>
        <w:rPr/>
      </w:pPr>
      <w:r>
        <w:rPr/>
        <w:t>Rexroth</w:t>
      </w:r>
    </w:p>
    <w:p>
      <w:pPr>
        <w:pStyle w:val="BodyText31"/>
        <w:widowControl/>
        <w:spacing w:before="0" w:after="0"/>
        <w:rPr/>
      </w:pPr>
      <w:r>
        <w:rPr/>
        <w:t>Starter Clutch</w:t>
      </w:r>
    </w:p>
    <w:p>
      <w:pPr>
        <w:pStyle w:val="BodyText31"/>
        <w:widowControl/>
        <w:rPr/>
      </w:pPr>
      <w:r>
        <w:rPr/>
        <w:t>Hillard</w:t>
      </w:r>
    </w:p>
    <w:p>
      <w:pPr>
        <w:pStyle w:val="BodyText2"/>
        <w:widowControl/>
        <w:spacing w:before="0" w:after="0"/>
        <w:rPr/>
      </w:pPr>
      <w:r>
        <w:rPr>
          <w:rStyle w:val="Underline"/>
        </w:rPr>
        <w:t>STRAINERS</w:t>
      </w:r>
    </w:p>
    <w:p>
      <w:pPr>
        <w:pStyle w:val="BodyText31"/>
        <w:widowControl/>
        <w:spacing w:before="0" w:after="0"/>
        <w:rPr/>
      </w:pPr>
      <w:r>
        <w:rPr/>
        <w:t>Hayward</w:t>
      </w:r>
    </w:p>
    <w:p>
      <w:pPr>
        <w:pStyle w:val="BodyText31"/>
        <w:widowControl/>
        <w:spacing w:before="0" w:after="0"/>
        <w:rPr/>
      </w:pPr>
      <w:r>
        <w:rPr/>
        <w:t>Marvel</w:t>
      </w:r>
    </w:p>
    <w:p>
      <w:pPr>
        <w:pStyle w:val="BodyText31"/>
        <w:widowControl/>
        <w:rPr/>
      </w:pPr>
      <w:r>
        <w:rPr/>
        <w:t>Mueller</w:t>
      </w:r>
    </w:p>
    <w:p>
      <w:pPr>
        <w:pStyle w:val="BodyText2"/>
        <w:widowControl/>
        <w:spacing w:before="0" w:after="0"/>
        <w:rPr/>
      </w:pPr>
      <w:r>
        <w:rPr>
          <w:rStyle w:val="Underline"/>
        </w:rPr>
        <w:t>SURGE CAPACITORS</w:t>
      </w:r>
    </w:p>
    <w:p>
      <w:pPr>
        <w:pStyle w:val="BodyText31"/>
        <w:widowControl/>
        <w:rPr/>
      </w:pPr>
      <w:r>
        <w:rPr/>
        <w:t>GE</w:t>
      </w:r>
    </w:p>
    <w:p>
      <w:pPr>
        <w:pStyle w:val="BodyText2"/>
        <w:widowControl/>
        <w:spacing w:before="0" w:after="0"/>
        <w:rPr/>
      </w:pPr>
      <w:r>
        <w:rPr>
          <w:rStyle w:val="Underline"/>
        </w:rPr>
        <w:t>TANK THERMOMETERS</w:t>
      </w:r>
    </w:p>
    <w:p>
      <w:pPr>
        <w:pStyle w:val="BodyText31"/>
        <w:widowControl/>
        <w:rPr/>
      </w:pPr>
      <w:r>
        <w:rPr/>
        <w:t>Ashcroft</w:t>
      </w:r>
    </w:p>
    <w:p>
      <w:pPr>
        <w:pStyle w:val="BodyText2"/>
        <w:widowControl/>
        <w:spacing w:before="0" w:after="0"/>
        <w:rPr/>
      </w:pPr>
      <w:r>
        <w:rPr>
          <w:rStyle w:val="Underline"/>
        </w:rPr>
        <w:t>TANKS</w:t>
      </w:r>
    </w:p>
    <w:p>
      <w:pPr>
        <w:pStyle w:val="BodyText31"/>
        <w:widowControl/>
        <w:spacing w:before="0" w:after="0"/>
        <w:rPr/>
      </w:pPr>
      <w:r>
        <w:rPr/>
        <w:t>Brunner Mfg.</w:t>
      </w:r>
    </w:p>
    <w:p>
      <w:pPr>
        <w:pStyle w:val="BodyText31"/>
        <w:widowControl/>
        <w:spacing w:before="0" w:after="0"/>
        <w:rPr/>
      </w:pPr>
      <w:r>
        <w:rPr/>
        <w:t>Gulf Coast Alloy Welding</w:t>
      </w:r>
    </w:p>
    <w:p>
      <w:pPr>
        <w:pStyle w:val="BodyText31"/>
        <w:widowControl/>
        <w:spacing w:before="0" w:after="0"/>
        <w:rPr/>
      </w:pPr>
      <w:r>
        <w:rPr/>
        <w:t>Jerryco</w:t>
      </w:r>
    </w:p>
    <w:p>
      <w:pPr>
        <w:pStyle w:val="BodyText31"/>
        <w:widowControl/>
        <w:rPr/>
      </w:pPr>
      <w:r>
        <w:rPr/>
        <w:t>Stewart &amp; Stevenson</w:t>
      </w:r>
    </w:p>
    <w:p>
      <w:pPr>
        <w:pStyle w:val="BodyText2"/>
        <w:widowControl/>
        <w:spacing w:before="0" w:after="0"/>
        <w:rPr/>
      </w:pPr>
      <w:r>
        <w:rPr>
          <w:rStyle w:val="Underline"/>
        </w:rPr>
        <w:t>TEMPERATURE INDICATORS</w:t>
      </w:r>
    </w:p>
    <w:p>
      <w:pPr>
        <w:pStyle w:val="BodyText31"/>
        <w:widowControl/>
        <w:rPr/>
      </w:pPr>
      <w:r>
        <w:rPr/>
        <w:t>Ashcroft</w:t>
      </w:r>
    </w:p>
    <w:p>
      <w:pPr>
        <w:pStyle w:val="BodyText2"/>
        <w:widowControl/>
        <w:spacing w:before="0" w:after="0"/>
        <w:rPr/>
      </w:pPr>
      <w:r>
        <w:rPr>
          <w:rStyle w:val="Underline"/>
        </w:rPr>
        <w:t>TEMPERATURE SENSORS</w:t>
      </w:r>
    </w:p>
    <w:p>
      <w:pPr>
        <w:pStyle w:val="BodyText31"/>
        <w:widowControl/>
        <w:spacing w:before="0" w:after="0"/>
        <w:rPr/>
      </w:pPr>
      <w:r>
        <w:rPr/>
        <w:t>Rosemount</w:t>
      </w:r>
    </w:p>
    <w:p>
      <w:pPr>
        <w:pStyle w:val="BodyText31"/>
        <w:widowControl/>
        <w:spacing w:before="0" w:after="0"/>
        <w:rPr/>
      </w:pPr>
      <w:r>
        <w:rPr/>
        <w:t>Weed</w:t>
      </w:r>
    </w:p>
    <w:p>
      <w:pPr>
        <w:pStyle w:val="BodyText31"/>
        <w:widowControl/>
        <w:rPr/>
      </w:pPr>
      <w:r>
        <w:rPr/>
        <w:t>Woodward</w:t>
      </w:r>
    </w:p>
    <w:p>
      <w:pPr>
        <w:pStyle w:val="BodyText2"/>
        <w:widowControl/>
        <w:spacing w:before="0" w:after="0"/>
        <w:rPr/>
      </w:pPr>
      <w:r>
        <w:rPr>
          <w:rStyle w:val="Underline"/>
        </w:rPr>
        <w:t>TEMPERATURE SWITCHES</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TERMINAL BOARDS</w:t>
      </w:r>
    </w:p>
    <w:p>
      <w:pPr>
        <w:pStyle w:val="BodyText31"/>
        <w:widowControl/>
        <w:spacing w:before="0" w:after="0"/>
        <w:rPr/>
      </w:pPr>
      <w:r>
        <w:rPr/>
        <w:t>Buchanan</w:t>
      </w:r>
    </w:p>
    <w:p>
      <w:pPr>
        <w:pStyle w:val="BodyText31"/>
        <w:widowControl/>
        <w:spacing w:before="0" w:after="0"/>
        <w:rPr/>
      </w:pPr>
      <w:r>
        <w:rPr/>
        <w:t>Entrelec</w:t>
      </w:r>
    </w:p>
    <w:p>
      <w:pPr>
        <w:pStyle w:val="BodyText31"/>
        <w:widowControl/>
        <w:rPr/>
      </w:pPr>
      <w:r>
        <w:rPr/>
        <w:t>Phoenix</w:t>
      </w:r>
    </w:p>
    <w:p>
      <w:pPr>
        <w:pStyle w:val="BodyText2"/>
        <w:widowControl/>
        <w:spacing w:before="0" w:after="0"/>
        <w:rPr/>
      </w:pPr>
      <w:r>
        <w:rPr>
          <w:rStyle w:val="Underline"/>
        </w:rPr>
        <w:t>THERMOSTATIC CONTROL VALVES</w:t>
      </w:r>
    </w:p>
    <w:p>
      <w:pPr>
        <w:pStyle w:val="BodyText31"/>
        <w:widowControl/>
        <w:rPr/>
      </w:pPr>
      <w:r>
        <w:rPr/>
        <w:t>Amot</w:t>
      </w:r>
    </w:p>
    <w:p>
      <w:pPr>
        <w:pStyle w:val="BodyText2"/>
        <w:widowControl/>
        <w:spacing w:before="0" w:after="0"/>
        <w:rPr/>
      </w:pPr>
      <w:r>
        <w:rPr>
          <w:rStyle w:val="Underline"/>
        </w:rPr>
        <w:t>THERMOSTATIC SWITCHES</w:t>
      </w:r>
    </w:p>
    <w:p>
      <w:pPr>
        <w:pStyle w:val="BodyText31"/>
        <w:widowControl/>
        <w:spacing w:before="0" w:after="0"/>
        <w:rPr/>
      </w:pPr>
      <w:r>
        <w:rPr/>
        <w:t>Amot</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VANEAXIAL FANS</w:t>
      </w:r>
    </w:p>
    <w:p>
      <w:pPr>
        <w:pStyle w:val="BodyText31"/>
        <w:widowControl/>
        <w:spacing w:before="0" w:after="0"/>
        <w:rPr/>
      </w:pPr>
      <w:r>
        <w:rPr/>
        <w:t>Aerovent</w:t>
      </w:r>
    </w:p>
    <w:p>
      <w:pPr>
        <w:pStyle w:val="BodyText31"/>
        <w:widowControl/>
        <w:rPr/>
      </w:pPr>
      <w:r>
        <w:rPr/>
        <w:t>Hartzell</w:t>
      </w:r>
    </w:p>
    <w:p>
      <w:pPr>
        <w:pStyle w:val="BodyText2"/>
        <w:widowControl/>
        <w:spacing w:before="0" w:after="0"/>
        <w:rPr/>
      </w:pPr>
      <w:r>
        <w:rPr>
          <w:rStyle w:val="Underline"/>
        </w:rPr>
        <w:t>VIBRATION MONITORING</w:t>
      </w:r>
    </w:p>
    <w:p>
      <w:pPr>
        <w:pStyle w:val="BodyText31"/>
        <w:widowControl/>
        <w:rPr/>
      </w:pPr>
      <w:r>
        <w:rPr/>
        <w:t>Bentley Nevada Corp.</w:t>
      </w:r>
    </w:p>
    <w:p>
      <w:pPr>
        <w:pStyle w:val="BodyText2"/>
        <w:widowControl/>
        <w:spacing w:before="0" w:after="0"/>
        <w:rPr/>
      </w:pPr>
      <w:r>
        <w:rPr>
          <w:rStyle w:val="Underline"/>
        </w:rPr>
        <w:t>VIBRATION SYSTEMS</w:t>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720" w:bottom="1440"/>
          <w:pgNumType w:fmt="decimal"/>
          <w:formProt w:val="false"/>
          <w:textDirection w:val="lrTb"/>
          <w:docGrid w:type="default" w:linePitch="360" w:charSpace="0"/>
        </w:sectPr>
        <w:pStyle w:val="BodyText31"/>
        <w:widowControl/>
        <w:rPr/>
      </w:pPr>
      <w:r>
        <w:rPr/>
        <w:t>Bentley Nevada Corp.</w:t>
      </w:r>
    </w:p>
    <w:p>
      <w:pPr>
        <w:pStyle w:val="exhibit"/>
        <w:widowControl/>
        <w:rPr/>
      </w:pPr>
      <w:bookmarkStart w:id="11" w:name="__RefHeading___Toc500758447"/>
      <w:bookmarkEnd w:id="11"/>
      <w:r>
        <w:rPr/>
        <w:t xml:space="preserve">EXHIBIT B-5  </w:t>
      </w:r>
      <w:r>
        <w:rPr>
          <w:rStyle w:val="Underline"/>
        </w:rPr>
        <w:t>DOCUMENT REVIEW STATUS CRITERIA</w:t>
      </w:r>
    </w:p>
    <w:p>
      <w:pPr>
        <w:pStyle w:val="BodyText"/>
        <w:widowControl/>
        <w:rPr/>
      </w:pPr>
      <w:r>
        <w:rPr/>
        <w:t>DRAWING PROCESSING</w:t>
      </w:r>
    </w:p>
    <w:p>
      <w:pPr>
        <w:pStyle w:val="BodyText"/>
        <w:widowControl/>
        <w:rPr/>
      </w:pPr>
      <w:r>
        <w:rPr/>
        <w:t>A copy of each drawing reviewed will be returned to Seller as stipulated herein.  Copies of drawings returned to Seller will be in the form of a print with Purchaser’s marking.</w:t>
      </w:r>
    </w:p>
    <w:p>
      <w:pPr>
        <w:pStyle w:val="BodyTextFirstIndent"/>
        <w:widowControl/>
        <w:rPr/>
      </w:pPr>
      <w:r>
        <w:rPr/>
        <w:t>A.</w:t>
        <w:tab/>
        <w:t>DEFINITION OF SELLER DOCUMENT REVIEW STATUS</w:t>
      </w:r>
    </w:p>
    <w:p>
      <w:pPr>
        <w:pStyle w:val="BodyTextIndent"/>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t xml:space="preserve">Status 1: </w:t>
      </w:r>
      <w:r>
        <w:rPr>
          <w:u w:val="single"/>
        </w:rPr>
        <w:t>Work may proceed</w:t>
      </w:r>
      <w:r>
        <w:rPr/>
        <w:t>.</w:t>
      </w:r>
    </w:p>
    <w:p>
      <w:pPr>
        <w:pStyle w:val="BodyTextIndent"/>
        <w:widowControl/>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t xml:space="preserve">Status 2: </w:t>
      </w:r>
      <w:r>
        <w:rPr>
          <w:u w:val="single"/>
        </w:rPr>
        <w:t>Revise and resubmit</w:t>
      </w:r>
      <w:r>
        <w:rPr/>
        <w:t>.  Work may proceed subject to resolution of indicated comments.</w:t>
      </w:r>
    </w:p>
    <w:p>
      <w:pPr>
        <w:pStyle w:val="BodyTextIndent"/>
        <w:widowControl/>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pPr>
      <w:r>
        <w:rPr/>
        <w:t xml:space="preserve">Status 3:  </w:t>
      </w:r>
      <w:r>
        <w:rPr>
          <w:u w:val="single"/>
        </w:rPr>
        <w:t>Not Used.</w:t>
      </w:r>
    </w:p>
    <w:p>
      <w:pPr>
        <w:pStyle w:val="BodyTextIndent"/>
        <w:widowControl/>
        <w:ind w:start="1440" w:end="0"/>
        <w:rPr/>
      </w:pPr>
      <w:r>
        <w:rPr/>
        <w:t xml:space="preserve">Status 4: </w:t>
      </w:r>
      <w:r>
        <w:rPr>
          <w:u w:val="single"/>
        </w:rPr>
        <w:t>Review not required</w:t>
      </w:r>
      <w:r>
        <w:rPr/>
        <w:t>.  Work may proceed.</w:t>
      </w:r>
    </w:p>
    <w:p>
      <w:pPr>
        <w:pStyle w:val="BodyTextIndent"/>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pPr>
      <w:r>
        <w:rPr/>
        <w:t>FINAL DRAWINGS</w:t>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widowControl/>
        <w:rPr/>
      </w:pPr>
      <w:bookmarkStart w:id="12" w:name="__RefHeading___Toc500758448"/>
      <w:bookmarkEnd w:id="12"/>
      <w:r>
        <w:rPr/>
        <w:t xml:space="preserve">EXHIBIT C-1  </w:t>
      </w:r>
      <w:r>
        <w:rPr>
          <w:u w:val="single"/>
        </w:rPr>
        <w:t>SELLER PARENT GUARANTEE</w:t>
      </w:r>
    </w:p>
    <w:p>
      <w:pPr>
        <w:pStyle w:val="BodyText2"/>
        <w:widowControl/>
        <w:jc w:val="center"/>
        <w:rPr>
          <w:b/>
        </w:rPr>
      </w:pPr>
      <w:r>
        <w:rPr>
          <w:b/>
        </w:rPr>
        <w:t>GUARANTEE</w:t>
      </w:r>
    </w:p>
    <w:p>
      <w:pPr>
        <w:pStyle w:val="BodyTextFirstIndent"/>
        <w:widowControl/>
        <w:rPr/>
      </w:pPr>
      <w:r>
        <w:rPr/>
        <w:t>THIS GUARANTEE, dated the ______ of ____________________, 200___, is from [Seller's Parent Company], a [           ] corporation ("XXX"), to [                ]. ("RECIPIENT").</w:t>
      </w:r>
    </w:p>
    <w:p>
      <w:pPr>
        <w:pStyle w:val="BodyTextFirstIndent"/>
        <w:widowControl/>
        <w:rPr/>
      </w:pPr>
      <w:r>
        <w:rPr/>
        <w:t>WHEREAS, [Seller] is an affiliate of [Seller's Parent Company] ("XXXX"); and</w:t>
      </w:r>
    </w:p>
    <w:p>
      <w:pPr>
        <w:pStyle w:val="BodyTextFirstIndent"/>
        <w:widowControl/>
        <w:rPr/>
      </w:pPr>
      <w:r>
        <w:rPr/>
        <w:t>WHEREAS, RECIPIENT and [Seller] entered into the attached Agreement dated [------] (the "Agreement"); and</w:t>
      </w:r>
    </w:p>
    <w:p>
      <w:pPr>
        <w:pStyle w:val="BodyTextFirstIndent"/>
        <w:widowControl/>
        <w:rPr/>
      </w:pPr>
      <w:r>
        <w:rPr/>
        <w:t>WHEREAS, Seller desires to assign all or part of its rights and benefits and delegate its duties and obligations under the Agreement to [Assignee] (the “Assignee”); and</w:t>
      </w:r>
    </w:p>
    <w:p>
      <w:pPr>
        <w:pStyle w:val="BodyTextFirstIndent"/>
        <w:widowControl/>
        <w:rPr/>
      </w:pPr>
      <w:r>
        <w:rPr/>
        <w:t>WHEREAS, [Seller's Parent Company] has agreed to guarantee the performance of Assignee under the Agreement in order to induce RECIPIENT to consent to Seller’s assignment of the Agreement;</w:t>
      </w:r>
    </w:p>
    <w:p>
      <w:pPr>
        <w:pStyle w:val="BodyTextFirstIndent"/>
        <w:widowControl/>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pPr>
      <w:r>
        <w:rPr/>
        <w:t>[Seller’s Parent Company] waives any rights to subrogation/security and agrees to be bound by any findings of fact or final award or judgement made in an arbitration against Assignee under the Agreement.</w:t>
      </w:r>
    </w:p>
    <w:p>
      <w:pPr>
        <w:pStyle w:val="BodyTextFirstIndent"/>
        <w:widowControl/>
        <w:rPr/>
      </w:pPr>
      <w:r>
        <w:rPr/>
        <w:t>This Guarantee and any liability or obligation created hereunder shall expire upon the expiration of all liability and obligations of [Assignee] under the Agreement.</w:t>
      </w:r>
    </w:p>
    <w:p>
      <w:pPr>
        <w:pStyle w:val="BodyTextFirstIndent"/>
        <w:widowControl/>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pPr>
            <w:r>
              <w:rPr/>
              <w:t>[SELLER'S PARENT COMPANY]</w:t>
            </w:r>
          </w:p>
          <w:p>
            <w:pPr>
              <w:pStyle w:val="sigline"/>
              <w:widowControl/>
              <w:rPr/>
            </w:pPr>
            <w:r>
              <w:rPr/>
            </w:r>
          </w:p>
          <w:p>
            <w:pPr>
              <w:pStyle w:val="sigline"/>
              <w:widowControl/>
              <w:rPr/>
            </w:pPr>
            <w:r>
              <w:rPr/>
            </w:r>
          </w:p>
          <w:p>
            <w:pPr>
              <w:pStyle w:val="sigline"/>
              <w:widowControl/>
              <w:rPr/>
            </w:pPr>
            <w:r>
              <w:rPr/>
              <w:t xml:space="preserve">By:  </w:t>
            </w:r>
            <w:r>
              <w:rPr>
                <w:u w:val="single"/>
              </w:rPr>
              <w:tab/>
            </w:r>
          </w:p>
          <w:p>
            <w:pPr>
              <w:pStyle w:val="sigline"/>
              <w:widowControl/>
              <w:rPr>
                <w:u w:val="single"/>
              </w:rPr>
            </w:pPr>
            <w:r>
              <w:rPr>
                <w:u w:val="single"/>
              </w:rPr>
            </w:r>
          </w:p>
          <w:p>
            <w:pPr>
              <w:pStyle w:val="sigline"/>
              <w:widowControl/>
              <w:rPr/>
            </w:pPr>
            <w:r>
              <w:rPr/>
              <w:t xml:space="preserve">Printed Name:  </w:t>
            </w:r>
            <w:r>
              <w:rPr>
                <w:u w:val="single"/>
              </w:rPr>
              <w:tab/>
            </w:r>
          </w:p>
          <w:p>
            <w:pPr>
              <w:pStyle w:val="sigline"/>
              <w:widowControl/>
              <w:rPr>
                <w:u w:val="single"/>
              </w:rPr>
            </w:pPr>
            <w:r>
              <w:rPr>
                <w:u w:val="single"/>
              </w:rPr>
            </w:r>
          </w:p>
          <w:p>
            <w:pPr>
              <w:pStyle w:val="sigline"/>
              <w:widowControl/>
              <w:rPr/>
            </w:pPr>
            <w:r>
              <w:rPr/>
              <w:t xml:space="preserve">Title:  </w:t>
            </w:r>
            <w:r>
              <w:rPr>
                <w:u w:val="single"/>
              </w:rPr>
              <w:tab/>
            </w:r>
          </w:p>
          <w:p>
            <w:pPr>
              <w:pStyle w:val="sigline"/>
              <w:widowControl/>
              <w:rPr/>
            </w:pPr>
            <w:r>
              <w:rPr/>
            </w:r>
          </w:p>
          <w:p>
            <w:pPr>
              <w:pStyle w:val="sigline"/>
              <w:widowControl/>
              <w:rPr/>
            </w:pPr>
            <w:r>
              <w:rPr/>
            </w:r>
          </w:p>
        </w:tc>
      </w:tr>
    </w:tbl>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pPr>
      <w:r>
        <w:rPr/>
      </w:r>
    </w:p>
    <w:p>
      <w:pPr>
        <w:sectPr>
          <w:headerReference w:type="default" r:id="rId48"/>
          <w:headerReference w:type="first" r:id="rId49"/>
          <w:footerReference w:type="default" r:id="rId50"/>
          <w:footerReference w:type="first" r:id="rId51"/>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13" w:name="__RefHeading___Toc500758449"/>
      <w:bookmarkEnd w:id="13"/>
      <w:r>
        <w:rPr/>
        <w:t xml:space="preserve">EXHIBIT C-2  </w:t>
      </w:r>
      <w:r>
        <w:rPr>
          <w:rStyle w:val="Underline"/>
        </w:rPr>
        <w:t>NOT USED</w:t>
      </w:r>
    </w:p>
    <w:p>
      <w:pPr>
        <w:pStyle w:val="Heading"/>
        <w:widowControl/>
        <w:rPr/>
      </w:pPr>
      <w:r>
        <w:rPr/>
        <w:t xml:space="preserve">EXHIBIT D  </w:t>
      </w:r>
      <w:r>
        <w:rPr>
          <w:rStyle w:val="Underline"/>
        </w:rPr>
        <w:t>SAMPLE LETTER OF CREDIT</w:t>
      </w:r>
    </w:p>
    <w:p>
      <w:pPr>
        <w:pStyle w:val="BodyText"/>
        <w:widowControl/>
        <w:spacing w:before="0" w:after="0"/>
        <w:rPr/>
      </w:pPr>
      <w:r>
        <w:rPr/>
        <w:t>Applicant:   [-------] (“Seller”)</w:t>
      </w:r>
    </w:p>
    <w:p>
      <w:pPr>
        <w:pStyle w:val="BodyText"/>
        <w:widowControl/>
        <w:spacing w:before="0" w:after="0"/>
        <w:rPr/>
      </w:pPr>
      <w:r>
        <w:rPr/>
        <w:t>Beneficiary: [-------] (“Beneficiary”)</w:t>
      </w:r>
    </w:p>
    <w:p>
      <w:pPr>
        <w:pStyle w:val="BodyText"/>
        <w:widowControl/>
        <w:spacing w:before="0" w:after="0"/>
        <w:rPr/>
      </w:pPr>
      <w:r>
        <w:rPr/>
        <w:t>Bank: [------- ] (“Bank”)</w:t>
      </w:r>
    </w:p>
    <w:p>
      <w:pPr>
        <w:pStyle w:val="BodyText"/>
        <w:widowControl/>
        <w:spacing w:before="0" w:after="0"/>
        <w:rPr/>
      </w:pPr>
      <w:r>
        <w:rPr/>
        <w:t xml:space="preserve">Expiry Date:  </w:t>
      </w:r>
    </w:p>
    <w:p>
      <w:pPr>
        <w:pStyle w:val="BodyText"/>
        <w:widowControl/>
        <w:rPr/>
      </w:pPr>
      <w:r>
        <w:rPr/>
        <w:t>Amount:       US ($--------)</w:t>
      </w:r>
    </w:p>
    <w:p>
      <w:pPr>
        <w:pStyle w:val="BodyText2"/>
        <w:widowControl/>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rPr>
      </w:pPr>
      <w:r>
        <w:rPr/>
        <w:t>II.</w:t>
        <w:tab/>
        <w:t>Special Conditions:</w:t>
      </w:r>
    </w:p>
    <w:p>
      <w:pPr>
        <w:pStyle w:val="BodyText31"/>
        <w:widowControl/>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t>3.</w:t>
        <w:tab/>
        <w:t>Any reference to Agreement/Bid item is for information purposes only and is not incorporated in nor made a part of this irrevocable standby Letter of Credit.</w:t>
      </w:r>
    </w:p>
    <w:p>
      <w:pPr>
        <w:pStyle w:val="BodyText31"/>
        <w:widowControl/>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t>5.</w:t>
        <w:tab/>
        <w:t>Seller’s liability under this irrevocable standby Letter of Credit is limited to ([-------] United States Dollars [$-------]).  This irrevocable standby Letter of Credit shall expire at our counters [-------]     , 20[---].</w:t>
      </w:r>
    </w:p>
    <w:p>
      <w:pPr>
        <w:pStyle w:val="BodyText31"/>
        <w:widowControl/>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2"/>
          <w:headerReference w:type="first" r:id="rId53"/>
          <w:footerReference w:type="default" r:id="rId54"/>
          <w:footerReference w:type="first" r:id="rId55"/>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r>
    </w:p>
    <w:p>
      <w:pPr>
        <w:sectPr>
          <w:headerReference w:type="default" r:id="rId56"/>
          <w:headerReference w:type="first" r:id="rId57"/>
          <w:footerReference w:type="default" r:id="rId58"/>
          <w:footerReference w:type="first" r:id="rId59"/>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14" w:name="__RefHeading___Toc500758450"/>
      <w:bookmarkEnd w:id="14"/>
      <w:r>
        <w:rPr/>
        <w:t xml:space="preserve">EXHIBIT E </w:t>
      </w:r>
      <w:r>
        <w:rPr>
          <w:u w:val="single"/>
        </w:rPr>
        <w:t>NOT USED</w:t>
      </w:r>
    </w:p>
    <w:p>
      <w:pPr>
        <w:pStyle w:val="exhibit"/>
        <w:widowControl/>
        <w:rPr/>
      </w:pPr>
      <w:bookmarkStart w:id="15" w:name="__RefHeading___Toc500758451"/>
      <w:bookmarkEnd w:id="15"/>
      <w:r>
        <w:rPr/>
        <w:t xml:space="preserve">EXHIBIT F  </w:t>
      </w:r>
      <w:r>
        <w:rPr>
          <w:u w:val="single"/>
        </w:rPr>
        <w:t>PERFORMANCE TEST GUIDELINES</w:t>
      </w:r>
    </w:p>
    <w:p>
      <w:pPr>
        <w:pStyle w:val="BodyText"/>
        <w:widowControl/>
        <w:rPr/>
      </w:pPr>
      <w:r>
        <w:rPr/>
        <w:t>A.</w:t>
        <w:tab/>
        <w:t>TEST PHILOSOPHY</w:t>
      </w:r>
    </w:p>
    <w:p>
      <w:pPr>
        <w:pStyle w:val="BodyText"/>
        <w:widowControl/>
        <w:rPr/>
      </w:pPr>
      <w:r>
        <w:rPr/>
        <w:t>I.</w:t>
        <w:tab/>
        <w:t>General.</w:t>
      </w:r>
    </w:p>
    <w:p>
      <w:pPr>
        <w:pStyle w:val="BodyTextIndent"/>
        <w:widowControl/>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pPr>
      <w:r>
        <w:rPr/>
        <w:t>Performance Tests should be conducted as soon as possible (within 200 site fired hours) after first fire.</w:t>
      </w:r>
    </w:p>
    <w:p>
      <w:pPr>
        <w:pStyle w:val="BodyText"/>
        <w:widowControl/>
        <w:rPr/>
      </w:pPr>
      <w:r>
        <w:rPr/>
        <w:t>II.</w:t>
        <w:tab/>
        <w:t>Procedure</w:t>
      </w:r>
    </w:p>
    <w:p>
      <w:pPr>
        <w:pStyle w:val="BodyTextIndent"/>
        <w:widowControl/>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t>B.</w:t>
        <w:tab/>
        <w:t>STANDARD FIELD PERFORMANCE TESTING PROCEDURE</w:t>
      </w:r>
    </w:p>
    <w:p>
      <w:pPr>
        <w:pStyle w:val="BodyText"/>
        <w:widowControl/>
        <w:rPr/>
      </w:pPr>
      <w:r>
        <w:rPr/>
        <w:t>I.</w:t>
        <w:tab/>
        <w:t>Scope</w:t>
      </w:r>
    </w:p>
    <w:p>
      <w:pPr>
        <w:pStyle w:val="BodyTextIndent"/>
        <w:widowControl/>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t>II.</w:t>
        <w:tab/>
        <w:t>Machine Condition</w:t>
      </w:r>
    </w:p>
    <w:p>
      <w:pPr>
        <w:pStyle w:val="BodyTextIndent"/>
        <w:widowControl/>
        <w:rPr/>
      </w:pPr>
      <w:r>
        <w:rPr/>
        <w:t>In accordance with Section 12.4.1 of the Agreement, Seller’s representative shall certify that the Unit is ready to test.</w:t>
      </w:r>
    </w:p>
    <w:p>
      <w:pPr>
        <w:pStyle w:val="BodyTextIndent"/>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t>III.</w:t>
        <w:tab/>
        <w:t>PTC 22-1997 Modifications and Clarifications</w:t>
      </w:r>
    </w:p>
    <w:p>
      <w:pPr>
        <w:pStyle w:val="BodyText2"/>
        <w:widowControl/>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t>D.</w:t>
        <w:tab/>
        <w:t>Gas Turbine exhaust temperature will be measured in control thermocouples mounted in the exhaust plenum (supplied by Purchaser).</w:t>
      </w:r>
    </w:p>
    <w:p>
      <w:pPr>
        <w:pStyle w:val="BodyText2"/>
        <w:widowControl/>
        <w:ind w:start="1440" w:end="0"/>
        <w:rPr/>
      </w:pPr>
      <w:r>
        <w:rPr/>
        <w:t>E.</w:t>
        <w:tab/>
        <w:t>It is essential that the temperature indicating system be adjusted and calibrated in place with a known millivolt source prior to the test so that it reports reliable data.</w:t>
      </w:r>
    </w:p>
    <w:p>
      <w:pPr>
        <w:pStyle w:val="BodyText2"/>
        <w:widowControl/>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t>H.</w:t>
        <w:tab/>
        <w:t>Four (4) gas samples shall be taken from the fuel system during the test for laboratory analysis of composition according to ASTM D1945.</w:t>
      </w:r>
    </w:p>
    <w:p>
      <w:pPr>
        <w:pStyle w:val="BodyText2"/>
        <w:widowControl/>
        <w:ind w:start="1440" w:end="0"/>
        <w:rPr/>
      </w:pPr>
      <w:r>
        <w:rPr/>
        <w:t>I.</w:t>
        <w:tab/>
        <w:t>The higher and lower heating values will be determined according to ASTM D 3588.</w:t>
      </w:r>
    </w:p>
    <w:p>
      <w:pPr>
        <w:pStyle w:val="BodyText2"/>
        <w:widowControl/>
        <w:ind w:start="1440" w:end="0"/>
        <w:rPr/>
      </w:pPr>
      <w:r>
        <w:rPr/>
        <w:t>J.</w:t>
        <w:tab/>
        <w:t>Ambient air condition will be measured with at least two (2) (preferably 4) RTD’s with an uncertainty meeting PTC 22.</w:t>
      </w:r>
    </w:p>
    <w:p>
      <w:pPr>
        <w:pStyle w:val="BodyText2"/>
        <w:widowControl/>
        <w:ind w:start="1440" w:end="0"/>
        <w:rPr/>
      </w:pPr>
      <w:r>
        <w:rPr/>
        <w:t>K.</w:t>
        <w:tab/>
        <w:t>Turbine exhaust static pressure at or near the turbine exhaust flange or other convenient location must be measured using at least two (2) disc type static pressure probes.</w:t>
      </w:r>
    </w:p>
    <w:p>
      <w:pPr>
        <w:pStyle w:val="BodyText2"/>
        <w:widowControl/>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t>IV.</w:t>
        <w:tab/>
        <w:t>Evaluation</w:t>
      </w:r>
    </w:p>
    <w:p>
      <w:pPr>
        <w:pStyle w:val="BodyTextIndent"/>
        <w:widowControl/>
        <w:rPr/>
      </w:pPr>
      <w:r>
        <w:rPr/>
        <w:t>The Performance Test Procedure will include the tolerance due to measurement uncertainties associated with each particular test result in accordance with Section 10.12.10 (iii) of the Agreement.</w:t>
      </w:r>
    </w:p>
    <w:p>
      <w:pPr>
        <w:pStyle w:val="BodyTextIndent"/>
        <w:widowControl/>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widowControl/>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bl>
    <w:p>
      <w:pPr>
        <w:sectPr>
          <w:headerReference w:type="default" r:id="rId60"/>
          <w:headerReference w:type="first" r:id="rId61"/>
          <w:footerReference w:type="default" r:id="rId62"/>
          <w:footerReference w:type="first" r:id="rId6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pPr>
      <w:bookmarkStart w:id="16" w:name="__RefHeading___Toc500758452"/>
      <w:bookmarkEnd w:id="16"/>
      <w:r>
        <w:rPr>
          <w:rStyle w:val="Underline"/>
        </w:rPr>
        <w:t xml:space="preserve">EXHIBIT F-1  </w:t>
      </w:r>
      <w:r>
        <w:rPr>
          <w:rStyle w:val="Underline"/>
          <w:u w:val="single"/>
        </w:rPr>
        <w:t>SOUND LEVEL TEST GUIDELINES</w:t>
      </w:r>
    </w:p>
    <w:p>
      <w:pPr>
        <w:pStyle w:val="BodyText"/>
        <w:widowControl/>
        <w:rPr/>
      </w:pPr>
      <w:r>
        <w:rPr/>
        <w:t>PERFORMANCE TEST GUIDELINES FOR NEAR SOURCE SOUND LEVELS</w:t>
      </w:r>
    </w:p>
    <w:p>
      <w:pPr>
        <w:pStyle w:val="ListBullet"/>
        <w:widowControl/>
        <w:numPr>
          <w:ilvl w:val="0"/>
          <w:numId w:val="6"/>
        </w:numPr>
        <w:ind w:hanging="720" w:start="720" w:end="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6"/>
        </w:numPr>
        <w:ind w:hanging="720" w:start="720" w:end="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6"/>
        </w:numPr>
        <w:ind w:hanging="720" w:start="720" w:end="0"/>
        <w:rPr/>
      </w:pPr>
      <w:r>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6"/>
        </w:numPr>
        <w:ind w:hanging="720" w:start="720" w:end="0"/>
        <w:rPr/>
      </w:pPr>
      <w:r>
        <w:rPr/>
        <w:t>Intermittent noises such as steam safety blow off valves and filter pulse noise are not included in the above guarantee.</w:t>
      </w:r>
    </w:p>
    <w:p>
      <w:pPr>
        <w:pStyle w:val="ListBullet"/>
        <w:widowControl/>
        <w:numPr>
          <w:ilvl w:val="0"/>
          <w:numId w:val="6"/>
        </w:numPr>
        <w:ind w:hanging="720" w:start="720" w:end="0"/>
        <w:rPr/>
      </w:pPr>
      <w:r>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6"/>
        </w:numPr>
        <w:ind w:hanging="720" w:start="720" w:end="0"/>
        <w:rPr/>
      </w:pPr>
      <w:r>
        <w:rPr/>
        <w:t>Measurements shall not be taken in any location where there is an airflow velocity greater than 4.9 feet per second (1.5 meters per second), including nearby air intakes or exhausts.</w:t>
      </w:r>
    </w:p>
    <w:p>
      <w:pPr>
        <w:pStyle w:val="ListBullet"/>
        <w:widowControl/>
        <w:numPr>
          <w:ilvl w:val="0"/>
          <w:numId w:val="6"/>
        </w:numPr>
        <w:ind w:hanging="720" w:start="720" w:end="0"/>
        <w:rPr/>
      </w:pPr>
      <w:r>
        <w:rPr/>
        <w:t>Free field conditions must be prevalent at measurement locations.  Testing and corrections to a free field shall be per ANSI/ASME PTC 36.</w:t>
      </w:r>
    </w:p>
    <w:p>
      <w:pPr>
        <w:pStyle w:val="ListBullet"/>
        <w:widowControl/>
        <w:numPr>
          <w:ilvl w:val="0"/>
          <w:numId w:val="6"/>
        </w:numPr>
        <w:ind w:hanging="720" w:start="720" w:end="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stated in the Agreement.  Seller reserves the right to audit or parallel these measurements.</w:t>
      </w:r>
    </w:p>
    <w:p>
      <w:pPr>
        <w:pStyle w:val="BodyText"/>
        <w:widowControl/>
        <w:rPr/>
      </w:pPr>
      <w:r>
        <w:rPr/>
        <w:t>PERFORMANCE TEST GUIDELINES FOR FAR FIELD SOUND LEVELS</w:t>
      </w:r>
    </w:p>
    <w:p>
      <w:pPr>
        <w:pStyle w:val="ListBullet"/>
        <w:widowControl/>
        <w:numPr>
          <w:ilvl w:val="0"/>
          <w:numId w:val="6"/>
        </w:numPr>
        <w:ind w:hanging="720" w:start="720" w:end="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6"/>
        </w:numPr>
        <w:ind w:hanging="720" w:start="720" w:end="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6"/>
        </w:numPr>
        <w:ind w:hanging="720" w:start="720" w:end="0"/>
        <w:rPr/>
      </w:pPr>
      <w:r>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6"/>
        </w:numPr>
        <w:ind w:hanging="720" w:start="720" w:end="0"/>
        <w:rPr/>
      </w:pPr>
      <w:r>
        <w:rPr/>
        <w:t>Intermittent noises such as steam safety blow of valves and filter pulse noised are not included in the above guarantee.</w:t>
      </w:r>
    </w:p>
    <w:p>
      <w:pPr>
        <w:pStyle w:val="ListBullet"/>
        <w:widowControl/>
        <w:numPr>
          <w:ilvl w:val="0"/>
          <w:numId w:val="6"/>
        </w:numPr>
        <w:ind w:hanging="720" w:start="720" w:end="0"/>
        <w:rPr/>
      </w:pPr>
      <w:r>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6"/>
        </w:numPr>
        <w:ind w:hanging="720" w:start="720" w:end="0"/>
        <w:rPr/>
      </w:pPr>
      <w:r>
        <w:rPr/>
        <w:t>Measurements shall not be taken in any location where there is an airflow velocity greater than 5 feet per second (1.5 meters per second), including nearby air intakes or exhausts.</w:t>
      </w:r>
    </w:p>
    <w:p>
      <w:pPr>
        <w:pStyle w:val="ListBullet"/>
        <w:widowControl/>
        <w:numPr>
          <w:ilvl w:val="0"/>
          <w:numId w:val="6"/>
        </w:numPr>
        <w:ind w:hanging="720" w:start="720" w:end="0"/>
        <w:rPr/>
      </w:pPr>
      <w:r>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6"/>
        </w:numPr>
        <w:ind w:hanging="720" w:start="720" w:end="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4"/>
          <w:headerReference w:type="first" r:id="rId65"/>
          <w:footerReference w:type="default" r:id="rId66"/>
          <w:footerReference w:type="first" r:id="rId67"/>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t>Measurement responsibility shall be Purchaser’s.  Seller reserves the right to audit or parallel these measurements.</w:t>
      </w:r>
    </w:p>
    <w:p>
      <w:pPr>
        <w:pStyle w:val="exhibit"/>
        <w:widowControl/>
        <w:rPr/>
      </w:pPr>
      <w:bookmarkStart w:id="17" w:name="__RefHeading___Toc500758453"/>
      <w:bookmarkEnd w:id="17"/>
      <w:r>
        <w:rPr/>
        <w:t xml:space="preserve">EXHIBIT F-2  </w:t>
      </w:r>
      <w:r>
        <w:rPr>
          <w:rStyle w:val="Underline"/>
        </w:rPr>
        <w:t>EMISSIONS TEST GUIDELINES</w:t>
      </w:r>
    </w:p>
    <w:p>
      <w:pPr>
        <w:pStyle w:val="Heading"/>
        <w:widowControl/>
        <w:rPr/>
      </w:pPr>
      <w:r>
        <w:rPr/>
        <w:t>GE POWER SYSTEMS</w:t>
        <w:br/>
        <w:t>U.S. Standard Field Testing Procedure for Emission Compliance</w:t>
      </w:r>
    </w:p>
    <w:p>
      <w:pPr>
        <w:pStyle w:val="BodyText"/>
        <w:widowControl/>
        <w:rPr/>
      </w:pPr>
      <w:r>
        <w:rPr>
          <w:rStyle w:val="Bold"/>
        </w:rPr>
        <w:t>Test Philosophy</w:t>
      </w:r>
    </w:p>
    <w:p>
      <w:pPr>
        <w:pStyle w:val="BodyText"/>
        <w:widowControl/>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rPr>
        <w:t>Emission Testing</w:t>
      </w:r>
    </w:p>
    <w:p>
      <w:pPr>
        <w:pStyle w:val="BodyText"/>
        <w:widowControl/>
        <w:rPr/>
      </w:pPr>
      <w:r>
        <w:rPr>
          <w:rStyle w:val="Bold"/>
        </w:rPr>
        <w:t>A.</w:t>
        <w:tab/>
        <w:t>General</w:t>
      </w:r>
    </w:p>
    <w:p>
      <w:pPr>
        <w:pStyle w:val="BodyTextIndent"/>
        <w:widowControl/>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rPr>
        <w:t>B.</w:t>
        <w:tab/>
        <w:t>Nitrogen Oxides Emissions</w:t>
      </w:r>
    </w:p>
    <w:p>
      <w:pPr>
        <w:pStyle w:val="BodyTextIndent"/>
        <w:widowControl/>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t>a.</w:t>
        <w:tab/>
        <w:t>The NOx instrument will be limited to a chemiluminescent type which meets 40CFR60 Appendix A, Method 7E.</w:t>
      </w:r>
    </w:p>
    <w:p>
      <w:pPr>
        <w:pStyle w:val="BodyText31"/>
        <w:widowControl/>
        <w:rPr/>
      </w:pPr>
      <w:r>
        <w:rPr/>
        <w:t>b.</w:t>
        <w:tab/>
        <w:t>The span of the NOx analyzer will be set for appropriate spread of the expected NOx readings, rather than the specified 300 ppm.</w:t>
      </w:r>
    </w:p>
    <w:p>
      <w:pPr>
        <w:pStyle w:val="BodyText31"/>
        <w:widowControl/>
        <w:rPr/>
      </w:pPr>
      <w:r>
        <w:rPr/>
        <w:t>c.</w:t>
        <w:tab/>
        <w:t>Oxygen will be sampled simultaneously with all NOx readings since Subpart GG of 40CFR60 requires correction to 15% O2.  Method 3A from 40CFR60 Appendix A is used for the oxygen analysis.</w:t>
      </w:r>
    </w:p>
    <w:p>
      <w:pPr>
        <w:pStyle w:val="BodyText31"/>
        <w:widowControl/>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t>e.</w:t>
        <w:tab/>
        <w:t>Section 60.335(c) (i) is not applicable to gas turbines with dry low NOx combustors.</w:t>
      </w:r>
    </w:p>
    <w:p>
      <w:pPr>
        <w:pStyle w:val="BodyText"/>
        <w:widowControl/>
        <w:rPr/>
      </w:pPr>
      <w:r>
        <w:rPr>
          <w:rStyle w:val="Bold"/>
        </w:rPr>
        <w:t>C.</w:t>
        <w:tab/>
        <w:t>Carbon Monoxide Emissions (If Required)</w:t>
      </w:r>
    </w:p>
    <w:p>
      <w:pPr>
        <w:pStyle w:val="BodyTextIndent"/>
        <w:widowControl/>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rPr>
        <w:t>D.</w:t>
        <w:tab/>
        <w:t>Unburned Hydrocarbon Emissions (If Required)</w:t>
      </w:r>
    </w:p>
    <w:p>
      <w:pPr>
        <w:pStyle w:val="BodyTextIndent"/>
        <w:widowControl/>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rPr>
        <w:t>E.</w:t>
        <w:tab/>
        <w:t>Volatile Organic Emissions (If Required)</w:t>
      </w:r>
    </w:p>
    <w:p>
      <w:pPr>
        <w:pStyle w:val="BodyTextIndent"/>
        <w:widowControl/>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rPr>
        <w:t>F.</w:t>
        <w:tab/>
        <w:t>Sulfur Emissions (If Required)</w:t>
      </w:r>
    </w:p>
    <w:p>
      <w:pPr>
        <w:pStyle w:val="BodyTextIndent"/>
        <w:widowControl/>
        <w:rPr/>
      </w:pPr>
      <w:r>
        <w:rPr/>
        <w:t>Sulfur emissions will be determined by use of fuel flow data and fuel analysis for sulfur content.</w:t>
      </w:r>
    </w:p>
    <w:p>
      <w:pPr>
        <w:pStyle w:val="BodyText"/>
        <w:widowControl/>
        <w:rPr/>
      </w:pPr>
      <w:r>
        <w:rPr>
          <w:rStyle w:val="Bold"/>
        </w:rPr>
        <w:t>G.</w:t>
        <w:tab/>
        <w:t>Particulate Matter Emissions (If Required)</w:t>
      </w:r>
    </w:p>
    <w:p>
      <w:pPr>
        <w:pStyle w:val="BodyTextIndent"/>
        <w:widowControl/>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t>a.</w:t>
        <w:tab/>
        <w:t xml:space="preserve">Sampling probe internal surfaces must be made of chemically inert and non-catalytic material such as quartz. </w:t>
      </w:r>
    </w:p>
    <w:p>
      <w:pPr>
        <w:pStyle w:val="BodyText31"/>
        <w:widowControl/>
        <w:rPr/>
      </w:pPr>
      <w:r>
        <w:rPr/>
        <w:t>b.</w:t>
        <w:tab/>
        <w:t>The filter material shall be quartz.</w:t>
      </w:r>
    </w:p>
    <w:p>
      <w:pPr>
        <w:pStyle w:val="BodyText31"/>
        <w:widowControl/>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Sulfates are excluded from the Seller guarantees for particulates.</w:t>
      </w:r>
    </w:p>
    <w:p>
      <w:pPr>
        <w:pStyle w:val="BodyText"/>
        <w:keepNext w:val="true"/>
        <w:keepLines/>
        <w:widowControl/>
        <w:rPr/>
      </w:pPr>
      <w:r>
        <w:rPr>
          <w:rStyle w:val="Bold"/>
        </w:rPr>
        <w:t>H.</w:t>
        <w:tab/>
        <w:t>PM10 Emissions (If Required)</w:t>
      </w:r>
    </w:p>
    <w:p>
      <w:pPr>
        <w:pStyle w:val="BodyTextIndent"/>
        <w:keepNext w:val="true"/>
        <w:keepLines/>
        <w:widowControl/>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t>a.</w:t>
        <w:tab/>
        <w:t>Sampling probe internal surfaces must be made of chemically inert and non-catalytic material such as quartz.</w:t>
      </w:r>
    </w:p>
    <w:p>
      <w:pPr>
        <w:pStyle w:val="BodyText31"/>
        <w:widowControl/>
        <w:rPr/>
      </w:pPr>
      <w:r>
        <w:rPr/>
        <w:t>b.</w:t>
        <w:tab/>
        <w:t>The filter material shall be quartz.</w:t>
      </w:r>
    </w:p>
    <w:p>
      <w:pPr>
        <w:pStyle w:val="BodyText31"/>
        <w:widowControl/>
        <w:rPr/>
      </w:pPr>
      <w:r>
        <w:rPr/>
        <w:t>c.</w:t>
        <w:tab/>
        <w:t>Nozzle, probe and filter must be heated to 248 to 273oF per Method 5, or at least 10oF higher than the dew point of sulfuric acid in the exhaust duct.</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Impinger solution shall be extracted with ACS grade methylene chloride per Method 202.</w:t>
      </w:r>
    </w:p>
    <w:p>
      <w:pPr>
        <w:pStyle w:val="BodyText"/>
        <w:widowControl/>
        <w:rPr/>
      </w:pPr>
      <w:r>
        <w:rPr>
          <w:rStyle w:val="Bold"/>
        </w:rPr>
        <w:t>I.</w:t>
        <w:tab/>
        <w:t>Opacity (If Required)</w:t>
      </w:r>
    </w:p>
    <w:p>
      <w:pPr>
        <w:pStyle w:val="BodyTextIndent"/>
        <w:widowControl/>
        <w:rPr/>
      </w:pPr>
      <w:r>
        <w:rPr/>
        <w:t>Opacity shall be measured in accordance with EPA Method 9 from 40CFR60, appendix A.</w:t>
      </w:r>
    </w:p>
    <w:p>
      <w:pPr>
        <w:pStyle w:val="BodyText"/>
        <w:widowControl/>
        <w:rPr/>
      </w:pPr>
      <w:r>
        <w:rPr>
          <w:rStyle w:val="Bold"/>
        </w:rPr>
        <w:t>J.</w:t>
        <w:tab/>
        <w:t>Ammonia Slip (If Required)</w:t>
      </w:r>
    </w:p>
    <w:p>
      <w:pPr>
        <w:pStyle w:val="BodyTextIndent"/>
        <w:widowControl/>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pPr>
      <w:r>
        <w:rPr/>
        <w:t>Sample collection procedures should include Item G(a)-(e) above (Particulate Matter Emissions - Front - Half Filterable Solids Only).</w:t>
      </w:r>
    </w:p>
    <w:p>
      <w:pPr>
        <w:pStyle w:val="BodyText"/>
        <w:widowControl/>
        <w:rPr>
          <w:b/>
        </w:rPr>
      </w:pPr>
      <w:r>
        <w:rPr>
          <w:b/>
        </w:rPr>
        <w:t>K.</w:t>
        <w:tab/>
        <w:t>Certification of Calibration Gases</w:t>
      </w:r>
    </w:p>
    <w:p>
      <w:pPr>
        <w:pStyle w:val="BodyTextIndent"/>
        <w:widowControl/>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5"/>
        </w:numPr>
        <w:ind w:hanging="0" w:start="720" w:end="0"/>
        <w:rPr/>
      </w:pPr>
      <w:r>
        <w:rPr/>
        <w:t>U.S. EPA Standard Methods</w:t>
      </w:r>
    </w:p>
    <w:p>
      <w:pPr>
        <w:pStyle w:val="ListNumber"/>
        <w:widowControl/>
        <w:numPr>
          <w:ilvl w:val="0"/>
          <w:numId w:val="5"/>
        </w:numPr>
        <w:ind w:hanging="0" w:start="720" w:end="0"/>
        <w:rPr/>
      </w:pPr>
      <w:r>
        <w:rPr/>
        <w:t>U.S. EPA Protocols</w:t>
      </w:r>
    </w:p>
    <w:p>
      <w:pPr>
        <w:pStyle w:val="ListNumber"/>
        <w:widowControl/>
        <w:numPr>
          <w:ilvl w:val="0"/>
          <w:numId w:val="5"/>
        </w:numPr>
        <w:ind w:hanging="0" w:start="720" w:end="0"/>
        <w:rPr/>
      </w:pPr>
      <w:r>
        <w:rPr/>
        <w:t>U.S. National Bureau of Standards Certification Procedures</w:t>
      </w:r>
    </w:p>
    <w:p>
      <w:pPr>
        <w:pStyle w:val="BodyText"/>
        <w:widowControl/>
        <w:rPr/>
      </w:pPr>
      <w:r>
        <w:rPr>
          <w:rStyle w:val="Bold"/>
        </w:rPr>
        <w:t>L.</w:t>
        <w:tab/>
        <w:t>Exhaust Gas Flow Determination (Not required for this Agreement)</w:t>
      </w:r>
    </w:p>
    <w:p>
      <w:pPr>
        <w:pStyle w:val="BodyTextIndent"/>
        <w:widowControl/>
        <w:rPr/>
      </w:pPr>
      <w:r>
        <w:rPr/>
        <w:t>Seller has established preferences for the determination of exhaust flow based on accuracy of the determination.  GE prefers the following:</w:t>
      </w:r>
    </w:p>
    <w:p>
      <w:pPr>
        <w:pStyle w:val="BodyTextIndent"/>
        <w:widowControl/>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pPr>
      <w:r>
        <w:rPr/>
        <w:t>Flow measurements by Velocity Traverse, per 40CFR60, Appendix A, Methods 1 and 2, can result in errors of 25% or more in this application, and is not acceptable.</w:t>
      </w:r>
    </w:p>
    <w:p>
      <w:pPr>
        <w:pStyle w:val="BodyText"/>
        <w:widowControl/>
        <w:rPr/>
      </w:pPr>
      <w:r>
        <w:rPr>
          <w:rStyle w:val="Bold"/>
        </w:rPr>
        <w:t>M.</w:t>
        <w:tab/>
        <w:t>Fuel Bound Nitrogen Determination</w:t>
      </w:r>
    </w:p>
    <w:p>
      <w:pPr>
        <w:sectPr>
          <w:headerReference w:type="default" r:id="rId68"/>
          <w:headerReference w:type="first" r:id="rId69"/>
          <w:footerReference w:type="default" r:id="rId70"/>
          <w:footerReference w:type="first" r:id="rId71"/>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pPr>
      <w:r>
        <w:rPr/>
        <w:t>Prior to emission testing, analysis for fuel bound nitrogen must be determined in accordance with ASTM D4629 which is based on a combustion/chemiluminescence method.</w:t>
      </w:r>
    </w:p>
    <w:p>
      <w:pPr>
        <w:pStyle w:val="exhibit"/>
        <w:widowControl/>
        <w:rPr/>
      </w:pPr>
      <w:bookmarkStart w:id="18" w:name="__RefHeading___Toc500758454"/>
      <w:bookmarkEnd w:id="18"/>
      <w:r>
        <w:rPr/>
        <w:t xml:space="preserve">EXHIBIT G-1  </w:t>
      </w:r>
      <w:r>
        <w:rPr>
          <w:rStyle w:val="Underline"/>
        </w:rPr>
        <w:t>PERFORMANCE TEST CERTIFICATE</w:t>
      </w:r>
    </w:p>
    <w:p>
      <w:pPr>
        <w:pStyle w:val="Heading"/>
        <w:widowControl/>
        <w:rPr/>
      </w:pPr>
      <w:r>
        <w:rPr/>
        <w:t>PERFORMANCE TEST CERTIFICATE</w:t>
      </w:r>
    </w:p>
    <w:p>
      <w:pPr>
        <w:pStyle w:val="BodyText"/>
        <w:widowControl/>
        <w:rPr/>
      </w:pPr>
      <w:r>
        <w:rPr/>
        <w:t>The undersigned duly authorized representative of (Name of Purchaser’s Company), under the provisions of the Agreement between [-------------] and [--------------], dated (_______) the “Agreement” hereby certifies that:</w:t>
      </w:r>
    </w:p>
    <w:p>
      <w:pPr>
        <w:pStyle w:val="BodyText2"/>
        <w:widowControl/>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pPr>
      <w:r>
        <w:rPr/>
        <w:t>2.</w:t>
        <w:tab/>
        <w:t>During the most recent Performance Test, completed [date] the [turbine SNs] Units tested produced [-------] kW as the Adjusted Electrical Output for the [   ] Units when consuming [---] for fuel.</w:t>
      </w:r>
    </w:p>
    <w:p>
      <w:pPr>
        <w:pStyle w:val="BodyText2"/>
        <w:widowControl/>
        <w:rPr/>
      </w:pPr>
      <w:r>
        <w:rPr/>
        <w:t>3.</w:t>
        <w:tab/>
        <w:t>During the most recent Performance Test, completed [date] the [turbine SNs] Units tested produced [-------] BTU/kWh as the Adjusted Heat Rate for the [    ] Units.</w:t>
      </w:r>
    </w:p>
    <w:p>
      <w:pPr>
        <w:pStyle w:val="BodyText2"/>
        <w:widowControl/>
        <w:rPr/>
      </w:pPr>
      <w:r>
        <w:rPr/>
        <w:t>4.</w:t>
        <w:tab/>
        <w:t>During the most recent Sound Level Test, completed [date] the [turbine SNs] Units tested produced a Near Field Sound Level of [----] d(B)A.</w:t>
      </w:r>
    </w:p>
    <w:p>
      <w:pPr>
        <w:pStyle w:val="BodyText2"/>
        <w:widowControl/>
        <w:rPr/>
      </w:pPr>
      <w:r>
        <w:rPr/>
        <w:t>5.</w:t>
        <w:tab/>
        <w:t>During the most recent Performance Test, completed [date] the [turbine SNs] Units tested produced as the Adjusted Emissions for the [    ] Units as set forth in the attached table.</w:t>
      </w:r>
    </w:p>
    <w:p>
      <w:pPr>
        <w:pStyle w:val="BodyText2"/>
        <w:widowControl/>
        <w:rPr/>
      </w:pPr>
      <w:r>
        <w:rPr/>
        <w:t>6.</w:t>
        <w:tab/>
        <w:t>During the most recent Far Field Sound Level Test, completed [date] the [turbine SNs] Units tested produced a Far Field Sound Level of [----] d(B)A.</w:t>
      </w:r>
    </w:p>
    <w:p>
      <w:pPr>
        <w:pStyle w:val="BodyText2"/>
        <w:widowControl/>
        <w:rPr/>
      </w:pPr>
      <w:r>
        <w:rPr/>
        <w:t>7.</w:t>
        <w:tab/>
        <w:t>During the most recent Performance Test, completed [date] the [turbine Sns], combined cycle Units tested produced Exhaust Gas Energy the for the [    ] Units as set forth in the attached table.</w:t>
      </w:r>
    </w:p>
    <w:p>
      <w:pPr>
        <w:pStyle w:val="BodyText2"/>
        <w:widowControl/>
        <w:rPr/>
      </w:pPr>
      <w:r>
        <w:rPr/>
        <w:t>8.</w:t>
        <w:tab/>
        <w:t>During the most recent Performance Test, completed [date] the [turbine Sns], combined cycle Units produced Exhaust Gas Temperature as set forth in the attached table.</w:t>
      </w:r>
    </w:p>
    <w:p>
      <w:pPr>
        <w:pStyle w:val="BodyText2"/>
        <w:widowControl/>
        <w:rPr/>
      </w:pPr>
      <w:r>
        <w:rPr/>
        <w:t>19.</w:t>
        <w:tab/>
        <w:t>Capitalized terms used herein and not defined herein shall have the respective meanings assigned to them in the Agreement.</w:t>
      </w:r>
    </w:p>
    <w:p>
      <w:pPr>
        <w:pStyle w:val="BodyText"/>
        <w:widowControl/>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widowControl/>
        <w:rPr/>
      </w:pPr>
      <w:r>
        <w:rPr/>
        <w:t xml:space="preserve">By:  </w:t>
      </w:r>
      <w:r>
        <w:rPr>
          <w:rStyle w:val="Underline"/>
        </w:rPr>
        <w:tab/>
        <w:tab/>
        <w:tab/>
        <w:tab/>
        <w:tab/>
      </w:r>
    </w:p>
    <w:p>
      <w:pPr>
        <w:pStyle w:val="Signature"/>
        <w:widowControl/>
        <w:rPr/>
      </w:pPr>
      <w:r>
        <w:rPr/>
        <w:t xml:space="preserve">Title: </w:t>
      </w:r>
      <w:r>
        <w:rPr>
          <w:rStyle w:val="Underline"/>
        </w:rPr>
        <w:tab/>
        <w:tab/>
        <w:tab/>
        <w:tab/>
        <w:tab/>
      </w:r>
    </w:p>
    <w:p>
      <w:pPr>
        <w:pStyle w:val="Signature"/>
        <w:widowControl/>
        <w:rPr/>
      </w:pPr>
      <w:r>
        <w:rPr/>
        <w:t xml:space="preserve">From and on Behalf of </w:t>
      </w:r>
    </w:p>
    <w:p>
      <w:pPr>
        <w:sectPr>
          <w:headerReference w:type="default" r:id="rId72"/>
          <w:headerReference w:type="first" r:id="rId73"/>
          <w:footerReference w:type="default" r:id="rId74"/>
          <w:footerReference w:type="first" r:id="rId75"/>
          <w:type w:val="nextPage"/>
          <w:pgSz w:w="12240" w:h="15840"/>
          <w:pgMar w:left="1440" w:right="1440" w:gutter="0" w:header="720" w:top="1440" w:footer="720" w:bottom="1440"/>
          <w:pgNumType w:fmt="decimal"/>
          <w:formProt w:val="false"/>
          <w:textDirection w:val="lrTb"/>
          <w:docGrid w:type="default" w:linePitch="360" w:charSpace="0"/>
        </w:sectPr>
        <w:pStyle w:val="Signature"/>
        <w:widowControl/>
        <w:rPr/>
      </w:pPr>
      <w:r>
        <w:rPr/>
        <w:t>[Name of Purchaser’s Company]</w:t>
      </w:r>
    </w:p>
    <w:p>
      <w:pPr>
        <w:pStyle w:val="exhibit"/>
        <w:widowControl/>
        <w:rPr/>
      </w:pPr>
      <w:bookmarkStart w:id="19" w:name="__RefHeading___Toc500758455"/>
      <w:bookmarkEnd w:id="19"/>
      <w:r>
        <w:rPr/>
        <w:t xml:space="preserve">EXHIBIT G-2  </w:t>
      </w:r>
      <w:r>
        <w:rPr>
          <w:rStyle w:val="Underline"/>
        </w:rPr>
        <w:t>PERFORMANCE TEST COMPLETION CERTIFICATE</w:t>
      </w:r>
    </w:p>
    <w:p>
      <w:pPr>
        <w:pStyle w:val="Heading"/>
        <w:widowControl/>
        <w:rPr/>
      </w:pPr>
      <w:r>
        <w:rPr/>
        <w:t>PERFORMANCE TEST COMPLETION CERTIFICATE</w:t>
      </w:r>
    </w:p>
    <w:p>
      <w:pPr>
        <w:pStyle w:val="BodyText"/>
        <w:widowControl/>
        <w:rPr/>
      </w:pPr>
      <w:r>
        <w:rPr/>
        <w:t>The undersigned duly authorized representative of (Name of Purchaser’s Company), under the provisions of the Agreement hereby certifies that:</w:t>
      </w:r>
    </w:p>
    <w:p>
      <w:pPr>
        <w:pStyle w:val="BodyText2"/>
        <w:widowControl/>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u w:val="single"/>
              </w:rPr>
            </w:pPr>
            <w:r>
              <w:rPr>
                <w:u w:val="single"/>
              </w:rPr>
              <w:t>Unit</w:t>
            </w:r>
          </w:p>
        </w:tc>
        <w:tc>
          <w:tcPr>
            <w:tcW w:w="3420" w:type="dxa"/>
            <w:tcBorders/>
          </w:tcPr>
          <w:p>
            <w:pPr>
              <w:pStyle w:val="BodyText"/>
              <w:widowControl/>
              <w:spacing w:before="0" w:after="120"/>
              <w:rPr>
                <w:u w:val="single"/>
              </w:rPr>
            </w:pPr>
            <w:r>
              <w:rPr>
                <w:u w:val="single"/>
              </w:rPr>
              <w:t>Adjusted Electrical Output</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bl>
    <w:p>
      <w:pPr>
        <w:pStyle w:val="BodyText"/>
        <w:widowControl/>
        <w:rPr/>
      </w:pPr>
      <w:r>
        <w:rPr/>
      </w:r>
    </w:p>
    <w:p>
      <w:pPr>
        <w:pStyle w:val="Heading"/>
        <w:widowControl/>
        <w:rPr>
          <w:i/>
          <w:i/>
        </w:rPr>
      </w:pPr>
      <w:r>
        <w:rPr>
          <w:i/>
        </w:rPr>
        <w:t>[USE A, B, and C BELOW AS APPROPRIATE]</w:t>
      </w:r>
    </w:p>
    <w:p>
      <w:pPr>
        <w:pStyle w:val="BodyTextFirstIndent"/>
        <w:widowControl/>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
        <w:widowControl/>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u w:val="single"/>
              </w:rPr>
            </w:pPr>
            <w:r>
              <w:rPr>
                <w:u w:val="single"/>
              </w:rPr>
              <w:t>Unit</w:t>
            </w:r>
          </w:p>
        </w:tc>
        <w:tc>
          <w:tcPr>
            <w:tcW w:w="3420" w:type="dxa"/>
            <w:tcBorders/>
          </w:tcPr>
          <w:p>
            <w:pPr>
              <w:pStyle w:val="BodyText"/>
              <w:widowControl/>
              <w:spacing w:before="0" w:after="120"/>
              <w:rPr>
                <w:u w:val="single"/>
              </w:rPr>
            </w:pPr>
            <w:r>
              <w:rPr>
                <w:u w:val="single"/>
              </w:rPr>
              <w:t>Adjusted Heat Rate</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bl>
    <w:p>
      <w:pPr>
        <w:pStyle w:val="BodyText"/>
        <w:widowControl/>
        <w:rPr/>
      </w:pPr>
      <w:r>
        <w:rPr/>
      </w:r>
    </w:p>
    <w:p>
      <w:pPr>
        <w:pStyle w:val="Heading"/>
        <w:widowControl/>
        <w:rPr>
          <w:i/>
          <w:i/>
        </w:rPr>
      </w:pPr>
      <w:r>
        <w:rPr>
          <w:i/>
        </w:rPr>
        <w:t>[USE EITHER A OR B BELOW AS APPROPRIATE]</w:t>
      </w:r>
    </w:p>
    <w:p>
      <w:pPr>
        <w:pStyle w:val="BodyTextFirstIndent"/>
        <w:widowControl/>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6"/>
          <w:headerReference w:type="first" r:id="rId77"/>
          <w:footerReference w:type="default" r:id="rId78"/>
          <w:footerReference w:type="first" r:id="rId79"/>
          <w:type w:val="nextPage"/>
          <w:pgSz w:w="12240" w:h="15840"/>
          <w:pgMar w:left="1440" w:right="1440" w:gutter="0" w:header="720" w:top="1440" w:footer="720" w:bottom="1440"/>
          <w:pgNumType w:fmt="decimal"/>
          <w:formProt w:val="false"/>
          <w:textDirection w:val="lrTb"/>
          <w:docGrid w:type="default" w:linePitch="360" w:charSpace="0"/>
        </w:sectPr>
        <w:pStyle w:val="BodyTextFirstIndent"/>
        <w:widowControl/>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widowControl/>
        <w:rPr/>
      </w:pPr>
      <w:bookmarkStart w:id="20" w:name="__RefHeading___Toc500758456"/>
      <w:bookmarkEnd w:id="20"/>
      <w:r>
        <w:rPr/>
        <w:t xml:space="preserve">EXHIBIT H-1  </w:t>
      </w:r>
      <w:r>
        <w:rPr>
          <w:u w:val="single"/>
        </w:rPr>
        <w:t>TECHNICAL DIRECTION OF INSTALLATION</w:t>
      </w:r>
    </w:p>
    <w:p>
      <w:pPr>
        <w:pStyle w:val="BodyText"/>
        <w:widowControl/>
        <w:ind w:hanging="720" w:start="720" w:end="0"/>
        <w:rPr/>
      </w:pPr>
      <w:r>
        <w:rPr/>
        <w:t>1.0</w:t>
        <w:tab/>
      </w:r>
      <w:r>
        <w:rPr>
          <w:rStyle w:val="Underline"/>
        </w:rPr>
        <w:t>General</w:t>
      </w:r>
      <w:r>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widowControl/>
        <w:rPr/>
      </w:pPr>
      <w:r>
        <w:rPr/>
        <w:t>5.0</w:t>
        <w:tab/>
      </w:r>
      <w:r>
        <w:rPr>
          <w:rStyle w:val="Underline"/>
        </w:rPr>
        <w:t>Seller Technical Direction Office Facilities</w:t>
      </w:r>
      <w:r>
        <w:rPr/>
        <w:t>.  Purchaser shall provide:</w:t>
      </w:r>
    </w:p>
    <w:p>
      <w:pPr>
        <w:pStyle w:val="BodyText31"/>
        <w:widowControl/>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widowControl/>
        <w:rPr/>
      </w:pPr>
      <w:r>
        <w:rPr/>
        <w:t>6.0</w:t>
        <w:tab/>
      </w:r>
      <w:r>
        <w:rPr>
          <w:rStyle w:val="Underline"/>
        </w:rPr>
        <w:t>Staffing Levels</w:t>
      </w:r>
      <w:r>
        <w:rPr/>
        <w:t>.</w:t>
      </w:r>
    </w:p>
    <w:p>
      <w:pPr>
        <w:pStyle w:val="BodyText"/>
        <w:keepNext w:val="true"/>
        <w:keepLines/>
        <w:widowControl/>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widowControl/>
        <w:ind w:firstLine="720" w:end="0"/>
        <w:rPr/>
      </w:pPr>
      <w:r>
        <w:rPr/>
        <w:t>Staffing shall include:</w:t>
      </w:r>
    </w:p>
    <w:p>
      <w:pPr>
        <w:pStyle w:val="BodyText31"/>
        <w:widowControl/>
        <w:rPr/>
      </w:pPr>
      <w:r>
        <w:rPr/>
        <w:t>(a)</w:t>
        <w:tab/>
        <w:t>Site manager not part of contract except in the case of large sites with 6 turbines, a site manager may be requested by the Purchaser.</w:t>
      </w:r>
    </w:p>
    <w:p>
      <w:pPr>
        <w:pStyle w:val="BodyText31"/>
        <w:widowControl/>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t>-</w:t>
        <w:tab/>
        <w:t>The inspection and unloading of the major components at the installation site and their placement on the foundations.</w:t>
      </w:r>
    </w:p>
    <w:p>
      <w:pPr>
        <w:pStyle w:val="Style5"/>
        <w:widowControl/>
        <w:rPr/>
      </w:pPr>
      <w:r>
        <w:rPr/>
        <w:t>-</w:t>
        <w:tab/>
        <w:t>The setting of necessary shims between sole plates and the turbines.</w:t>
      </w:r>
    </w:p>
    <w:p>
      <w:pPr>
        <w:pStyle w:val="Style5"/>
        <w:widowControl/>
        <w:rPr/>
      </w:pPr>
      <w:r>
        <w:rPr/>
        <w:t>-</w:t>
        <w:tab/>
        <w:t>The removal of shipping supports on the turbine and generator packages.</w:t>
      </w:r>
    </w:p>
    <w:p>
      <w:pPr>
        <w:pStyle w:val="Style5"/>
        <w:widowControl/>
        <w:rPr/>
      </w:pPr>
      <w:r>
        <w:rPr/>
        <w:t>-</w:t>
        <w:tab/>
        <w:t>The installation of the turbine units to the proper center line and elevation.</w:t>
      </w:r>
    </w:p>
    <w:p>
      <w:pPr>
        <w:pStyle w:val="Style5"/>
        <w:widowControl/>
        <w:rPr/>
      </w:pPr>
      <w:r>
        <w:rPr/>
        <w:t>-</w:t>
        <w:tab/>
        <w:t>The alignment of the accessory equipment and generators to the turbines.</w:t>
      </w:r>
    </w:p>
    <w:p>
      <w:pPr>
        <w:pStyle w:val="Style5"/>
        <w:widowControl/>
        <w:rPr/>
      </w:pPr>
      <w:r>
        <w:rPr/>
        <w:t>-</w:t>
        <w:tab/>
        <w:t>The installation and checkout of conduit, piping, control wiring and instrumentation between the turbines and Seller supplied auxiliary equipment and generators.</w:t>
      </w:r>
    </w:p>
    <w:p>
      <w:pPr>
        <w:pStyle w:val="Style5"/>
        <w:widowControl/>
        <w:rPr/>
      </w:pPr>
      <w:r>
        <w:rPr/>
        <w:t>-</w:t>
        <w:tab/>
        <w:t>Checkout and initial operation of the turbine starting equipment.</w:t>
      </w:r>
    </w:p>
    <w:p>
      <w:pPr>
        <w:pStyle w:val="Style5"/>
        <w:widowControl/>
        <w:rPr/>
      </w:pPr>
      <w:r>
        <w:rPr/>
        <w:t>-</w:t>
        <w:tab/>
        <w:t>The sequencing and checkout of the turbine Milennium Control Panels.</w:t>
      </w:r>
    </w:p>
    <w:p>
      <w:pPr>
        <w:pStyle w:val="Style5"/>
        <w:widowControl/>
        <w:rPr/>
      </w:pPr>
      <w:r>
        <w:rPr/>
        <w:t>-</w:t>
        <w:tab/>
        <w:t>The installation and checkout of the generator excitation/electric systems.</w:t>
      </w:r>
    </w:p>
    <w:p>
      <w:pPr>
        <w:pStyle w:val="Style5"/>
        <w:widowControl/>
        <w:rPr/>
      </w:pPr>
      <w:r>
        <w:rPr/>
        <w:t>-</w:t>
        <w:tab/>
        <w:t>The startup of the turbine units with the Purchaser’s operating personnel.</w:t>
      </w:r>
    </w:p>
    <w:p>
      <w:pPr>
        <w:pStyle w:val="Style5"/>
        <w:widowControl/>
        <w:rPr/>
      </w:pPr>
      <w:r>
        <w:rPr/>
        <w:t>-</w:t>
        <w:tab/>
        <w:t>Mark up two (2) sets of drawings to reflect the “as-built” condition of the equipment.  One (1) set for site records and one (1) set to be returned to GE Customer Service.</w:t>
      </w:r>
    </w:p>
    <w:p>
      <w:pPr>
        <w:pStyle w:val="Style5"/>
        <w:widowControl/>
        <w:rPr/>
      </w:pPr>
      <w:r>
        <w:rPr/>
        <w:t>-</w:t>
        <w:tab/>
        <w:t>Installation and check out of all auxiliary and ancillary equipment provided under this Agreement.</w:t>
      </w:r>
    </w:p>
    <w:p>
      <w:pPr>
        <w:pStyle w:val="Style5"/>
        <w:widowControl/>
        <w:rPr/>
      </w:pPr>
      <w:r>
        <w:rPr/>
        <w:t>-</w:t>
        <w:tab/>
        <w:t>Electrical checkout and powering of the control consoles.</w:t>
        <w:br/>
      </w:r>
    </w:p>
    <w:p>
      <w:pPr>
        <w:pStyle w:val="BodyText2"/>
        <w:widowControl/>
        <w:rPr/>
      </w:pPr>
      <w:r>
        <w:rPr/>
        <w:t>7.0</w:t>
        <w:tab/>
      </w:r>
      <w:r>
        <w:rPr>
          <w:rStyle w:val="Underline"/>
        </w:rPr>
        <w:t>Additional Services</w:t>
      </w:r>
    </w:p>
    <w:p>
      <w:pPr>
        <w:pStyle w:val="BodyTextIndent"/>
        <w:widowControl/>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t>(b)</w:t>
        <w:tab/>
        <w:t>Corrections of construction/erection/commissioning software, if necessary, as far as design and engineering tasks are not concerned;</w:t>
      </w:r>
    </w:p>
    <w:p>
      <w:pPr>
        <w:pStyle w:val="BodyText31"/>
        <w:widowControl/>
        <w:rPr/>
      </w:pPr>
      <w:r>
        <w:rPr/>
        <w:t>(c)</w:t>
        <w:tab/>
        <w:t>Confirmation that the necessary standard of quality has been sustained in all areas which could affect facts and information provided by Seller to Purchaser;</w:t>
      </w:r>
    </w:p>
    <w:p>
      <w:pPr>
        <w:pStyle w:val="BodyText31"/>
        <w:widowControl/>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t>(e)</w:t>
        <w:tab/>
        <w:t>Troubleshooting, technical guidance and expertise during instrumentation and control systems loop and function checks;</w:t>
      </w:r>
    </w:p>
    <w:p>
      <w:pPr>
        <w:pStyle w:val="BodyText31"/>
        <w:widowControl/>
        <w:rPr/>
      </w:pPr>
      <w:r>
        <w:rPr/>
        <w:t>(f)</w:t>
        <w:tab/>
        <w:t>Technical expertise for energization and synchronization activities performed during commissioning; and</w:t>
      </w:r>
    </w:p>
    <w:p>
      <w:pPr>
        <w:pStyle w:val="BodyText31"/>
        <w:widowControl/>
        <w:rPr/>
      </w:pPr>
      <w:r>
        <w:rPr/>
        <w:t>(g)</w:t>
        <w:tab/>
        <w:t>Provide impromptu training to Facility operators during start up and commissioning.</w:t>
      </w:r>
    </w:p>
    <w:p>
      <w:pPr>
        <w:pStyle w:val="BodyText2"/>
        <w:widowControl/>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pPr>
            <w:r>
              <w:rPr/>
              <w:t xml:space="preserve">Straight time (8hrs/Day) </w:t>
            </w:r>
          </w:p>
        </w:tc>
        <w:tc>
          <w:tcPr>
            <w:tcW w:w="4320" w:type="dxa"/>
            <w:tcBorders/>
          </w:tcPr>
          <w:p>
            <w:pPr>
              <w:pStyle w:val="Index1"/>
              <w:widowControl/>
              <w:rPr/>
            </w:pPr>
            <w:r>
              <w:rPr/>
              <w:t>=</w:t>
              <w:tab/>
              <w:t>$135.00/hour (US &amp; Canada)</w:t>
            </w:r>
          </w:p>
        </w:tc>
      </w:tr>
      <w:tr>
        <w:trPr/>
        <w:tc>
          <w:tcPr>
            <w:tcW w:w="2970" w:type="dxa"/>
            <w:tcBorders/>
          </w:tcPr>
          <w:p>
            <w:pPr>
              <w:pStyle w:val="Index1"/>
              <w:widowControl/>
              <w:snapToGrid w:val="false"/>
              <w:rPr/>
            </w:pPr>
            <w:r>
              <w:rPr/>
            </w:r>
          </w:p>
        </w:tc>
        <w:tc>
          <w:tcPr>
            <w:tcW w:w="4320" w:type="dxa"/>
            <w:tcBorders/>
          </w:tcPr>
          <w:p>
            <w:pPr>
              <w:pStyle w:val="Index1"/>
              <w:widowControl/>
              <w:spacing w:before="0" w:after="240"/>
              <w:rPr/>
            </w:pPr>
            <w:r>
              <w:rPr/>
              <w:tab/>
              <w:t>$165.00/hour (International)</w:t>
            </w:r>
          </w:p>
        </w:tc>
      </w:tr>
      <w:tr>
        <w:trPr/>
        <w:tc>
          <w:tcPr>
            <w:tcW w:w="7290" w:type="dxa"/>
            <w:gridSpan w:val="2"/>
            <w:tcBorders/>
          </w:tcPr>
          <w:p>
            <w:pPr>
              <w:pStyle w:val="Index1"/>
              <w:widowControl/>
              <w:rPr/>
            </w:pPr>
            <w:r>
              <w:rPr/>
              <w:t>Overtime (excess of 8 hrs/Day Sundays and Holidays)</w:t>
              <w:tab/>
              <w:t>=</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(US &amp; Canada)</w:t>
            </w:r>
          </w:p>
        </w:tc>
      </w:tr>
      <w:tr>
        <w:trPr/>
        <w:tc>
          <w:tcPr>
            <w:tcW w:w="2970" w:type="dxa"/>
            <w:tcBorders/>
          </w:tcPr>
          <w:p>
            <w:pPr>
              <w:pStyle w:val="Index1"/>
              <w:widowControl/>
              <w:snapToGrid w:val="false"/>
              <w:rPr/>
            </w:pPr>
            <w:r>
              <w:rPr/>
            </w:r>
          </w:p>
        </w:tc>
        <w:tc>
          <w:tcPr>
            <w:tcW w:w="4320" w:type="dxa"/>
            <w:tcBorders/>
          </w:tcPr>
          <w:p>
            <w:pPr>
              <w:pStyle w:val="Normal"/>
              <w:widowControl/>
              <w:rPr/>
            </w:pPr>
            <w:r>
              <w:rPr/>
              <w:tab/>
              <w:t>$248.00/hour (International)</w:t>
            </w:r>
          </w:p>
        </w:tc>
      </w:tr>
    </w:tbl>
    <w:p>
      <w:pPr>
        <w:pStyle w:val="BodyText31"/>
        <w:widowControl/>
        <w:spacing w:before="240" w:after="120"/>
        <w:rPr/>
      </w:pPr>
      <w:r>
        <w:rPr/>
        <w:t>Additional manhours and other service rate classifications purchased will be subject to:</w:t>
      </w:r>
    </w:p>
    <w:p>
      <w:pPr>
        <w:pStyle w:val="Style5"/>
        <w:widowControl/>
        <w:rPr/>
      </w:pPr>
      <w:r>
        <w:rPr/>
        <w:t>-</w:t>
        <w:tab/>
        <w:t>GE Aeroderivative and Package Services published rate sheet for technical assistance.</w:t>
      </w:r>
    </w:p>
    <w:p>
      <w:pPr>
        <w:pStyle w:val="Style5"/>
        <w:widowControl/>
        <w:rPr/>
      </w:pPr>
      <w:r>
        <w:rPr/>
        <w:t>-</w:t>
        <w:tab/>
        <w:t>Required travel will be reimbursed at cost or in accordance with IRS mileage rates;</w:t>
      </w:r>
    </w:p>
    <w:p>
      <w:pPr>
        <w:pStyle w:val="Style5"/>
        <w:widowControl/>
        <w:rPr/>
      </w:pPr>
      <w:r>
        <w:rPr/>
        <w:t>-</w:t>
        <w:tab/>
        <w:t>Travel time will be invoiced at the applicable straight time or overtime rate; and</w:t>
      </w:r>
    </w:p>
    <w:p>
      <w:pPr>
        <w:pStyle w:val="Style5"/>
        <w:widowControl/>
        <w:spacing w:before="0" w:after="240"/>
        <w:rPr/>
      </w:pPr>
      <w:r>
        <w:rPr/>
        <w:t>-</w:t>
        <w:tab/>
        <w:t>Per diem will be applicable at the rate of $196.00 during all Days commencing on departure from point of origin through return or its equivalent.</w:t>
      </w:r>
    </w:p>
    <w:p>
      <w:pPr>
        <w:pStyle w:val="BodyText"/>
        <w:widowControl/>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t>-</w:t>
        <w:tab/>
        <w:t>The replacement must be of equivalent qualifications to the person being replaced;</w:t>
      </w:r>
    </w:p>
    <w:p>
      <w:pPr>
        <w:pStyle w:val="Style5"/>
        <w:widowControl/>
        <w:rPr/>
      </w:pPr>
      <w:r>
        <w:rPr/>
        <w:t>-</w:t>
        <w:tab/>
        <w:t xml:space="preserve">Seller shall provide Purchaser a resume of the recommended replacement; </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removing the unsatisfactory individual and furnishing the replacement.</w:t>
      </w:r>
    </w:p>
    <w:p>
      <w:pPr>
        <w:pStyle w:val="BodyText"/>
        <w:widowControl/>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t>-</w:t>
        <w:tab/>
        <w:t xml:space="preserve">The replacement must be of equivalent capabilities to the person being replaced; </w:t>
      </w:r>
    </w:p>
    <w:p>
      <w:pPr>
        <w:pStyle w:val="Style5"/>
        <w:widowControl/>
        <w:rPr/>
      </w:pPr>
      <w:r>
        <w:rPr/>
        <w:t>-</w:t>
        <w:tab/>
        <w:t xml:space="preserve">Seller shall provide Purchaser a resume of the recommended replacement; </w:t>
      </w:r>
    </w:p>
    <w:p>
      <w:pPr>
        <w:pStyle w:val="Style5"/>
        <w:widowControl/>
        <w:rPr/>
      </w:pPr>
      <w:r>
        <w:rPr/>
        <w:t>-</w:t>
        <w:tab/>
        <w:t>Such change is for a compelling personal reason, or by mutual agreement the existing individual does not have the required skill;</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such change.</w:t>
      </w:r>
    </w:p>
    <w:p>
      <w:pPr>
        <w:pStyle w:val="BodyText"/>
        <w:widowControl/>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0"/>
          <w:headerReference w:type="first" r:id="rId81"/>
          <w:footerReference w:type="default" r:id="rId82"/>
          <w:footerReference w:type="first" r:id="rId8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21" w:name="__RefHeading___Toc500758457"/>
      <w:bookmarkEnd w:id="21"/>
      <w:r>
        <w:rPr/>
        <w:t xml:space="preserve">EXHIBIT H-2  </w:t>
      </w:r>
      <w:r>
        <w:rPr>
          <w:u w:val="single"/>
        </w:rPr>
        <w:t>TRAINING</w:t>
      </w:r>
    </w:p>
    <w:p>
      <w:pPr>
        <w:sectPr>
          <w:headerReference w:type="default" r:id="rId84"/>
          <w:headerReference w:type="first" r:id="rId85"/>
          <w:footerReference w:type="default" r:id="rId86"/>
          <w:footerReference w:type="first" r:id="rId87"/>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u w:val="single"/>
        </w:rPr>
      </w:pPr>
      <w:r>
        <w:rPr>
          <w:u w:val="single"/>
        </w:rPr>
      </w:r>
    </w:p>
    <w:p>
      <w:pPr>
        <w:pStyle w:val="exhibit"/>
        <w:widowControl/>
        <w:rPr/>
      </w:pPr>
      <w:bookmarkStart w:id="22" w:name="__RefHeading___Toc500758458"/>
      <w:bookmarkEnd w:id="22"/>
      <w:r>
        <w:rPr/>
        <w:t xml:space="preserve">EXHIBIT I  </w:t>
      </w:r>
      <w:r>
        <w:rPr>
          <w:u w:val="single"/>
        </w:rPr>
        <w:t>CANCELLATION CHARGE</w:t>
      </w:r>
    </w:p>
    <w:p>
      <w:pPr>
        <w:pStyle w:val="BodyText"/>
        <w:widowControl/>
        <w:rPr/>
      </w:pPr>
      <w:r>
        <w:rPr/>
        <w:t>In the event Purchaser cancels this Agreement with respect to a Unit, Purchaser’s liability for cancellation charges shall not exceed the values set forth below for each Unit canceled:</w:t>
      </w:r>
    </w:p>
    <w:p>
      <w:pPr>
        <w:pStyle w:val="Normal"/>
        <w:widowContro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100</w:t>
            </w:r>
          </w:p>
        </w:tc>
      </w:tr>
    </w:tbl>
    <w:p>
      <w:pPr>
        <w:pStyle w:val="BodyText"/>
        <w:widowControl/>
        <w:rPr/>
      </w:pPr>
      <w:r>
        <w:rPr/>
        <w:t>Notes:</w:t>
      </w:r>
    </w:p>
    <w:p>
      <w:pPr>
        <w:pStyle w:val="ListNumber2"/>
        <w:widowControl/>
        <w:numPr>
          <w:ilvl w:val="0"/>
          <w:numId w:val="2"/>
        </w:numPr>
        <w:ind w:hanging="360" w:start="720" w:end="0"/>
        <w:rPr/>
      </w:pPr>
      <w:r>
        <w:rPr/>
        <w:t>Seller shall maintain title to the Unit when cancellation occurs prior to shipment.</w:t>
      </w:r>
    </w:p>
    <w:p>
      <w:pPr>
        <w:pStyle w:val="ListNumber2"/>
        <w:widowControl/>
        <w:numPr>
          <w:ilvl w:val="0"/>
          <w:numId w:val="2"/>
        </w:numPr>
        <w:ind w:hanging="360" w:start="720" w:end="0"/>
        <w:rPr/>
      </w:pPr>
      <w:r>
        <w:rPr/>
        <w:t>Cancellation exposure is 100% of the pro rata value of each Unit after shipment.</w:t>
      </w:r>
    </w:p>
    <w:p>
      <w:pPr>
        <w:pStyle w:val="ListNumber2"/>
        <w:widowControl/>
        <w:numPr>
          <w:ilvl w:val="0"/>
          <w:numId w:val="2"/>
        </w:numPr>
        <w:ind w:hanging="360" w:start="720" w:end="0"/>
        <w:rPr/>
      </w:pPr>
      <w:r>
        <w:rPr/>
        <w:t>The pro rata value of each Unit shall increase or decrease as applicable as a result of increases or decreases to the Purchase Amount due to executed Change Orders.</w:t>
      </w:r>
    </w:p>
    <w:p>
      <w:pPr>
        <w:sectPr>
          <w:headerReference w:type="default" r:id="rId88"/>
          <w:headerReference w:type="first" r:id="rId89"/>
          <w:footerReference w:type="default" r:id="rId90"/>
          <w:footerReference w:type="first" r:id="rId91"/>
          <w:type w:val="nextPage"/>
          <w:pgSz w:w="12240" w:h="15840"/>
          <w:pgMar w:left="1440" w:right="1440" w:gutter="0" w:header="720" w:top="1440" w:footer="720" w:bottom="1440"/>
          <w:pgNumType w:fmt="decimal"/>
          <w:formProt w:val="false"/>
          <w:textDirection w:val="lrTb"/>
          <w:docGrid w:type="default" w:linePitch="360" w:charSpace="0"/>
        </w:sectPr>
        <w:pStyle w:val="ListNumber2"/>
        <w:widowControl/>
        <w:numPr>
          <w:ilvl w:val="0"/>
          <w:numId w:val="2"/>
        </w:numPr>
        <w:ind w:hanging="360" w:start="720" w:end="0"/>
        <w:rPr/>
      </w:pPr>
      <w:r>
        <w:rPr/>
        <w:t>The Purchase Amount with respect to a Unit will be calculated in accordance with Exhibits N-1 and N-2.</w:t>
      </w:r>
    </w:p>
    <w:p>
      <w:pPr>
        <w:pStyle w:val="exhibit"/>
        <w:widowControl/>
        <w:rPr/>
      </w:pPr>
      <w:bookmarkStart w:id="23" w:name="__RefHeading___Toc500758459"/>
      <w:bookmarkEnd w:id="23"/>
      <w:r>
        <w:rPr/>
        <w:t xml:space="preserve">EXHIBIT J  </w:t>
      </w:r>
      <w:r>
        <w:rPr>
          <w:u w:val="single"/>
        </w:rPr>
        <w:t>QUALITY</w:t>
      </w:r>
    </w:p>
    <w:p>
      <w:pPr>
        <w:pStyle w:val="BodyText"/>
        <w:widowControl/>
        <w:rPr/>
      </w:pPr>
      <w:r>
        <w:rPr>
          <w:rStyle w:val="Bold"/>
        </w:rPr>
        <w:t>1.0</w:t>
        <w:tab/>
        <w:t>QUALITY ASSURANCE AND CONTROL</w:t>
      </w:r>
    </w:p>
    <w:p>
      <w:pPr>
        <w:pStyle w:val="BodyTextIndent"/>
        <w:widowControl/>
        <w:rPr/>
      </w:pPr>
      <w:r>
        <w:rPr>
          <w:rStyle w:val="Bold"/>
        </w:rPr>
        <w:t>1.1</w:t>
        <w:tab/>
        <w:t>Quality Assurance Arrangements</w:t>
      </w:r>
    </w:p>
    <w:p>
      <w:pPr>
        <w:pStyle w:val="BodyTextIndent"/>
        <w:widowControl/>
        <w:rPr/>
      </w:pPr>
      <w:r>
        <w:rPr/>
        <w:t>Seller, and its nominated Vendors shall work to defined quality assurance arrangements compliant with ISO 9001.  Seller shall indicate the results of any recent audits.</w:t>
      </w:r>
    </w:p>
    <w:p>
      <w:pPr>
        <w:pStyle w:val="BodyTextIndent"/>
        <w:widowControl/>
        <w:rPr/>
      </w:pPr>
      <w:r>
        <w:rPr/>
        <w:t>In addition to requirements detailed in ISO 9001, Seller shall:</w:t>
      </w:r>
    </w:p>
    <w:p>
      <w:pPr>
        <w:pStyle w:val="ListBullet21"/>
        <w:widowControl/>
        <w:numPr>
          <w:ilvl w:val="0"/>
          <w:numId w:val="7"/>
        </w:numPr>
        <w:rPr/>
      </w:pPr>
      <w:r>
        <w:rPr/>
        <w:t>Ensure that all quality related activities are planned and that adequate resources are made available for these activities.</w:t>
      </w:r>
    </w:p>
    <w:p>
      <w:pPr>
        <w:pStyle w:val="ListBullet21"/>
        <w:widowControl/>
        <w:numPr>
          <w:ilvl w:val="0"/>
          <w:numId w:val="7"/>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7"/>
        </w:numPr>
        <w:rPr/>
      </w:pPr>
      <w:r>
        <w:rPr/>
        <w:t>Arrange for the protection of the quality of the product to include delivery to the specified destination.</w:t>
      </w:r>
    </w:p>
    <w:p>
      <w:pPr>
        <w:pStyle w:val="BodyTextIndent"/>
        <w:widowControl/>
        <w:rPr/>
      </w:pPr>
      <w:r>
        <w:rPr>
          <w:rStyle w:val="Bold"/>
        </w:rPr>
        <w:t>1.2</w:t>
        <w:tab/>
        <w:t>Vendors</w:t>
      </w:r>
    </w:p>
    <w:p>
      <w:pPr>
        <w:pStyle w:val="BodyTextIndent"/>
        <w:widowControl/>
        <w:rPr/>
      </w:pPr>
      <w:r>
        <w:rPr/>
        <w:t>Seller shall specify all quality assurance requirements to its Vendor and shall ensure that all Vendors comply with these requirements.</w:t>
      </w:r>
    </w:p>
    <w:p>
      <w:pPr>
        <w:pStyle w:val="BodyTextIndent"/>
        <w:widowControl/>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pPr>
      <w:r>
        <w:rPr/>
        <w:t>Seller and its nominated Vendors maybe subject to a quality audit by Purchaser.</w:t>
      </w:r>
    </w:p>
    <w:p>
      <w:pPr>
        <w:pStyle w:val="BodyTextIndent"/>
        <w:widowControl/>
        <w:rPr/>
      </w:pPr>
      <w:r>
        <w:rPr>
          <w:rStyle w:val="Bold"/>
        </w:rPr>
        <w:t>1.3</w:t>
        <w:tab/>
      </w:r>
      <w:r>
        <w:rPr>
          <w:b/>
        </w:rPr>
        <w:t>Quality</w:t>
      </w:r>
      <w:r>
        <w:rPr>
          <w:rStyle w:val="Bold"/>
        </w:rPr>
        <w:t xml:space="preserve"> Plans</w:t>
      </w:r>
    </w:p>
    <w:p>
      <w:pPr>
        <w:pStyle w:val="BodyTextIndent"/>
        <w:widowControl/>
        <w:rPr/>
      </w:pPr>
      <w:r>
        <w:rPr/>
        <w:t>Quality plans shall be prepared by Seller for all areas of activity.  These quality plans shall be submitted to Purchaser for review.</w:t>
      </w:r>
    </w:p>
    <w:p>
      <w:pPr>
        <w:pStyle w:val="BodyTextIndent"/>
        <w:widowControl/>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widowControl/>
        <w:rPr/>
      </w:pPr>
      <w:r>
        <w:rPr>
          <w:rStyle w:val="Bold"/>
        </w:rPr>
        <w:t>1.4</w:t>
        <w:tab/>
      </w:r>
      <w:r>
        <w:rPr>
          <w:b/>
        </w:rPr>
        <w:t>Review</w:t>
      </w:r>
      <w:r>
        <w:rPr>
          <w:rStyle w:val="Bold"/>
        </w:rPr>
        <w:t xml:space="preserve"> of Documents</w:t>
      </w:r>
    </w:p>
    <w:p>
      <w:pPr>
        <w:pStyle w:val="BodyTextIndent"/>
        <w:widowControl/>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widowControl/>
        <w:rPr>
          <w:rStyle w:val="Bold"/>
        </w:rPr>
      </w:pPr>
      <w:r>
        <w:rPr>
          <w:rStyle w:val="Bold"/>
        </w:rPr>
        <w:t>1.5</w:t>
        <w:tab/>
      </w:r>
      <w:r>
        <w:rPr>
          <w:b/>
        </w:rPr>
        <w:t>Records</w:t>
      </w:r>
    </w:p>
    <w:p>
      <w:pPr>
        <w:pStyle w:val="BodyTextIndent"/>
        <w:widowControl/>
        <w:rPr/>
      </w:pPr>
      <w:r>
        <w:rPr/>
        <w:t>Seller shall maintain records as required by the quality plans.  All records including audit reports shall be made available for inspection by Purchaser, as required.</w:t>
      </w:r>
    </w:p>
    <w:p>
      <w:pPr>
        <w:pStyle w:val="BodyTextIndent"/>
        <w:widowControl/>
        <w:rPr/>
      </w:pPr>
      <w:r>
        <w:rPr/>
        <w:t>Seller shall generate records in a manner coincidental with the activities to which they refer, such that the quality status of each item can be readily verified.</w:t>
      </w:r>
    </w:p>
    <w:p>
      <w:pPr>
        <w:pStyle w:val="BodyTextIndent"/>
        <w:widowControl/>
        <w:rPr/>
      </w:pPr>
      <w:r>
        <w:rPr/>
        <w:t>All records shall be concisely compiled and coded.  They shall, in addition be clearly cross referenced to the parts or assemblies to which they refer.</w:t>
      </w:r>
    </w:p>
    <w:p>
      <w:pPr>
        <w:pStyle w:val="BodyTextIndent"/>
        <w:widowControl/>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pPr>
      <w:r>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rPr>
      </w:pPr>
      <w:r>
        <w:rPr>
          <w:rStyle w:val="Bold"/>
        </w:rPr>
        <w:t>1.6</w:t>
        <w:tab/>
        <w:t xml:space="preserve">Seller’s </w:t>
      </w:r>
      <w:r>
        <w:rPr>
          <w:b/>
        </w:rPr>
        <w:t>Responsibility</w:t>
      </w:r>
    </w:p>
    <w:p>
      <w:pPr>
        <w:pStyle w:val="BodyTextIndent"/>
        <w:widowControl/>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rPr>
        <w:t>2.0</w:t>
        <w:tab/>
        <w:t>QUALITY SURVEILLANCE</w:t>
      </w:r>
    </w:p>
    <w:p>
      <w:pPr>
        <w:pStyle w:val="BodyTextIndent"/>
        <w:widowControl/>
        <w:rPr/>
      </w:pPr>
      <w:r>
        <w:rPr>
          <w:rStyle w:val="Bold"/>
        </w:rPr>
        <w:t>2.1</w:t>
        <w:tab/>
        <w:t>Quality Surveillance Requirements</w:t>
      </w:r>
    </w:p>
    <w:p>
      <w:pPr>
        <w:pStyle w:val="BodyTextIndent"/>
        <w:widowControl/>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pPr>
      <w:r>
        <w:rPr/>
        <w:t xml:space="preserve">General information on the type of system in use by Seller shall be provided. </w:t>
      </w:r>
    </w:p>
    <w:p>
      <w:pPr>
        <w:pStyle w:val="BodyTextIndent"/>
        <w:widowControl/>
        <w:rPr/>
      </w:pPr>
      <w:r>
        <w:rPr/>
        <w:t>Seller’s inspection system shall include procedures used for controlling the following functions:</w:t>
      </w:r>
    </w:p>
    <w:p>
      <w:pPr>
        <w:pStyle w:val="ListBullet21"/>
        <w:widowControl/>
        <w:numPr>
          <w:ilvl w:val="0"/>
          <w:numId w:val="7"/>
        </w:numPr>
        <w:rPr/>
      </w:pPr>
      <w:r>
        <w:rPr/>
        <w:t>Availability at inspection points of applicable drawings, instructions, etc and prompt removal of obsolete documents.</w:t>
      </w:r>
    </w:p>
    <w:p>
      <w:pPr>
        <w:pStyle w:val="ListBullet21"/>
        <w:widowControl/>
        <w:numPr>
          <w:ilvl w:val="0"/>
          <w:numId w:val="7"/>
        </w:numPr>
        <w:rPr/>
      </w:pPr>
      <w:r>
        <w:rPr/>
        <w:t>Maintenance and calibration of suitable inspection and test equipment, which should comply with requirements set out in ISO 9001</w:t>
      </w:r>
    </w:p>
    <w:p>
      <w:pPr>
        <w:pStyle w:val="ListBullet21"/>
        <w:widowControl/>
        <w:numPr>
          <w:ilvl w:val="0"/>
          <w:numId w:val="7"/>
        </w:numPr>
        <w:rPr/>
      </w:pPr>
      <w:r>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7"/>
        </w:numPr>
        <w:rPr/>
      </w:pPr>
      <w:r>
        <w:rPr/>
        <w:t>Incoming, in process and final inspection and inspection of packing and marking.</w:t>
      </w:r>
    </w:p>
    <w:p>
      <w:pPr>
        <w:pStyle w:val="ListBullet21"/>
        <w:widowControl/>
        <w:numPr>
          <w:ilvl w:val="0"/>
          <w:numId w:val="7"/>
        </w:numPr>
        <w:rPr/>
      </w:pPr>
      <w:r>
        <w:rPr/>
        <w:t>Means of identifying inspection status throughout manufacture.</w:t>
      </w:r>
    </w:p>
    <w:p>
      <w:pPr>
        <w:pStyle w:val="ListBullet21"/>
        <w:widowControl/>
        <w:numPr>
          <w:ilvl w:val="0"/>
          <w:numId w:val="7"/>
        </w:numPr>
        <w:rPr/>
      </w:pPr>
      <w:r>
        <w:rPr/>
        <w:t>Provisions of complete inspection and test records.</w:t>
      </w:r>
    </w:p>
    <w:p>
      <w:pPr>
        <w:pStyle w:val="BodyTextIndent"/>
        <w:widowControl/>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7"/>
        </w:numPr>
        <w:rPr/>
      </w:pPr>
      <w:r>
        <w:rPr/>
        <w:t>Indicate each inspection and test point and its relative location in the production cycle including incoming, packing and site inspections.</w:t>
      </w:r>
    </w:p>
    <w:p>
      <w:pPr>
        <w:pStyle w:val="ListBullet21"/>
        <w:widowControl/>
        <w:numPr>
          <w:ilvl w:val="0"/>
          <w:numId w:val="7"/>
        </w:numPr>
        <w:rPr/>
      </w:pPr>
      <w:r>
        <w:rPr/>
        <w:t>Indicate mandatory Seller Factory hold points for an item or process before the work can proceed.</w:t>
      </w:r>
    </w:p>
    <w:p>
      <w:pPr>
        <w:pStyle w:val="BodyTextIndent"/>
        <w:widowControl/>
        <w:rPr/>
      </w:pPr>
      <w:r>
        <w:rPr/>
        <w:t>Seller shall include in all its orders to Vendors, a note advising that all materials and equipment are subject to inspection by Purchaser.</w:t>
      </w:r>
    </w:p>
    <w:p>
      <w:pPr>
        <w:pStyle w:val="BodyTextIndent"/>
        <w:widowControl/>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pPr>
      <w:r>
        <w:rPr/>
        <w:t>Inspection of the Equipment may be by Purchaser and may include the following activities:</w:t>
      </w:r>
    </w:p>
    <w:p>
      <w:pPr>
        <w:pStyle w:val="ListBullet21"/>
        <w:widowControl/>
        <w:numPr>
          <w:ilvl w:val="0"/>
          <w:numId w:val="7"/>
        </w:numPr>
        <w:rPr/>
      </w:pPr>
      <w:r>
        <w:rPr/>
        <w:t>Evaluation of Seller’s system and quality plans.</w:t>
      </w:r>
    </w:p>
    <w:p>
      <w:pPr>
        <w:pStyle w:val="ListBullet21"/>
        <w:widowControl/>
        <w:numPr>
          <w:ilvl w:val="0"/>
          <w:numId w:val="7"/>
        </w:numPr>
        <w:rPr/>
      </w:pPr>
      <w:r>
        <w:rPr/>
        <w:t>Periodic monitoring to confirm the effectiveness of and Seller’s compliance with the established system procedures, quality plan and inspection and test instructions.</w:t>
      </w:r>
    </w:p>
    <w:p>
      <w:pPr>
        <w:pStyle w:val="ListBullet21"/>
        <w:widowControl/>
        <w:numPr>
          <w:ilvl w:val="0"/>
          <w:numId w:val="7"/>
        </w:numPr>
        <w:rPr/>
      </w:pPr>
      <w:r>
        <w:rPr/>
        <w:t>Witnessing of inspections and test and/or verification of inspection records including:</w:t>
      </w:r>
    </w:p>
    <w:p>
      <w:pPr>
        <w:pStyle w:val="BodyText31"/>
        <w:widowControl/>
        <w:ind w:hanging="0" w:end="0"/>
        <w:rPr/>
      </w:pPr>
      <w:r>
        <w:rPr/>
        <w:t>a.</w:t>
        <w:tab/>
        <w:t>Compliance of raw material with specified requirements.</w:t>
      </w:r>
    </w:p>
    <w:p>
      <w:pPr>
        <w:pStyle w:val="BodyText31"/>
        <w:widowControl/>
        <w:ind w:start="2160" w:end="0"/>
        <w:rPr/>
      </w:pPr>
      <w:r>
        <w:rPr/>
        <w:t>b.</w:t>
        <w:tab/>
        <w:t>Compliance of manufactured parts, assemblies and final items with specifications, drawings, standards and good engineering practice.</w:t>
      </w:r>
    </w:p>
    <w:p>
      <w:pPr>
        <w:pStyle w:val="BodyText31"/>
        <w:widowControl/>
        <w:ind w:start="2160" w:end="0"/>
        <w:rPr/>
      </w:pPr>
      <w:r>
        <w:rPr/>
        <w:t>c.</w:t>
        <w:tab/>
        <w:t xml:space="preserve">Periodic inspection of Seller’s design manufacturing, installation work and the production of progress reports. </w:t>
      </w:r>
    </w:p>
    <w:p>
      <w:pPr>
        <w:pStyle w:val="BodyText31"/>
        <w:widowControl/>
        <w:ind w:hanging="0" w:end="0"/>
        <w:rPr/>
      </w:pPr>
      <w:r>
        <w:rPr/>
        <w:t>d.</w:t>
        <w:tab/>
        <w:t>Witnessing of inspections and tests.</w:t>
      </w:r>
    </w:p>
    <w:p>
      <w:pPr>
        <w:pStyle w:val="BodyText31"/>
        <w:widowControl/>
        <w:ind w:start="2160" w:end="0"/>
        <w:rPr/>
      </w:pPr>
      <w:r>
        <w:rPr/>
        <w:t>e.</w:t>
        <w:tab/>
        <w:t>Packing for shipment including check for completeness of shipment, handling requirements, and identification.</w:t>
      </w:r>
    </w:p>
    <w:p>
      <w:pPr>
        <w:pStyle w:val="BodyTextIndent"/>
        <w:widowControl/>
        <w:rPr/>
      </w:pPr>
      <w:r>
        <w:rPr/>
        <w:t>Seller’s compliance with equipment documentation, drawing, delivery and commissioning schedules shall be monitored by Purchaser.</w:t>
      </w:r>
    </w:p>
    <w:p>
      <w:pPr>
        <w:pStyle w:val="BodyTextIndent"/>
        <w:widowControl/>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7"/>
        </w:numPr>
        <w:rPr/>
      </w:pPr>
      <w:r>
        <w:rPr/>
        <w:t>The identification of the item.</w:t>
      </w:r>
    </w:p>
    <w:p>
      <w:pPr>
        <w:pStyle w:val="ListBullet21"/>
        <w:widowControl/>
        <w:numPr>
          <w:ilvl w:val="0"/>
          <w:numId w:val="7"/>
        </w:numPr>
        <w:rPr/>
      </w:pPr>
      <w:r>
        <w:rPr/>
        <w:t xml:space="preserve">The relevant specification, drawing etc including revision number. </w:t>
      </w:r>
    </w:p>
    <w:p>
      <w:pPr>
        <w:pStyle w:val="ListBullet21"/>
        <w:widowControl/>
        <w:numPr>
          <w:ilvl w:val="0"/>
          <w:numId w:val="7"/>
        </w:numPr>
        <w:rPr/>
      </w:pPr>
      <w:r>
        <w:rPr/>
        <w:t>A sketch of the non-conformance.</w:t>
      </w:r>
    </w:p>
    <w:p>
      <w:pPr>
        <w:pStyle w:val="ListBullet21"/>
        <w:widowControl/>
        <w:numPr>
          <w:ilvl w:val="0"/>
          <w:numId w:val="7"/>
        </w:numPr>
        <w:rPr/>
      </w:pPr>
      <w:r>
        <w:rPr/>
        <w:t>The method by which the non-conformance was identified.</w:t>
      </w:r>
    </w:p>
    <w:p>
      <w:pPr>
        <w:pStyle w:val="ListBullet21"/>
        <w:widowControl/>
        <w:numPr>
          <w:ilvl w:val="0"/>
          <w:numId w:val="7"/>
        </w:numPr>
        <w:rPr/>
      </w:pPr>
      <w:r>
        <w:rPr/>
        <w:t>The cause of the non-conformance.</w:t>
      </w:r>
    </w:p>
    <w:p>
      <w:pPr>
        <w:pStyle w:val="ListBullet21"/>
        <w:widowControl/>
        <w:numPr>
          <w:ilvl w:val="0"/>
          <w:numId w:val="7"/>
        </w:numPr>
        <w:rPr/>
      </w:pPr>
      <w:r>
        <w:rPr/>
        <w:t>The proposal for resolution the con-conformance.</w:t>
      </w:r>
    </w:p>
    <w:p>
      <w:pPr>
        <w:pStyle w:val="ListBullet21"/>
        <w:widowControl/>
        <w:numPr>
          <w:ilvl w:val="0"/>
          <w:numId w:val="7"/>
        </w:numPr>
        <w:rPr/>
      </w:pPr>
      <w:r>
        <w:rPr/>
        <w:t>A concession application including the technical justification and the appropriate supporting documents if applicable.</w:t>
      </w:r>
    </w:p>
    <w:p>
      <w:pPr>
        <w:pStyle w:val="ListBullet21"/>
        <w:widowControl/>
        <w:numPr>
          <w:ilvl w:val="0"/>
          <w:numId w:val="7"/>
        </w:numPr>
        <w:rPr/>
      </w:pPr>
      <w:r>
        <w:rPr/>
        <w:t>The proposed action to prevent re-occurrence.</w:t>
      </w:r>
    </w:p>
    <w:p>
      <w:pPr>
        <w:pStyle w:val="BodyTextIndent"/>
        <w:widowControl/>
        <w:rPr/>
      </w:pPr>
      <w:r>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pPr>
      <w:r>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pPr>
      <w:r>
        <w:rPr/>
        <w:t xml:space="preserve">Seller shall provide a quality release certificate confirming compliance with the contract requirements and a data book containing relevant manufacturing and quality records. </w:t>
      </w:r>
    </w:p>
    <w:p>
      <w:pPr>
        <w:pStyle w:val="BodyTextIndent"/>
        <w:widowControl/>
        <w:rPr/>
      </w:pPr>
      <w:r>
        <w:rPr/>
        <w:t>Seller shall furnish Purchaser with 4 copies of the data book.</w:t>
      </w:r>
    </w:p>
    <w:p>
      <w:pPr>
        <w:sectPr>
          <w:headerReference w:type="default" r:id="rId92"/>
          <w:headerReference w:type="first" r:id="rId93"/>
          <w:footerReference w:type="default" r:id="rId94"/>
          <w:footerReference w:type="first" r:id="rId95"/>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widowControl/>
        <w:rPr/>
      </w:pPr>
      <w:bookmarkStart w:id="24" w:name="__RefHeading___Toc500758460"/>
      <w:bookmarkEnd w:id="24"/>
      <w:r>
        <w:rPr/>
        <w:t xml:space="preserve">EXHIBIT K  </w:t>
      </w:r>
      <w:r>
        <w:rPr>
          <w:u w:val="single"/>
        </w:rPr>
        <w:t>PROJECT PLANNING</w:t>
      </w:r>
    </w:p>
    <w:p>
      <w:pPr>
        <w:pStyle w:val="BodyText"/>
        <w:widowControl/>
        <w:rPr/>
      </w:pPr>
      <w:r>
        <w:rPr>
          <w:rStyle w:val="Bold"/>
        </w:rPr>
        <w:t>1.</w:t>
        <w:tab/>
        <w:t>PURPOSE AND OBJECTIVES</w:t>
      </w:r>
    </w:p>
    <w:p>
      <w:pPr>
        <w:pStyle w:val="BodyText2"/>
        <w:widowControl/>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t>(2)</w:t>
        <w:tab/>
        <w:t>assure coordination of the efforts of Seller, his various Vendors and Purchaser furnished equipment and materials, if any;</w:t>
      </w:r>
    </w:p>
    <w:p>
      <w:pPr>
        <w:pStyle w:val="BodyTextFirstIndent"/>
        <w:widowControl/>
        <w:ind w:hanging="720" w:start="1440" w:end="0"/>
        <w:rPr/>
      </w:pPr>
      <w:r>
        <w:rPr/>
        <w:t>(3)</w:t>
        <w:tab/>
        <w:t>assist Seller, and Purchaser, in monitoring the progress of the Scope of Work and in evaluating proposed changes to the Agreement and the Project Schedule.</w:t>
      </w:r>
    </w:p>
    <w:p>
      <w:pPr>
        <w:pStyle w:val="BodyText"/>
        <w:widowControl/>
        <w:rPr/>
      </w:pPr>
      <w:r>
        <w:rPr>
          <w:rStyle w:val="Bold"/>
        </w:rPr>
        <w:t>2.</w:t>
        <w:tab/>
        <w:t>PROGRESS UPDATES</w:t>
      </w:r>
    </w:p>
    <w:p>
      <w:pPr>
        <w:pStyle w:val="BodyText2"/>
        <w:widowControl/>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t>2.2</w:t>
        <w:tab/>
        <w:t>In addition to the Project Schedule updates, Seller shall submit a Monthly Contractor’s Progress Report containing the following minimum information as follows:</w:t>
      </w:r>
    </w:p>
    <w:p>
      <w:pPr>
        <w:pStyle w:val="Heading"/>
        <w:widowControl/>
        <w:rPr/>
      </w:pPr>
      <w:r>
        <w:rPr/>
        <w:t>MONTHLY CONTRACTOR’S PROGRESS REPORT</w:t>
      </w:r>
    </w:p>
    <w:p>
      <w:pPr>
        <w:pStyle w:val="BodyText"/>
        <w:widowControl/>
        <w:rPr/>
      </w:pPr>
      <w:r>
        <w:rPr>
          <w:rStyle w:val="Bold"/>
        </w:rPr>
        <w:t>Timing</w:t>
      </w:r>
      <w:r>
        <w:rPr/>
        <w:t>:</w:t>
        <w:tab/>
        <w:t>Submitted 4 copies (4th of each Calendar month)</w:t>
      </w:r>
    </w:p>
    <w:p>
      <w:pPr>
        <w:pStyle w:val="BodyText"/>
        <w:widowControl/>
        <w:rPr/>
      </w:pPr>
      <w:r>
        <w:rPr>
          <w:rStyle w:val="Bold"/>
        </w:rPr>
        <w:t>Contractor Name</w:t>
      </w:r>
      <w:r>
        <w:rPr/>
        <w:t>:</w:t>
      </w:r>
    </w:p>
    <w:p>
      <w:pPr>
        <w:pStyle w:val="BodyText"/>
        <w:widowControl/>
        <w:rPr/>
      </w:pPr>
      <w:r>
        <w:rPr>
          <w:rStyle w:val="Bold"/>
        </w:rPr>
        <w:t>Reporting Month</w:t>
      </w:r>
      <w:r>
        <w:rPr/>
        <w:t>:</w:t>
      </w:r>
    </w:p>
    <w:p>
      <w:pPr>
        <w:pStyle w:val="BodyTextFirstIndent"/>
        <w:widowControl/>
        <w:rPr/>
      </w:pPr>
      <w:r>
        <w:rPr>
          <w:rStyle w:val="Bold"/>
        </w:rPr>
        <w:t>(1)</w:t>
        <w:tab/>
        <w:t>Management Summary (One Page)</w:t>
      </w:r>
    </w:p>
    <w:p>
      <w:pPr>
        <w:pStyle w:val="BodyTextFirstIndent"/>
        <w:widowControl/>
        <w:ind w:start="720" w:end="0"/>
        <w:rPr/>
      </w:pPr>
      <w:r>
        <w:rPr/>
        <w:t xml:space="preserve"> </w:t>
      </w:r>
      <w:r>
        <w:rPr/>
        <w:t>Overall Project Situation</w:t>
      </w:r>
    </w:p>
    <w:p>
      <w:pPr>
        <w:pStyle w:val="BodyTextFirstIndent"/>
        <w:widowControl/>
        <w:ind w:start="720" w:end="0"/>
        <w:rPr/>
      </w:pPr>
      <w:r>
        <w:rPr/>
        <w:t>-  Major Activity</w:t>
      </w:r>
    </w:p>
    <w:p>
      <w:pPr>
        <w:pStyle w:val="BodyTextFirstIndent"/>
        <w:widowControl/>
        <w:ind w:start="720" w:end="0"/>
        <w:rPr/>
      </w:pPr>
      <w:r>
        <w:rPr/>
        <w:t>-  Significant Problems</w:t>
      </w:r>
    </w:p>
    <w:p>
      <w:pPr>
        <w:pStyle w:val="BodyTextFirstIndent"/>
        <w:widowControl/>
        <w:rPr/>
      </w:pPr>
      <w:r>
        <w:rPr>
          <w:rStyle w:val="Bold"/>
        </w:rPr>
        <w:t>(2)</w:t>
        <w:tab/>
        <w:t>Progress Review</w:t>
      </w:r>
    </w:p>
    <w:p>
      <w:pPr>
        <w:pStyle w:val="BodyTextFirstIndent"/>
        <w:widowControl/>
        <w:ind w:start="720" w:end="0"/>
        <w:rPr/>
      </w:pPr>
      <w:r>
        <w:rPr/>
        <w:t xml:space="preserve"> </w:t>
      </w:r>
      <w:r>
        <w:rPr/>
        <w:t>Milestone Report</w:t>
      </w:r>
    </w:p>
    <w:p>
      <w:pPr>
        <w:pStyle w:val="BodyTextFirstIndent"/>
        <w:widowControl/>
        <w:ind w:start="720" w:end="0"/>
        <w:rPr/>
      </w:pPr>
      <w:r>
        <w:rPr/>
        <w:t>-  Updated Bar Chart Schedule (Current vs. Target)</w:t>
      </w:r>
    </w:p>
    <w:p>
      <w:pPr>
        <w:pStyle w:val="BodyTextFirstIndent"/>
        <w:widowControl/>
        <w:ind w:start="720" w:end="0"/>
        <w:rPr/>
      </w:pPr>
      <w:r>
        <w:rPr/>
        <w:t>-  Problems Affecting Progress</w:t>
      </w:r>
    </w:p>
    <w:p>
      <w:pPr>
        <w:pStyle w:val="BodyTextFirstIndent"/>
        <w:widowControl/>
        <w:ind w:start="720" w:end="0"/>
        <w:rPr/>
      </w:pPr>
      <w:r>
        <w:rPr/>
        <w:t>-  Decisions and Actions</w:t>
      </w:r>
    </w:p>
    <w:p>
      <w:pPr>
        <w:pStyle w:val="BodyTextFirstIndent"/>
        <w:widowControl/>
        <w:ind w:start="720" w:end="0"/>
        <w:rPr/>
      </w:pPr>
      <w:r>
        <w:rPr/>
        <w:t>-  Actions and Orientations required from Purchaser</w:t>
      </w:r>
    </w:p>
    <w:p>
      <w:pPr>
        <w:pStyle w:val="BodyTextFirstIndent"/>
        <w:widowControl/>
        <w:rPr/>
      </w:pPr>
      <w:r>
        <w:rPr>
          <w:rStyle w:val="Bold"/>
        </w:rPr>
        <w:t>(3)</w:t>
        <w:tab/>
        <w:t>Commercial Situation</w:t>
      </w:r>
    </w:p>
    <w:p>
      <w:pPr>
        <w:pStyle w:val="BodyTextFirstIndent"/>
        <w:widowControl/>
        <w:ind w:start="720" w:end="0"/>
        <w:rPr/>
      </w:pPr>
      <w:r>
        <w:rPr/>
        <w:t xml:space="preserve"> </w:t>
      </w:r>
      <w:r>
        <w:rPr/>
        <w:t>Payment Status</w:t>
      </w:r>
    </w:p>
    <w:p>
      <w:pPr>
        <w:pStyle w:val="BodyTextFirstIndent"/>
        <w:widowControl/>
        <w:ind w:start="720" w:end="0"/>
        <w:rPr/>
      </w:pPr>
      <w:r>
        <w:rPr/>
        <w:t>-  Change Order Register</w:t>
      </w:r>
    </w:p>
    <w:p>
      <w:pPr>
        <w:pStyle w:val="BodyTextFirstIndent"/>
        <w:widowControl/>
        <w:ind w:start="720" w:end="0"/>
        <w:rPr/>
      </w:pPr>
      <w:r>
        <w:rPr/>
        <w:t>-  Notice of Claims</w:t>
      </w:r>
    </w:p>
    <w:p>
      <w:pPr>
        <w:pStyle w:val="BodyText"/>
        <w:widowControl/>
        <w:rPr/>
      </w:pPr>
      <w:r>
        <w:rPr>
          <w:rStyle w:val="Bold"/>
        </w:rPr>
        <w:t>3.</w:t>
        <w:tab/>
        <w:t>RECOVERY SCHEDULE</w:t>
      </w:r>
    </w:p>
    <w:p>
      <w:pPr>
        <w:pStyle w:val="BodyText2"/>
        <w:widowControl/>
        <w:rPr/>
      </w:pPr>
      <w:r>
        <w:rPr/>
        <w:t>3.1</w:t>
        <w:tab/>
        <w:t xml:space="preserve">Should the updated Project Schedule show at any time during Seller’s performance, in the sole opinion of Purchaser, that Seller is fourteen (14) or more days behind schedule for any </w:t>
      </w:r>
      <w:r>
        <w:rPr>
          <w:strike/>
        </w:rPr>
        <w:t>[</w:t>
      </w:r>
      <w:r>
        <w:rPr/>
        <w:t xml:space="preserve">Specific Date, </w:t>
      </w:r>
      <w:r>
        <w:rPr>
          <w:strike/>
        </w:rPr>
        <w:t>]</w:t>
      </w:r>
      <w:r>
        <w:rPr/>
        <w:t xml:space="preserve"> Seller shall prepare a </w:t>
      </w:r>
      <w:r>
        <w:rPr>
          <w:strike/>
        </w:rPr>
        <w:t>[</w:t>
      </w:r>
      <w:r>
        <w:rPr/>
        <w:t xml:space="preserve">Recovery Schedule </w:t>
      </w:r>
      <w:r>
        <w:rPr>
          <w:strike/>
        </w:rPr>
        <w:t>]</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rStyle w:val="Bold"/>
        </w:rPr>
      </w:pPr>
      <w:r>
        <w:rPr>
          <w:rStyle w:val="Bold"/>
          <w:strike/>
        </w:rPr>
        <w:t>Note: Undefined Terms</w:t>
      </w:r>
    </w:p>
    <w:p>
      <w:pPr>
        <w:pStyle w:val="BodyText"/>
        <w:widowControl/>
        <w:rPr/>
      </w:pPr>
      <w:r>
        <w:rPr>
          <w:rStyle w:val="Bold"/>
        </w:rPr>
        <w:t>4.0 PROJECT SCHEDULE REVISIONS</w:t>
      </w:r>
    </w:p>
    <w:p>
      <w:pPr>
        <w:pStyle w:val="BodyText2"/>
        <w:widowControl/>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6"/>
          <w:headerReference w:type="first" r:id="rId97"/>
          <w:footerReference w:type="default" r:id="rId98"/>
          <w:footerReference w:type="first" r:id="rId99"/>
          <w:type w:val="nextPage"/>
          <w:pgSz w:w="12240" w:h="15840"/>
          <w:pgMar w:left="1440" w:right="1440" w:gutter="0" w:header="720" w:top="1440" w:footer="720" w:bottom="1440"/>
          <w:pgNumType w:fmt="decimal"/>
          <w:formProt w:val="false"/>
          <w:textDirection w:val="lrTb"/>
          <w:docGrid w:type="default" w:linePitch="360" w:charSpace="0"/>
        </w:sectPr>
        <w:pStyle w:val="BodyText2"/>
        <w:widowControl/>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widowControl/>
        <w:rPr/>
      </w:pPr>
      <w:bookmarkStart w:id="25" w:name="__RefHeading___Toc500758461"/>
      <w:bookmarkEnd w:id="25"/>
      <w:r>
        <w:rPr/>
        <w:t xml:space="preserve">EXHIBIT L </w:t>
      </w:r>
      <w:r>
        <w:rPr>
          <w:u w:val="single"/>
        </w:rPr>
        <w:t>EQUIPMENT REQUIRING INSURABILITY CERTIFICATE</w:t>
      </w:r>
    </w:p>
    <w:p>
      <w:pPr>
        <w:pStyle w:val="BodyText"/>
        <w:widowControl/>
        <w:rPr/>
      </w:pPr>
      <w:r>
        <w:rPr/>
        <w:t>Seller shall provide assistance as necessary in order to ensure that the following Equipment is inspected by Purchaser’s Insurance Representative in attainment of an insurability certificate:</w:t>
      </w:r>
    </w:p>
    <w:p>
      <w:pPr>
        <w:pStyle w:val="Index3"/>
        <w:widowControl/>
        <w:rPr/>
      </w:pPr>
      <w:r>
        <w:rPr/>
        <w:t>(a)</w:t>
        <w:tab/>
        <w:t>Generator</w:t>
      </w:r>
    </w:p>
    <w:p>
      <w:pPr>
        <w:pStyle w:val="Index3"/>
        <w:widowControl/>
        <w:rPr/>
      </w:pPr>
      <w:r>
        <w:rPr/>
        <w:t>(b)</w:t>
        <w:tab/>
        <w:t>Generator Module</w:t>
      </w:r>
    </w:p>
    <w:p>
      <w:pPr>
        <w:pStyle w:val="Index3"/>
        <w:widowControl/>
        <w:rPr/>
      </w:pPr>
      <w:r>
        <w:rPr/>
        <w:t>(c)</w:t>
        <w:tab/>
        <w:t>Gas Turbine Module</w:t>
      </w:r>
    </w:p>
    <w:p>
      <w:pPr>
        <w:pStyle w:val="Index3"/>
        <w:widowControl/>
        <w:rPr/>
      </w:pPr>
      <w:r>
        <w:rPr/>
        <w:t>(d)</w:t>
        <w:tab/>
        <w:t>Control Room Module</w:t>
      </w:r>
    </w:p>
    <w:p>
      <w:pPr>
        <w:pStyle w:val="Index3"/>
        <w:widowControl/>
        <w:rPr/>
      </w:pPr>
      <w:r>
        <w:rPr/>
        <w:t>(e)</w:t>
        <w:tab/>
        <w:t>Lube Oil Module</w:t>
      </w:r>
    </w:p>
    <w:p>
      <w:pPr>
        <w:pStyle w:val="Index3"/>
        <w:widowControl/>
        <w:rPr/>
      </w:pPr>
      <w:r>
        <w:rPr/>
        <w:t>(f)</w:t>
        <w:tab/>
        <w:t>Auxiliary Module</w:t>
      </w:r>
    </w:p>
    <w:p>
      <w:pPr>
        <w:sectPr>
          <w:headerReference w:type="default" r:id="rId100"/>
          <w:headerReference w:type="first" r:id="rId101"/>
          <w:footerReference w:type="default" r:id="rId102"/>
          <w:footerReference w:type="first" r:id="rId103"/>
          <w:type w:val="nextPage"/>
          <w:pgSz w:w="12240" w:h="15840"/>
          <w:pgMar w:left="1440" w:right="1440" w:gutter="0" w:header="720" w:top="1440" w:footer="720" w:bottom="1440"/>
          <w:pgNumType w:fmt="decimal"/>
          <w:formProt w:val="false"/>
          <w:textDirection w:val="lrTb"/>
          <w:docGrid w:type="default" w:linePitch="360" w:charSpace="0"/>
        </w:sectPr>
        <w:pStyle w:val="Index3"/>
        <w:widowControl/>
        <w:rPr/>
      </w:pPr>
      <w:r>
        <w:rPr/>
        <w:t>(g)</w:t>
        <w:tab/>
        <w:t>Fin-Fan Cooler Module</w:t>
      </w:r>
    </w:p>
    <w:p>
      <w:pPr>
        <w:pStyle w:val="exhibit"/>
        <w:widowControl/>
        <w:rPr/>
      </w:pPr>
      <w:bookmarkStart w:id="26" w:name="__RefHeading___Toc500758462"/>
      <w:bookmarkEnd w:id="26"/>
      <w:r>
        <w:rPr/>
        <w:t xml:space="preserve">EXHIBIT M-1  </w:t>
      </w:r>
      <w:r>
        <w:rPr>
          <w:u w:val="single"/>
        </w:rPr>
        <w:t>NOT USED</w:t>
      </w:r>
    </w:p>
    <w:p>
      <w:pPr>
        <w:sectPr>
          <w:headerReference w:type="default" r:id="rId104"/>
          <w:headerReference w:type="first" r:id="rId105"/>
          <w:footerReference w:type="default" r:id="rId106"/>
          <w:footerReference w:type="first" r:id="rId107"/>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b/>
        </w:rPr>
      </w:pPr>
      <w:r>
        <w:rPr>
          <w:b/>
        </w:rPr>
      </w:r>
    </w:p>
    <w:p>
      <w:pPr>
        <w:pStyle w:val="exhibit"/>
        <w:widowControl/>
        <w:rPr/>
      </w:pPr>
      <w:bookmarkStart w:id="27" w:name="__RefHeading___Toc500758463"/>
      <w:bookmarkEnd w:id="27"/>
      <w:r>
        <w:rPr/>
        <w:t xml:space="preserve">EXHIBIT M-2 </w:t>
      </w:r>
      <w:r>
        <w:rPr>
          <w:u w:val="single"/>
        </w:rPr>
        <w:t>NOT USED</w:t>
      </w:r>
    </w:p>
    <w:p>
      <w:pPr>
        <w:sectPr>
          <w:headerReference w:type="default" r:id="rId108"/>
          <w:headerReference w:type="first" r:id="rId109"/>
          <w:footerReference w:type="default" r:id="rId110"/>
          <w:footerReference w:type="first" r:id="rId111"/>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b/>
        </w:rPr>
      </w:pPr>
      <w:r>
        <w:rPr>
          <w:b/>
        </w:rPr>
      </w:r>
    </w:p>
    <w:p>
      <w:pPr>
        <w:pStyle w:val="exhibit"/>
        <w:widowControl/>
        <w:rPr/>
      </w:pPr>
      <w:bookmarkStart w:id="28" w:name="__RefHeading___Toc500758464"/>
      <w:r>
        <w:rPr/>
        <w:t xml:space="preserve">EXHIBIT N-1  </w:t>
      </w:r>
      <w:r>
        <w:rPr>
          <w:u w:val="double"/>
        </w:rPr>
        <w:t>NOT USED</w:t>
      </w:r>
      <w:bookmarkEnd w:id="28"/>
      <w:r>
        <w:rPr/>
        <w:t xml:space="preserve"> </w:t>
      </w:r>
      <w:r>
        <w:rPr>
          <w:strike/>
        </w:rPr>
        <w:t>PURCHASE AMOUNT RECONCILIATION</w:t>
      </w:r>
    </w:p>
    <w:p>
      <w:pPr>
        <w:sectPr>
          <w:headerReference w:type="default" r:id="rId112"/>
          <w:headerReference w:type="first" r:id="rId113"/>
          <w:footerReference w:type="default" r:id="rId114"/>
          <w:footerReference w:type="first" r:id="rId11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strike/>
        </w:rPr>
      </w:pPr>
      <w:r>
        <w:rPr>
          <w:strike/>
        </w:rPr>
        <w:t xml:space="preserve">Items Included in Initial Purchase Amount U.S. Dollars Subtotal Unit Price For Units -  $/Unit  Sets of Sprint Power Boost Enhanced System Hardware (Option L) $450,000/Unit  Option D - Fin Fan Oil Coolers - ___ Units @ $63,000/Unit $63,000/Unit  Option E - Alternate side location for piping connections and turbine removal Included  Option I &amp; Option J - Water Injection Metering System w/upgrade to duplex NOx water pressurization pump skid $57,000/Unit  Option O - Turbine Inlet Air Chilling/Anti-Ice Coil Included -0- Option Q - Winterization Package Included -0- Option Y - 3 Extra CT’s Terminated in MGTB for Redundant Relay Protection $23,000/Unit  Purchase Amount Reconciliation   </w:t>
      </w:r>
    </w:p>
    <w:p>
      <w:pPr>
        <w:pStyle w:val="exhibit"/>
        <w:widowControl/>
        <w:rPr/>
      </w:pPr>
      <w:bookmarkStart w:id="29" w:name="__RefHeading___Toc500758465"/>
      <w:r>
        <w:rPr/>
        <w:t xml:space="preserve">EXHIBIT N-2  </w:t>
      </w:r>
      <w:r>
        <w:rPr>
          <w:u w:val="single"/>
        </w:rPr>
        <w:t>OPTIONS</w:t>
      </w:r>
      <w:bookmarkEnd w:id="29"/>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Price in</w:t>
            </w:r>
          </w:p>
          <w:p>
            <w:pPr>
              <w:pStyle w:val="Normal"/>
              <w:widowContro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$4,800 per month</w:t>
            </w:r>
          </w:p>
        </w:tc>
      </w:tr>
    </w:tbl>
    <w:p>
      <w:pPr>
        <w:sectPr>
          <w:headerReference w:type="default" r:id="rId116"/>
          <w:headerReference w:type="first" r:id="rId117"/>
          <w:footerReference w:type="default" r:id="rId118"/>
          <w:footerReference w:type="first" r:id="rId119"/>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spacing w:before="480" w:after="120"/>
        <w:rPr/>
      </w:pPr>
      <w:r>
        <w:rPr/>
        <w:t>NOTE: This Agreement may be amended by Change Order to add other balance of plant equipment modules to Seller’s Scope of Work.</w:t>
      </w:r>
    </w:p>
    <w:p>
      <w:pPr>
        <w:pStyle w:val="exhibit"/>
        <w:widowControl/>
        <w:rPr/>
      </w:pPr>
      <w:bookmarkStart w:id="30" w:name="__RefHeading___Toc500758466"/>
      <w:bookmarkEnd w:id="30"/>
      <w:r>
        <w:rPr/>
        <w:t xml:space="preserve">EXHIBIT O  </w:t>
      </w:r>
      <w:r>
        <w:rPr>
          <w:u w:val="single"/>
        </w:rPr>
        <w:t>HAZARDOUS MATERIAL NOTIFICATION</w:t>
      </w:r>
    </w:p>
    <w:p>
      <w:pPr>
        <w:pStyle w:val="Heading"/>
        <w:widowControl/>
        <w:rPr/>
      </w:pPr>
      <w:r>
        <w:rPr/>
        <w:t>HAZARDOUS AND TOXIC SUBSTANCES</w:t>
        <w:br/>
        <w:t>DISCLOSURE REQUIREMENTS</w:t>
        <w:br/>
        <w:t>AGREEMENT NUMBER</w:t>
      </w:r>
    </w:p>
    <w:p>
      <w:pPr>
        <w:pStyle w:val="Heading"/>
        <w:widowControl/>
        <w:rPr/>
      </w:pPr>
      <w:r>
        <w:rPr/>
        <w:t xml:space="preserve">Show the order identification </w:t>
        <w:br/>
        <w:t>on all correspondence</w:t>
      </w:r>
    </w:p>
    <w:p>
      <w:pPr>
        <w:pStyle w:val="Index1"/>
        <w:widowControl/>
        <w:rPr/>
      </w:pPr>
      <w:r>
        <w:rPr/>
        <w:t xml:space="preserve">Seller:                                          </w:t>
      </w:r>
    </w:p>
    <w:p>
      <w:pPr>
        <w:pStyle w:val="Index1"/>
        <w:widowControl/>
        <w:rPr/>
      </w:pPr>
      <w:r>
        <w:rPr/>
        <w:t xml:space="preserve">Attention:                                               </w:t>
      </w:r>
    </w:p>
    <w:p>
      <w:pPr>
        <w:pStyle w:val="Index1"/>
        <w:widowControl/>
        <w:rPr/>
      </w:pPr>
      <w:r>
        <w:rPr/>
        <w:t xml:space="preserve">Address:                                      ZIP:        </w:t>
      </w:r>
    </w:p>
    <w:p>
      <w:pPr>
        <w:pStyle w:val="Index1"/>
        <w:widowControl/>
        <w:rPr/>
      </w:pPr>
      <w:r>
        <w:rPr/>
        <w:t xml:space="preserve">Phone Number: (     )                                    </w:t>
        <w:br/>
      </w:r>
    </w:p>
    <w:p>
      <w:pPr>
        <w:pStyle w:val="BodyText"/>
        <w:widowControl/>
        <w:rPr/>
      </w:pPr>
      <w:r>
        <w:rPr/>
        <w:t>HAZARDOUS AND TOXIC SUBSTANCES DISCLOSURE REQUIREMENTS</w:t>
      </w:r>
    </w:p>
    <w:p>
      <w:pPr>
        <w:pStyle w:val="BodyText"/>
        <w:widowControl/>
        <w:rPr/>
      </w:pPr>
      <w:r>
        <w:rPr/>
        <w:t>The Occupational and Health Act (OSHA) of 1970, and OSHA regulation 29CFR 1910 contain hazardous and toxic substances reporting requirements.</w:t>
      </w:r>
    </w:p>
    <w:p>
      <w:pPr>
        <w:pStyle w:val="BodyText"/>
        <w:widowControl/>
        <w:rPr/>
      </w:pPr>
      <w:r>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pPr>
      <w:r>
        <w:rPr/>
        <w:t>MATERIAL SAFETY DATA SHEET</w:t>
      </w:r>
    </w:p>
    <w:p>
      <w:pPr>
        <w:pStyle w:val="BodyText"/>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widowControl/>
        <w:rPr/>
      </w:pPr>
      <w:r>
        <w:rPr/>
        <w:t>-AND/OR-</w:t>
      </w:r>
    </w:p>
    <w:p>
      <w:pPr>
        <w:pStyle w:val="BodyText"/>
        <w:widowControl/>
        <w:rPr/>
      </w:pPr>
      <w:r>
        <w:rPr/>
        <w:t>SELLER DISCLAIMER STATEMENT</w:t>
      </w:r>
    </w:p>
    <w:p>
      <w:pPr>
        <w:pStyle w:val="BodyText"/>
        <w:widowControl/>
        <w:rPr/>
      </w:pPr>
      <w:r>
        <w:rPr/>
        <w:t>Seller may alternatively submit a disclaimer statement set forth below:</w:t>
      </w:r>
      <w:r>
        <w:br w:type="page"/>
      </w:r>
    </w:p>
    <w:p>
      <w:pPr>
        <w:pStyle w:val="Heading"/>
        <w:widowControl/>
        <w:rPr/>
      </w:pPr>
      <w:r>
        <w:rPr/>
        <w:t>HAZARDOUS AND TOXIC SUBSTANCES DISCLAIMER</w:t>
      </w:r>
    </w:p>
    <w:p>
      <w:pPr>
        <w:pStyle w:val="BodyText"/>
        <w:widowControl/>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120"/>
              <w:rPr/>
            </w:pPr>
            <w:r>
              <w:rPr/>
              <w:t>________________________</w:t>
            </w:r>
            <w:r>
              <w:rPr>
                <w:u w:val="single"/>
              </w:rPr>
              <w:br/>
            </w:r>
            <w:r>
              <w:rPr/>
              <w:t>Signature of Company Officer</w:t>
            </w:r>
          </w:p>
        </w:tc>
        <w:tc>
          <w:tcPr>
            <w:tcW w:w="5418" w:type="dxa"/>
            <w:tcBorders/>
          </w:tcPr>
          <w:p>
            <w:pPr>
              <w:pStyle w:val="BodyText"/>
              <w:widowControl/>
              <w:spacing w:before="0" w:after="120"/>
              <w:rPr/>
            </w:pPr>
            <w:r>
              <w:rPr/>
              <w:t>Date:  _______________________________</w:t>
            </w:r>
          </w:p>
        </w:tc>
      </w:tr>
      <w:tr>
        <w:trPr/>
        <w:tc>
          <w:tcPr>
            <w:tcW w:w="4158" w:type="dxa"/>
            <w:tcBorders/>
          </w:tcPr>
          <w:p>
            <w:pPr>
              <w:pStyle w:val="BodyText"/>
              <w:widowControl/>
              <w:spacing w:before="0" w:after="120"/>
              <w:rPr/>
            </w:pPr>
            <w:r>
              <w:rPr/>
              <w:t>________________________</w:t>
            </w:r>
            <w:r>
              <w:rPr>
                <w:u w:val="single"/>
              </w:rPr>
              <w:br/>
            </w:r>
            <w:r>
              <w:rPr/>
              <w:t>Title</w:t>
            </w:r>
          </w:p>
        </w:tc>
        <w:tc>
          <w:tcPr>
            <w:tcW w:w="5418" w:type="dxa"/>
            <w:tcBorders/>
          </w:tcPr>
          <w:p>
            <w:pPr>
              <w:pStyle w:val="BodyText"/>
              <w:widowControl/>
              <w:snapToGrid w:val="false"/>
              <w:spacing w:before="0" w:after="120"/>
              <w:rPr/>
            </w:pPr>
            <w:r>
              <w:rPr/>
            </w:r>
          </w:p>
        </w:tc>
      </w:tr>
    </w:tbl>
    <w:p>
      <w:pPr>
        <w:pStyle w:val="BodyText"/>
        <w:widowControl/>
        <w:rPr/>
      </w:pPr>
      <w:r>
        <w:rPr/>
        <w:t>NONCOMPLIANCE</w:t>
      </w:r>
    </w:p>
    <w:p>
      <w:pPr>
        <w:sectPr>
          <w:headerReference w:type="default" r:id="rId120"/>
          <w:headerReference w:type="first" r:id="rId121"/>
          <w:footerReference w:type="default" r:id="rId122"/>
          <w:footerReference w:type="first" r:id="rId12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t>Seller assumes all responsibility for its failure to supply Purchaser a completed Material Safety Data Sheet (Form OSHA-20), or equivalent or a Seller Disclaimer Statement as applicable.</w:t>
      </w:r>
    </w:p>
    <w:p>
      <w:pPr>
        <w:pStyle w:val="exhibit"/>
        <w:widowControl/>
        <w:rPr/>
      </w:pPr>
      <w:bookmarkStart w:id="31" w:name="__RefHeading___Toc500758467"/>
      <w:bookmarkEnd w:id="31"/>
      <w:r>
        <w:rPr/>
        <w:t xml:space="preserve">EXHIBIT P  </w:t>
      </w:r>
      <w:r>
        <w:rPr>
          <w:u w:val="single"/>
        </w:rPr>
        <w:t>UNIT SERIAL NUMBER</w:t>
      </w:r>
    </w:p>
    <w:p>
      <w:pPr>
        <w:pStyle w:val="BodyText"/>
        <w:widowControl/>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widowControl/>
              <w:rPr/>
            </w:pPr>
            <w:r>
              <w:rPr/>
              <w:t xml:space="preserve">Unit </w:t>
            </w:r>
            <w:r>
              <w:rPr>
                <w:u w:val="single"/>
              </w:rPr>
              <w:t> </w:t>
            </w:r>
            <w:ins w:id="8" w:author="GE" w:date="2000-12-07T08:34:00Z">
              <w:r>
                <w:rPr>
                  <w:u w:val="single"/>
                </w:rPr>
                <w:t>17</w:t>
              </w:r>
            </w:ins>
            <w:r>
              <w:rPr>
                <w:u w:val="single"/>
              </w:rPr>
              <w:t>  </w:t>
            </w:r>
            <w:r>
              <w:rPr/>
              <w:t>:</w:t>
            </w:r>
          </w:p>
        </w:tc>
        <w:tc>
          <w:tcPr>
            <w:tcW w:w="7938" w:type="dxa"/>
            <w:tcBorders/>
          </w:tcPr>
          <w:p>
            <w:pPr>
              <w:pStyle w:val="Date"/>
              <w:widowControl/>
              <w:rPr/>
            </w:pPr>
            <w:ins w:id="9" w:author="GE" w:date="2000-12-07T08:54:00Z">
              <w:r>
                <w:rPr>
                  <w:u w:val="single"/>
                </w:rPr>
                <w:t>309604</w:t>
              </w:r>
            </w:ins>
            <w:r>
              <w:rPr>
                <w:u w:val="single"/>
              </w:rPr>
              <w:tab/>
              <w:tab/>
              <w:tab/>
            </w:r>
          </w:p>
        </w:tc>
      </w:tr>
      <w:tr>
        <w:trPr/>
        <w:tc>
          <w:tcPr>
            <w:tcW w:w="1638" w:type="dxa"/>
            <w:tcBorders/>
          </w:tcPr>
          <w:p>
            <w:pPr>
              <w:pStyle w:val="Normal"/>
              <w:widowControl/>
              <w:rPr/>
            </w:pPr>
            <w:r>
              <w:rPr/>
              <w:t xml:space="preserve">Unit </w:t>
            </w:r>
            <w:r>
              <w:rPr>
                <w:u w:val="single"/>
              </w:rPr>
              <w:t> </w:t>
            </w:r>
            <w:ins w:id="10" w:author="GE" w:date="2000-12-07T08:54:00Z">
              <w:r>
                <w:rPr>
                  <w:u w:val="single"/>
                </w:rPr>
                <w:t>18</w:t>
              </w:r>
            </w:ins>
            <w:r>
              <w:rPr>
                <w:u w:val="single"/>
              </w:rPr>
              <w:t>  </w:t>
            </w:r>
            <w:r>
              <w:rPr/>
              <w:t>:</w:t>
            </w:r>
          </w:p>
        </w:tc>
        <w:tc>
          <w:tcPr>
            <w:tcW w:w="7938" w:type="dxa"/>
            <w:tcBorders/>
          </w:tcPr>
          <w:p>
            <w:pPr>
              <w:pStyle w:val="Normal"/>
              <w:widowControl/>
              <w:rPr/>
            </w:pPr>
            <w:ins w:id="11" w:author="GE" w:date="2000-12-07T09:10:00Z">
              <w:r>
                <w:rPr>
                  <w:u w:val="single"/>
                </w:rPr>
                <w:t>309719</w:t>
              </w:r>
            </w:ins>
            <w:r>
              <w:rPr>
                <w:u w:val="single"/>
              </w:rPr>
              <w:tab/>
              <w:tab/>
              <w:tab/>
            </w:r>
          </w:p>
        </w:tc>
      </w:tr>
      <w:tr>
        <w:trPr/>
        <w:tc>
          <w:tcPr>
            <w:tcW w:w="1638" w:type="dxa"/>
            <w:tcBorders/>
          </w:tcPr>
          <w:p>
            <w:pPr>
              <w:pStyle w:val="Normal"/>
              <w:widowControl/>
              <w:rPr/>
            </w:pPr>
            <w:r>
              <w:rPr/>
              <w:t xml:space="preserve">Unit </w:t>
            </w:r>
            <w:r>
              <w:rPr>
                <w:u w:val="single"/>
              </w:rPr>
              <w:t>   </w:t>
            </w:r>
            <w:r>
              <w:rPr/>
              <w:t>:</w:t>
            </w:r>
          </w:p>
        </w:tc>
        <w:tc>
          <w:tcPr>
            <w:tcW w:w="7938" w:type="dxa"/>
            <w:tcBorders/>
          </w:tcPr>
          <w:p>
            <w:pPr>
              <w:pStyle w:val="Normal"/>
              <w:widowControl/>
              <w:rPr>
                <w:u w:val="single"/>
              </w:rPr>
            </w:pPr>
            <w:r>
              <w:rPr>
                <w:u w:val="single"/>
              </w:rPr>
              <w:tab/>
              <w:tab/>
              <w:tab/>
            </w:r>
          </w:p>
        </w:tc>
      </w:tr>
      <w:tr>
        <w:trPr/>
        <w:tc>
          <w:tcPr>
            <w:tcW w:w="1638" w:type="dxa"/>
            <w:tcBorders/>
          </w:tcPr>
          <w:p>
            <w:pPr>
              <w:pStyle w:val="Normal"/>
              <w:widowControl/>
              <w:rPr/>
            </w:pPr>
            <w:r>
              <w:rPr/>
              <w:t xml:space="preserve">Unit </w:t>
            </w:r>
            <w:r>
              <w:rPr>
                <w:u w:val="single"/>
              </w:rPr>
              <w:t>   </w:t>
            </w:r>
            <w:r>
              <w:rPr/>
              <w:t>:</w:t>
            </w:r>
          </w:p>
        </w:tc>
        <w:tc>
          <w:tcPr>
            <w:tcW w:w="7938" w:type="dxa"/>
            <w:tcBorders/>
          </w:tcPr>
          <w:p>
            <w:pPr>
              <w:pStyle w:val="Normal"/>
              <w:widowControl/>
              <w:rPr>
                <w:u w:val="single"/>
              </w:rPr>
            </w:pPr>
            <w:r>
              <w:rPr>
                <w:u w:val="single"/>
              </w:rPr>
              <w:tab/>
              <w:tab/>
              <w:tab/>
            </w:r>
          </w:p>
        </w:tc>
      </w:tr>
      <w:tr>
        <w:trPr/>
        <w:tc>
          <w:tcPr>
            <w:tcW w:w="1638" w:type="dxa"/>
            <w:tcBorders/>
          </w:tcPr>
          <w:p>
            <w:pPr>
              <w:pStyle w:val="Normal"/>
              <w:widowControl/>
              <w:rPr/>
            </w:pPr>
            <w:r>
              <w:rPr/>
              <w:t xml:space="preserve">Unit </w:t>
            </w:r>
            <w:r>
              <w:rPr>
                <w:u w:val="single"/>
              </w:rPr>
              <w:t>   </w:t>
            </w:r>
            <w:r>
              <w:rPr/>
              <w:t>:</w:t>
            </w:r>
          </w:p>
        </w:tc>
        <w:tc>
          <w:tcPr>
            <w:tcW w:w="7938" w:type="dxa"/>
            <w:tcBorders/>
          </w:tcPr>
          <w:p>
            <w:pPr>
              <w:pStyle w:val="Normal"/>
              <w:widowControl/>
              <w:rPr>
                <w:u w:val="single"/>
              </w:rPr>
            </w:pPr>
            <w:r>
              <w:rPr>
                <w:u w:val="single"/>
              </w:rPr>
              <w:tab/>
              <w:tab/>
              <w:tab/>
            </w:r>
          </w:p>
        </w:tc>
      </w:tr>
      <w:tr>
        <w:trPr/>
        <w:tc>
          <w:tcPr>
            <w:tcW w:w="1638" w:type="dxa"/>
            <w:tcBorders/>
          </w:tcPr>
          <w:p>
            <w:pPr>
              <w:pStyle w:val="Normal"/>
              <w:widowControl/>
              <w:rPr/>
            </w:pPr>
            <w:r>
              <w:rPr/>
              <w:t xml:space="preserve">Unit </w:t>
            </w:r>
            <w:r>
              <w:rPr>
                <w:u w:val="single"/>
              </w:rPr>
              <w:t>   </w:t>
            </w:r>
            <w:r>
              <w:rPr/>
              <w:t>:</w:t>
            </w:r>
          </w:p>
        </w:tc>
        <w:tc>
          <w:tcPr>
            <w:tcW w:w="7938" w:type="dxa"/>
            <w:tcBorders/>
          </w:tcPr>
          <w:p>
            <w:pPr>
              <w:pStyle w:val="Normal"/>
              <w:widowControl/>
              <w:rPr>
                <w:u w:val="single"/>
              </w:rPr>
            </w:pPr>
            <w:r>
              <w:rPr>
                <w:u w:val="single"/>
              </w:rPr>
              <w:tab/>
              <w:tab/>
              <w:tab/>
            </w:r>
          </w:p>
        </w:tc>
      </w:tr>
      <w:tr>
        <w:trPr/>
        <w:tc>
          <w:tcPr>
            <w:tcW w:w="1638" w:type="dxa"/>
            <w:tcBorders/>
          </w:tcPr>
          <w:p>
            <w:pPr>
              <w:pStyle w:val="Normal"/>
              <w:widowControl/>
              <w:snapToGrid w:val="false"/>
              <w:rPr/>
            </w:pPr>
            <w:r>
              <w:rPr/>
            </w:r>
          </w:p>
        </w:tc>
        <w:tc>
          <w:tcPr>
            <w:tcW w:w="7938" w:type="dxa"/>
            <w:tcBorders/>
          </w:tcPr>
          <w:p>
            <w:pPr>
              <w:pStyle w:val="Normal"/>
              <w:widowControl/>
              <w:snapToGrid w:val="false"/>
              <w:rPr/>
            </w:pPr>
            <w:r>
              <w:rPr/>
            </w:r>
          </w:p>
        </w:tc>
      </w:tr>
    </w:tbl>
    <w:p>
      <w:pPr>
        <w:sectPr>
          <w:headerReference w:type="default" r:id="rId124"/>
          <w:headerReference w:type="first" r:id="rId125"/>
          <w:footerReference w:type="default" r:id="rId126"/>
          <w:footerReference w:type="first" r:id="rId12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pPr>
      <w:bookmarkStart w:id="32" w:name="__RefHeading___Toc500758468"/>
      <w:bookmarkEnd w:id="32"/>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rPr/>
            </w:pPr>
            <w:r>
              <w:rPr>
                <w:rStyle w:val="Bold"/>
                <w:rFonts w:cs="Times New Roman" w:ascii="Times New Roman" w:hAnsi="Times New Roman"/>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LG. Lift Pins (4)</w:t>
            </w:r>
          </w:p>
          <w:p>
            <w:pPr>
              <w:pStyle w:val="Normal"/>
              <w:widowContro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2933</w:t>
            </w:r>
          </w:p>
        </w:tc>
      </w:tr>
    </w:tbl>
    <w:p>
      <w:pPr>
        <w:sectPr>
          <w:headerReference w:type="default" r:id="rId128"/>
          <w:headerReference w:type="first" r:id="rId129"/>
          <w:footerReference w:type="default" r:id="rId130"/>
          <w:footerReference w:type="first" r:id="rId13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pPr>
      <w:bookmarkStart w:id="33" w:name="__RefHeading___Toc500758469"/>
      <w:bookmarkEnd w:id="33"/>
      <w:r>
        <w:rPr/>
        <w:t xml:space="preserve">EXHIBIT R  </w:t>
      </w:r>
      <w:r>
        <w:rPr>
          <w:u w:val="single"/>
        </w:rPr>
        <w:t>SCHEDULE OF WITNESS TEST POINTS</w:t>
      </w:r>
    </w:p>
    <w:p>
      <w:pPr>
        <w:pStyle w:val="Heading"/>
        <w:widowControl/>
        <w:rPr/>
      </w:pPr>
      <w:r>
        <w:rPr/>
      </w:r>
    </w:p>
    <w:p>
      <w:pPr>
        <w:sectPr>
          <w:headerReference w:type="default" r:id="rId132"/>
          <w:headerReference w:type="first" r:id="rId133"/>
          <w:footerReference w:type="default" r:id="rId134"/>
          <w:footerReference w:type="first" r:id="rId135"/>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r>
    </w:p>
    <w:p>
      <w:pPr>
        <w:pStyle w:val="exhibit"/>
        <w:widowControl/>
        <w:rPr/>
      </w:pPr>
      <w:bookmarkStart w:id="34" w:name="__RefHeading___Toc500758470"/>
      <w:bookmarkEnd w:id="34"/>
      <w:r>
        <w:rPr/>
        <w:t xml:space="preserve">EXHIBIT S  </w:t>
      </w:r>
      <w:r>
        <w:rPr>
          <w:u w:val="single"/>
        </w:rPr>
        <w:t>FINAL WAIVER  OF LIENS FORM</w:t>
      </w:r>
    </w:p>
    <w:p>
      <w:pPr>
        <w:pStyle w:val="BodyText"/>
        <w:widowControl/>
        <w:rPr/>
      </w:pPr>
      <w:r>
        <w:rPr/>
        <w:t>AFFIDAVIT AND RELEASE OF LIEN</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widowControl/>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pPr>
      <w:r>
        <w:rPr/>
        <w:t>[Seller Name] further covenants and warrants that the Project is free from all liens and claims for payment by any subcontractor, materialman or employee.</w:t>
      </w:r>
    </w:p>
    <w:p>
      <w:pPr>
        <w:pStyle w:val="BodyTextFirstIndent"/>
        <w:widowControl/>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pPr>
      <w:r>
        <w:rPr/>
        <w:t>EXECUTED this _________ day of ______________________, 200__.</w:t>
      </w:r>
    </w:p>
    <w:p>
      <w:pPr>
        <w:pStyle w:val="Signature"/>
        <w:keepNext w:val="true"/>
        <w:keepLines/>
        <w:widowControl/>
        <w:rPr/>
      </w:pPr>
      <w:r>
        <w:rPr/>
        <w:t>[Seller Name] ___________________</w:t>
      </w:r>
    </w:p>
    <w:p>
      <w:pPr>
        <w:pStyle w:val="Signature"/>
        <w:keepNext w:val="true"/>
        <w:keepLines/>
        <w:widowControl/>
        <w:rPr/>
      </w:pPr>
      <w:r>
        <w:rPr/>
        <w:t>By:____________________________</w:t>
      </w:r>
    </w:p>
    <w:p>
      <w:pPr>
        <w:pStyle w:val="Signature"/>
        <w:keepNext w:val="true"/>
        <w:keepLines/>
        <w:widowControl/>
        <w:rPr/>
      </w:pPr>
      <w:r>
        <w:rPr/>
        <w:t>Name:__________________________</w:t>
      </w:r>
    </w:p>
    <w:p>
      <w:pPr>
        <w:pStyle w:val="Signature"/>
        <w:keepNext w:val="true"/>
        <w:keepLines/>
        <w:widowControl/>
        <w:rPr/>
      </w:pPr>
      <w:r>
        <w:rPr/>
        <w:t>Print or Type</w:t>
      </w:r>
    </w:p>
    <w:p>
      <w:pPr>
        <w:pStyle w:val="Signature"/>
        <w:keepNext w:val="true"/>
        <w:keepLines/>
        <w:widowControl/>
        <w:rPr/>
      </w:pPr>
      <w:r>
        <w:rPr/>
        <w:t>Title:___________________________</w:t>
      </w:r>
    </w:p>
    <w:p>
      <w:pPr>
        <w:pStyle w:val="Signature"/>
        <w:widowControl/>
        <w:rPr/>
      </w:pPr>
      <w:r>
        <w:rPr/>
      </w:r>
    </w:p>
    <w:p>
      <w:pPr>
        <w:pStyle w:val="Signature"/>
        <w:widowControl/>
        <w:rPr/>
      </w:pPr>
      <w:r>
        <w:rPr/>
      </w:r>
    </w:p>
    <w:p>
      <w:pPr>
        <w:pStyle w:val="Signature"/>
        <w:widowControl/>
        <w:rPr/>
      </w:pPr>
      <w:r>
        <w:rPr/>
      </w:r>
    </w:p>
    <w:p>
      <w:pPr>
        <w:pStyle w:val="Signature"/>
        <w:widowControl/>
        <w:rPr/>
      </w:pPr>
      <w:r>
        <w:rPr/>
      </w:r>
    </w:p>
    <w:p>
      <w:pPr>
        <w:pStyle w:val="BodyTextFirstIndent"/>
        <w:widowControl/>
        <w:rPr/>
      </w:pPr>
      <w:r>
        <w:rPr/>
        <w:t>SWORN TO AN SUBSCRIBED BEFORE ME, under my official hand and seal of office on this ____ day of ___________________, 200__.</w:t>
      </w:r>
    </w:p>
    <w:p>
      <w:pPr>
        <w:pStyle w:val="Signature"/>
        <w:widowControl/>
        <w:rPr/>
      </w:pPr>
      <w:r>
        <w:rPr/>
        <w:t>______________________________</w:t>
      </w:r>
    </w:p>
    <w:p>
      <w:pPr>
        <w:pStyle w:val="Signature"/>
        <w:widowControl/>
        <w:rPr/>
      </w:pPr>
      <w:r>
        <w:rPr/>
        <w:t>Notary Public in and for</w:t>
      </w:r>
    </w:p>
    <w:p>
      <w:pPr>
        <w:pStyle w:val="Signature"/>
        <w:widowControl/>
        <w:rPr/>
      </w:pPr>
      <w:r>
        <w:rPr/>
        <w:t>the State of ___________</w:t>
      </w:r>
    </w:p>
    <w:p>
      <w:pPr>
        <w:pStyle w:val="Signature"/>
        <w:widowControl/>
        <w:rPr/>
      </w:pPr>
      <w:r>
        <w:rPr/>
        <w:t>My Commission Expires:</w:t>
        <w:br/>
        <w:t>_____________________</w:t>
      </w:r>
    </w:p>
    <w:p>
      <w:pPr>
        <w:pStyle w:val="Normal"/>
        <w:widowControl/>
        <w:rPr/>
      </w:pPr>
      <w:r>
        <w:rPr/>
        <w:t>(SEAL)</w:t>
      </w:r>
      <w:r>
        <w:br w:type="page"/>
      </w:r>
    </w:p>
    <w:p>
      <w:pPr>
        <w:pStyle w:val="Heading"/>
        <w:widowControl/>
        <w:rPr/>
      </w:pPr>
      <w:r>
        <w:rPr/>
        <w:t>AFFIDAVIT</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widowControl/>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widowControl/>
        <w:rPr/>
      </w:pPr>
      <w:r>
        <w:rPr/>
        <w:t>______________________________</w:t>
      </w:r>
    </w:p>
    <w:p>
      <w:pPr>
        <w:pStyle w:val="Signature"/>
        <w:widowControl/>
        <w:rPr/>
      </w:pPr>
      <w:r>
        <w:rPr/>
        <w:t xml:space="preserve">Notary Public in and for </w:t>
      </w:r>
    </w:p>
    <w:p>
      <w:pPr>
        <w:pStyle w:val="Signature"/>
        <w:widowControl/>
        <w:rPr/>
      </w:pPr>
      <w:r>
        <w:rPr/>
        <w:t>the State of ___________.</w:t>
      </w:r>
    </w:p>
    <w:p>
      <w:pPr>
        <w:pStyle w:val="BodyText"/>
        <w:widowControl/>
        <w:rPr/>
      </w:pPr>
      <w:r>
        <w:rPr/>
        <w:t>(SEAL)</w:t>
      </w:r>
    </w:p>
    <w:p>
      <w:pPr>
        <w:pStyle w:val="Signature"/>
        <w:widowControl/>
        <w:rPr/>
      </w:pPr>
      <w:r>
        <w:rPr/>
        <w:t>My Commission Expires:</w:t>
      </w:r>
    </w:p>
    <w:p>
      <w:pPr>
        <w:pStyle w:val="Signature"/>
        <w:widowControl/>
        <w:rPr/>
      </w:pPr>
      <w:r>
        <w:rPr/>
        <w:t>_____________________</w:t>
      </w:r>
      <w:r>
        <w:br w:type="page"/>
      </w:r>
    </w:p>
    <w:p>
      <w:pPr>
        <w:pStyle w:val="Heading"/>
        <w:widowControl/>
        <w:rPr/>
      </w:pPr>
      <w:r>
        <w:rPr/>
        <w:t>CERTIFICATION</w:t>
      </w:r>
    </w:p>
    <w:p>
      <w:pPr>
        <w:pStyle w:val="BodyText"/>
        <w:widowControl/>
        <w:rPr/>
      </w:pPr>
      <w:r>
        <w:rPr/>
        <w:t>This is to certify that all work covered by Invoice No. [__________]  is complete and that the invoice is correct, authentic and the only one issued for the work described therein.</w:t>
      </w:r>
    </w:p>
    <w:p>
      <w:pPr>
        <w:pStyle w:val="Signature"/>
        <w:widowControl/>
        <w:spacing w:before="0" w:after="240"/>
        <w:rPr/>
      </w:pPr>
      <w:r>
        <w:rPr/>
        <w:t>[      NAME OF OFFICER      ]</w:t>
      </w:r>
    </w:p>
    <w:p>
      <w:pPr>
        <w:pStyle w:val="Heading"/>
        <w:widowControl/>
        <w:rPr/>
      </w:pPr>
      <w:r>
        <w:rPr/>
        <w:t>A C K N O W L E D G E M E N T</w:t>
      </w:r>
    </w:p>
    <w:p>
      <w:pPr>
        <w:pStyle w:val="BodyText"/>
        <w:widowControl/>
        <w:rPr/>
      </w:pPr>
      <w:r>
        <w:rPr/>
        <w:t>(COUNTRY) [                       ]</w:t>
      </w:r>
    </w:p>
    <w:p>
      <w:pPr>
        <w:pStyle w:val="BodyText"/>
        <w:widowControl/>
        <w:rPr/>
      </w:pPr>
      <w:r>
        <w:rPr/>
        <w:t>(CITY)    [                       ]</w:t>
      </w:r>
    </w:p>
    <w:p>
      <w:pPr>
        <w:pStyle w:val="BodyText"/>
        <w:widowControl/>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t>In witness hereof, I have hereunto set my hand and affixed my notarial seal this [</w:t>
      </w:r>
      <w:r>
        <w:rPr>
          <w:u w:val="single"/>
        </w:rPr>
        <w:t>      </w:t>
      </w:r>
      <w:r>
        <w:rPr/>
        <w:t>] of [</w:t>
      </w:r>
      <w:r>
        <w:rPr>
          <w:u w:val="single"/>
        </w:rPr>
        <w:t>          </w:t>
      </w:r>
      <w:r>
        <w:rPr/>
        <w:t xml:space="preserve">], 200[---] in </w:t>
      </w:r>
    </w:p>
    <w:p>
      <w:pPr>
        <w:pStyle w:val="BodyText"/>
        <w:widowControl/>
        <w:rPr/>
      </w:pPr>
      <w:r>
        <w:rPr/>
        <w:t>[</w:t>
      </w:r>
      <w:r>
        <w:rPr>
          <w:u w:val="single"/>
        </w:rPr>
        <w:t xml:space="preserve">   NAME OF CITY   </w:t>
      </w:r>
      <w:r>
        <w:rPr/>
        <w:t>] [</w:t>
      </w:r>
      <w:r>
        <w:rPr>
          <w:u w:val="single"/>
        </w:rPr>
        <w:t xml:space="preserve">     COUNTRY     </w:t>
      </w:r>
      <w:r>
        <w:rPr/>
        <w:t>].</w:t>
      </w:r>
    </w:p>
    <w:p>
      <w:pPr>
        <w:pStyle w:val="Signature"/>
        <w:widowControl/>
        <w:rPr/>
      </w:pPr>
      <w:r>
        <w:rPr/>
        <w:t>[</w:t>
      </w:r>
      <w:r>
        <w:rPr>
          <w:u w:val="single"/>
        </w:rPr>
        <w:t xml:space="preserve">       NAME OF NOTARY       </w:t>
      </w:r>
      <w:r>
        <w:rPr/>
        <w:t>]</w:t>
      </w:r>
    </w:p>
    <w:p>
      <w:pPr>
        <w:pStyle w:val="Signature"/>
        <w:widowControl/>
        <w:rPr/>
      </w:pPr>
      <w:r>
        <w:rPr/>
        <w:t>Notary Public, State of ______.</w:t>
      </w:r>
    </w:p>
    <w:p>
      <w:pPr>
        <w:pStyle w:val="Signature"/>
        <w:widowControl/>
        <w:rPr/>
      </w:pPr>
      <w:r>
        <w:rPr/>
        <w:t>My Commission Expires __________</w:t>
      </w:r>
    </w:p>
    <w:p>
      <w:pPr>
        <w:pStyle w:val="Index1"/>
        <w:widowControl/>
        <w:rPr/>
      </w:pPr>
      <w:r>
        <w:rPr/>
        <w:t>Doc. No. ____________</w:t>
      </w:r>
    </w:p>
    <w:p>
      <w:pPr>
        <w:pStyle w:val="Index1"/>
        <w:widowControl/>
        <w:rPr/>
      </w:pPr>
      <w:r>
        <w:rPr/>
        <w:t>Page No. ____________</w:t>
      </w:r>
    </w:p>
    <w:p>
      <w:pPr>
        <w:pStyle w:val="Index1"/>
        <w:widowControl/>
        <w:rPr/>
      </w:pPr>
      <w:r>
        <w:rPr/>
        <w:t>Book No. ____________</w:t>
      </w:r>
    </w:p>
    <w:p>
      <w:pPr>
        <w:pStyle w:val="Index1"/>
        <w:widowControl/>
        <w:rPr/>
      </w:pPr>
      <w:r>
        <w:rPr/>
        <w:t>Series of 200</w:t>
      </w:r>
      <w:r>
        <w:rPr>
          <w:u w:val="single"/>
        </w:rPr>
        <w:t>    </w:t>
      </w:r>
      <w:r>
        <w:rPr/>
        <w:t xml:space="preserve"> </w:t>
      </w:r>
    </w:p>
    <w:p>
      <w:pPr>
        <w:pStyle w:val="Heading"/>
        <w:widowControl/>
        <w:rPr/>
      </w:pPr>
      <w:r>
        <w:rPr/>
        <w:t>W  I  T  N  E  S  S  :</w:t>
      </w:r>
    </w:p>
    <w:p>
      <w:pPr>
        <w:sectPr>
          <w:headerReference w:type="default" r:id="rId136"/>
          <w:headerReference w:type="first" r:id="rId137"/>
          <w:footerReference w:type="default" r:id="rId138"/>
          <w:footerReference w:type="first" r:id="rId139"/>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t>[</w:t>
      </w:r>
      <w:r>
        <w:rPr>
          <w:u w:val="single"/>
        </w:rPr>
        <w:t xml:space="preserve">         NAME          </w:t>
      </w:r>
      <w:r>
        <w:rPr/>
        <w:t>]</w:t>
        <w:tab/>
        <w:tab/>
        <w:tab/>
        <w:tab/>
        <w:tab/>
        <w:tab/>
        <w:tab/>
        <w:tab/>
        <w:t>[</w:t>
      </w:r>
      <w:r>
        <w:rPr>
          <w:u w:val="single"/>
        </w:rPr>
        <w:t xml:space="preserve">          NAME          </w:t>
      </w:r>
      <w:r>
        <w:rPr/>
        <w:t>]</w:t>
      </w:r>
    </w:p>
    <w:p>
      <w:pPr>
        <w:pStyle w:val="exhibit"/>
        <w:widowControl/>
        <w:rPr/>
      </w:pPr>
      <w:bookmarkStart w:id="35" w:name="__RefHeading___Toc500758471"/>
      <w:bookmarkEnd w:id="35"/>
      <w:r>
        <w:rPr/>
        <w:t xml:space="preserve">EXHIBIT T  </w:t>
      </w:r>
      <w:r>
        <w:rPr>
          <w:u w:val="single"/>
        </w:rPr>
        <w:t>NOT USED</w:t>
      </w:r>
    </w:p>
    <w:p>
      <w:pPr>
        <w:pStyle w:val="note"/>
        <w:widowControl/>
        <w:rPr/>
      </w:pPr>
      <w:r>
        <w:rPr/>
      </w:r>
    </w:p>
    <w:p>
      <w:pPr>
        <w:sectPr>
          <w:headerReference w:type="default" r:id="rId140"/>
          <w:headerReference w:type="first" r:id="rId141"/>
          <w:footerReference w:type="default" r:id="rId142"/>
          <w:footerReference w:type="first" r:id="rId14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r>
    </w:p>
    <w:p>
      <w:pPr>
        <w:pStyle w:val="exhibit"/>
        <w:widowControl/>
        <w:rPr/>
      </w:pPr>
      <w:bookmarkStart w:id="36" w:name="__RefHeading___Toc500758472"/>
      <w:bookmarkEnd w:id="36"/>
      <w:r>
        <w:rPr/>
        <w:t xml:space="preserve">EXHIBIT U  </w:t>
      </w:r>
      <w:r>
        <w:rPr>
          <w:u w:val="single"/>
        </w:rPr>
        <w:t>FACILITY SPECIFIC PERFORMANCE LEVELS</w:t>
      </w:r>
    </w:p>
    <w:p>
      <w:pPr>
        <w:pStyle w:val="BlockText"/>
        <w:widowControl/>
        <w:jc w:val="center"/>
        <w:rPr>
          <w:b/>
        </w:rPr>
      </w:pPr>
      <w:r>
        <w:rPr>
          <w:b/>
        </w:rPr>
      </w:r>
    </w:p>
    <w:p>
      <w:pPr>
        <w:pStyle w:val="BodyText"/>
        <w:widowControl/>
        <w:numPr>
          <w:ilvl w:val="0"/>
          <w:numId w:val="4"/>
        </w:numPr>
        <w:tabs>
          <w:tab w:val="left" w:pos="720" w:leader="none"/>
        </w:tabs>
        <w:rPr/>
      </w:pPr>
      <w:r>
        <w:rPr>
          <w:u w:val="single"/>
        </w:rPr>
        <w:t>Includes</w:t>
      </w:r>
      <w:r>
        <w:rPr/>
        <w:t xml:space="preserve">:  Heat Rate, Output and Emissions for liquid fuel. </w:t>
      </w:r>
      <w:r>
        <w:rPr>
          <w:u w:val="single"/>
        </w:rPr>
        <w:t>See</w:t>
      </w:r>
      <w:r>
        <w:rPr/>
        <w:t xml:space="preserve"> §10.8.4.</w:t>
      </w:r>
    </w:p>
    <w:p>
      <w:pPr>
        <w:pStyle w:val="BodyText"/>
        <w:widowControl/>
        <w:rPr/>
      </w:pPr>
      <w:r>
        <w:rPr/>
      </w:r>
    </w:p>
    <w:p>
      <w:pPr>
        <w:pStyle w:val="BodyText"/>
        <w:widowControl/>
        <w:rPr/>
      </w:pPr>
      <w:r>
        <w:rPr/>
      </w:r>
    </w:p>
    <w:p>
      <w:pPr>
        <w:pStyle w:val="BodyText"/>
        <w:widowControl/>
        <w:rPr/>
      </w:pPr>
      <w:r>
        <w:rPr/>
      </w:r>
    </w:p>
    <w:p>
      <w:pPr>
        <w:pStyle w:val="BodyText"/>
        <w:widowControl/>
        <w:rPr/>
      </w:pPr>
      <w:r>
        <w:rPr/>
        <w:t>------------------ COMPARISON OF HEADERS ------------------</w:t>
      </w:r>
    </w:p>
    <w:p>
      <w:pPr>
        <w:pStyle w:val="BodyText"/>
        <w:widowControl/>
        <w:rPr/>
      </w:pPr>
      <w:r>
        <w:rPr/>
      </w:r>
    </w:p>
    <w:p>
      <w:pPr>
        <w:pStyle w:val="BodyText"/>
        <w:widowControl/>
        <w:rPr/>
      </w:pPr>
      <w:r>
        <w:rPr/>
        <w:t>-HEADER 1-</w:t>
      </w:r>
    </w:p>
    <w:p>
      <w:pPr>
        <w:pStyle w:val="BodyText"/>
        <w:widowControl/>
        <w:rPr/>
      </w:pPr>
      <w:r>
        <w:rPr/>
      </w:r>
    </w:p>
    <w:p>
      <w:pPr>
        <w:pStyle w:val="BodyText"/>
        <w:widowControl/>
        <w:rPr/>
      </w:pPr>
      <w:r>
        <w:rPr/>
      </w:r>
    </w:p>
    <w:p>
      <w:pPr>
        <w:pStyle w:val="BodyText"/>
        <w:widowControl/>
        <w:rPr/>
      </w:pPr>
      <w:r>
        <w:rPr/>
      </w:r>
    </w:p>
    <w:p>
      <w:pPr>
        <w:pStyle w:val="BodyText"/>
        <w:widowControl/>
        <w:rPr/>
      </w:pPr>
      <w:r>
        <w:rPr/>
        <w:t>------------------ COMPARISON OF FOOTERS ------------------</w:t>
      </w:r>
    </w:p>
    <w:p>
      <w:pPr>
        <w:pStyle w:val="BodyText"/>
        <w:widowControl/>
        <w:rPr/>
      </w:pPr>
      <w:r>
        <w:rPr/>
      </w:r>
    </w:p>
    <w:p>
      <w:pPr>
        <w:pStyle w:val="BodyText"/>
        <w:widowControl/>
        <w:rPr/>
      </w:pPr>
      <w:r>
        <w:rPr/>
        <w:t>-FOOTER 1-</w:t>
      </w:r>
    </w:p>
    <w:p>
      <w:pPr>
        <w:pStyle w:val="BodyText"/>
        <w:widowControl/>
        <w:rPr/>
      </w:pPr>
      <w:r>
        <w:rPr>
          <w:strike/>
        </w:rPr>
        <w:t>HOU:554886.3</w:t>
      </w:r>
      <w:r>
        <w:rPr/>
        <w:t xml:space="preserve"> </w:t>
      </w:r>
      <w:r>
        <w:rPr>
          <w:u w:val="double"/>
        </w:rPr>
        <w:t>WAS:83333.1</w:t>
      </w:r>
    </w:p>
    <w:p>
      <w:pPr>
        <w:pStyle w:val="BodyText"/>
        <w:widowControl/>
        <w:rPr/>
      </w:pPr>
      <w:r>
        <w:rPr>
          <w:strike/>
        </w:rPr>
        <w:t>554886-3 xi</w:t>
      </w:r>
      <w:r>
        <w:rPr/>
        <w:t xml:space="preserve"> </w:t>
      </w:r>
      <w:r>
        <w:rPr>
          <w:u w:val="double"/>
        </w:rPr>
        <w:t>ii</w:t>
      </w:r>
    </w:p>
    <w:p>
      <w:pPr>
        <w:pStyle w:val="BodyText"/>
        <w:widowControl/>
        <w:rPr/>
      </w:pPr>
      <w:r>
        <w:rPr/>
      </w:r>
    </w:p>
    <w:p>
      <w:pPr>
        <w:pStyle w:val="BodyText"/>
        <w:widowControl/>
        <w:rPr/>
      </w:pPr>
      <w:r>
        <w:rPr/>
        <w:t>-FOOTER 2-</w:t>
      </w:r>
    </w:p>
    <w:p>
      <w:pPr>
        <w:pStyle w:val="BodyText"/>
        <w:widowControl/>
        <w:rPr/>
      </w:pPr>
      <w:r>
        <w:rPr>
          <w:strike/>
        </w:rPr>
        <w:t>554886-3</w:t>
      </w:r>
      <w:r>
        <w:rPr/>
        <w:t xml:space="preserve"> </w:t>
      </w:r>
      <w:r>
        <w:rPr>
          <w:u w:val="double"/>
        </w:rPr>
        <w:t>WAS:83333.1</w:t>
      </w:r>
    </w:p>
    <w:p>
      <w:pPr>
        <w:pStyle w:val="BodyText"/>
        <w:widowControl/>
        <w:rPr/>
      </w:pPr>
      <w:r>
        <w:rPr/>
      </w:r>
    </w:p>
    <w:p>
      <w:pPr>
        <w:pStyle w:val="BodyText"/>
        <w:widowControl/>
        <w:rPr/>
      </w:pPr>
      <w:r>
        <w:rPr/>
        <w:t>E</w:t>
      </w:r>
    </w:p>
    <w:p>
      <w:pPr>
        <w:pStyle w:val="BodyText"/>
        <w:widowControl/>
        <w:rPr/>
      </w:pPr>
      <w:r>
        <w:rPr/>
      </w:r>
    </w:p>
    <w:p>
      <w:pPr>
        <w:pStyle w:val="BodyText"/>
        <w:widowControl/>
        <w:rPr/>
      </w:pPr>
      <w:r>
        <w:rPr/>
        <w:t>-FOOTER 3-</w:t>
      </w:r>
    </w:p>
    <w:p>
      <w:pPr>
        <w:pStyle w:val="BodyText"/>
        <w:widowControl/>
        <w:rPr/>
      </w:pPr>
      <w:r>
        <w:rPr>
          <w:strike/>
        </w:rPr>
        <w:t>HOU:554886.3</w:t>
      </w:r>
      <w:r>
        <w:rPr/>
        <w:t xml:space="preserve"> </w:t>
      </w:r>
      <w:r>
        <w:rPr>
          <w:u w:val="double"/>
        </w:rPr>
        <w:t>WAS:83333.1</w:t>
      </w:r>
    </w:p>
    <w:p>
      <w:pPr>
        <w:pStyle w:val="BodyText"/>
        <w:widowControl/>
        <w:rPr/>
      </w:pPr>
      <w:r>
        <w:rPr>
          <w:strike/>
        </w:rPr>
        <w:t>554886-3 146</w:t>
      </w:r>
      <w:r>
        <w:rPr/>
        <w:t xml:space="preserve"> </w:t>
      </w:r>
      <w:r>
        <w:rPr>
          <w:u w:val="double"/>
        </w:rPr>
        <w:t>69</w:t>
      </w:r>
    </w:p>
    <w:p>
      <w:pPr>
        <w:pStyle w:val="BodyText"/>
        <w:widowControl/>
        <w:rPr/>
      </w:pPr>
      <w:r>
        <w:rPr/>
        <w:t>D</w:t>
      </w:r>
    </w:p>
    <w:p>
      <w:pPr>
        <w:pStyle w:val="BodyText"/>
        <w:widowControl/>
        <w:rPr/>
      </w:pPr>
      <w:r>
        <w:rPr/>
      </w:r>
    </w:p>
    <w:p>
      <w:pPr>
        <w:pStyle w:val="BodyText"/>
        <w:widowControl/>
        <w:rPr/>
      </w:pPr>
      <w:r>
        <w:rPr/>
        <w:t xml:space="preserve">This redlined draft, generated by CompareRite (TM) - The Instant Redliner, shows the differences between - </w:t>
      </w:r>
    </w:p>
    <w:p>
      <w:pPr>
        <w:pStyle w:val="BodyText"/>
        <w:widowControl/>
        <w:rPr/>
      </w:pPr>
      <w:r>
        <w:rPr/>
        <w:t>original document   : C:\DOCUME~1\LINDJ~1.AKL\LOCALS~1\TEMP\HOU_554886_3</w:t>
      </w:r>
    </w:p>
    <w:p>
      <w:pPr>
        <w:pStyle w:val="BodyText"/>
        <w:widowControl/>
        <w:rPr/>
      </w:pPr>
      <w:r>
        <w:rPr/>
        <w:t>and revised document: C:\DOCUME~1\LINDJ~1.AKL\LOCALS~1\TEMP\WAS_83333_1</w:t>
      </w:r>
    </w:p>
    <w:p>
      <w:pPr>
        <w:pStyle w:val="BodyText"/>
        <w:widowControl/>
        <w:rPr/>
      </w:pPr>
      <w:r>
        <w:rPr/>
      </w:r>
    </w:p>
    <w:p>
      <w:pPr>
        <w:pStyle w:val="BodyText"/>
        <w:widowControl/>
        <w:rPr/>
      </w:pPr>
      <w:r>
        <w:rPr/>
        <w:t>CompareRite found   43 change(s) in the text</w:t>
      </w:r>
    </w:p>
    <w:p>
      <w:pPr>
        <w:pStyle w:val="BodyText"/>
        <w:widowControl/>
        <w:rPr/>
      </w:pPr>
      <w:r>
        <w:rPr/>
        <w:t>CompareRite found    5 change(s) in the notes</w:t>
      </w:r>
    </w:p>
    <w:p>
      <w:pPr>
        <w:pStyle w:val="BodyText"/>
        <w:widowControl/>
        <w:rPr/>
      </w:pPr>
      <w:r>
        <w:rPr/>
      </w:r>
    </w:p>
    <w:p>
      <w:pPr>
        <w:pStyle w:val="BodyText"/>
        <w:widowControl/>
        <w:rPr/>
      </w:pPr>
      <w:r>
        <w:rPr/>
        <w:t xml:space="preserve">Deletions appear as Overstrike text </w:t>
      </w:r>
    </w:p>
    <w:p>
      <w:pPr>
        <w:pStyle w:val="BodyText"/>
        <w:widowControl/>
        <w:spacing w:before="0" w:after="120"/>
        <w:rPr/>
      </w:pPr>
      <w:r>
        <w:rPr/>
        <w:t xml:space="preserve">Additions appear as Double Underline text </w:t>
      </w:r>
    </w:p>
    <w:sectPr>
      <w:headerReference w:type="default" r:id="rId144"/>
      <w:headerReference w:type="first" r:id="rId145"/>
      <w:footerReference w:type="default" r:id="rId146"/>
      <w:footerReference w:type="first" r:id="rId14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default"/>
  </w:font>
  <w:font w:name="Tahoma">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16585" cy="293370"/>
              <wp:effectExtent l="0" t="0" r="0" b="0"/>
              <wp:wrapSquare wrapText="bothSides"/>
              <wp:docPr id="8" name="Frame1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16585" cy="293370"/>
              <wp:effectExtent l="0" t="0" r="0" b="0"/>
              <wp:wrapSquare wrapText="bothSides"/>
              <wp:docPr id="9" name="Frame1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16585" cy="293370"/>
              <wp:effectExtent l="0" t="0" r="0" b="0"/>
              <wp:wrapSquare wrapText="bothSides"/>
              <wp:docPr id="10" name="Frame1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16585" cy="293370"/>
              <wp:effectExtent l="0" t="0" r="0" b="0"/>
              <wp:wrapSquare wrapText="bothSides"/>
              <wp:docPr id="11" name="Frame1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mc:AlternateContent>
        <mc:Choice Requires="wps">
          <w:drawing>
            <wp:anchor behindDoc="0" distT="0" distB="0" distL="0" distR="0" simplePos="0" locked="0" layoutInCell="0" allowOverlap="1" relativeHeight="17">
              <wp:simplePos x="0" y="0"/>
              <wp:positionH relativeFrom="page">
                <wp:posOffset>915035</wp:posOffset>
              </wp:positionH>
              <wp:positionV relativeFrom="page">
                <wp:posOffset>9693275</wp:posOffset>
              </wp:positionV>
              <wp:extent cx="616585" cy="293370"/>
              <wp:effectExtent l="0" t="0" r="0" b="0"/>
              <wp:wrapSquare wrapText="bothSides"/>
              <wp:docPr id="12" name="Frame2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mc:AlternateContent>
        <mc:Choice Requires="wps">
          <w:drawing>
            <wp:anchor behindDoc="0" distT="0" distB="0" distL="0" distR="0" simplePos="0" locked="0" layoutInCell="0" allowOverlap="1" relativeHeight="18">
              <wp:simplePos x="0" y="0"/>
              <wp:positionH relativeFrom="page">
                <wp:posOffset>915035</wp:posOffset>
              </wp:positionH>
              <wp:positionV relativeFrom="page">
                <wp:posOffset>9693275</wp:posOffset>
              </wp:positionV>
              <wp:extent cx="616585" cy="293370"/>
              <wp:effectExtent l="0" t="0" r="0" b="0"/>
              <wp:wrapSquare wrapText="bothSides"/>
              <wp:docPr id="13" name="Frame2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posOffset>9693275</wp:posOffset>
              </wp:positionV>
              <wp:extent cx="616585" cy="293370"/>
              <wp:effectExtent l="0" t="0" r="0" b="0"/>
              <wp:wrapSquare wrapText="bothSides"/>
              <wp:docPr id="14" name="Frame2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mc:AlternateContent>
        <mc:Choice Requires="wps">
          <w:drawing>
            <wp:anchor behindDoc="0" distT="0" distB="0" distL="0" distR="0" simplePos="0" locked="0" layoutInCell="0" allowOverlap="1" relativeHeight="20">
              <wp:simplePos x="0" y="0"/>
              <wp:positionH relativeFrom="page">
                <wp:posOffset>915035</wp:posOffset>
              </wp:positionH>
              <wp:positionV relativeFrom="page">
                <wp:posOffset>9693275</wp:posOffset>
              </wp:positionV>
              <wp:extent cx="616585" cy="293370"/>
              <wp:effectExtent l="0" t="0" r="0" b="0"/>
              <wp:wrapSquare wrapText="bothSides"/>
              <wp:docPr id="15" name="Frame2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616585" cy="293370"/>
              <wp:effectExtent l="0" t="0" r="0" b="0"/>
              <wp:wrapSquare wrapText="bothSides"/>
              <wp:docPr id="16" name="Frame2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mc:AlternateContent>
        <mc:Choice Requires="wps">
          <w:drawing>
            <wp:anchor behindDoc="0" distT="0" distB="0" distL="0" distR="0" simplePos="0" locked="0" layoutInCell="0" allowOverlap="1" relativeHeight="22">
              <wp:simplePos x="0" y="0"/>
              <wp:positionH relativeFrom="page">
                <wp:posOffset>915035</wp:posOffset>
              </wp:positionH>
              <wp:positionV relativeFrom="page">
                <wp:posOffset>9693275</wp:posOffset>
              </wp:positionV>
              <wp:extent cx="616585" cy="293370"/>
              <wp:effectExtent l="0" t="0" r="0" b="0"/>
              <wp:wrapSquare wrapText="bothSides"/>
              <wp:docPr id="17" name="Frame3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mc:AlternateContent>
        <mc:Choice Requires="wps">
          <w:drawing>
            <wp:anchor behindDoc="0" distT="0" distB="0" distL="0" distR="0" simplePos="0" locked="0" layoutInCell="0" allowOverlap="1" relativeHeight="25">
              <wp:simplePos x="0" y="0"/>
              <wp:positionH relativeFrom="page">
                <wp:posOffset>915035</wp:posOffset>
              </wp:positionH>
              <wp:positionV relativeFrom="page">
                <wp:posOffset>9693275</wp:posOffset>
              </wp:positionV>
              <wp:extent cx="616585" cy="293370"/>
              <wp:effectExtent l="0" t="0" r="0" b="0"/>
              <wp:wrapSquare wrapText="bothSides"/>
              <wp:docPr id="18" name="Frame3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mc:AlternateContent>
        <mc:Choice Requires="wps">
          <w:drawing>
            <wp:anchor behindDoc="0" distT="0" distB="0" distL="0" distR="0" simplePos="0" locked="0" layoutInCell="0" allowOverlap="1" relativeHeight="27">
              <wp:simplePos x="0" y="0"/>
              <wp:positionH relativeFrom="page">
                <wp:posOffset>915035</wp:posOffset>
              </wp:positionH>
              <wp:positionV relativeFrom="page">
                <wp:posOffset>9693275</wp:posOffset>
              </wp:positionV>
              <wp:extent cx="616585" cy="293370"/>
              <wp:effectExtent l="0" t="0" r="0" b="0"/>
              <wp:wrapSquare wrapText="bothSides"/>
              <wp:docPr id="19" name="Frame3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mc:AlternateContent>
        <mc:Choice Requires="wps">
          <w:drawing>
            <wp:anchor behindDoc="0" distT="0" distB="0" distL="0" distR="0" simplePos="0" locked="0" layoutInCell="0" allowOverlap="1" relativeHeight="30">
              <wp:simplePos x="0" y="0"/>
              <wp:positionH relativeFrom="page">
                <wp:posOffset>915035</wp:posOffset>
              </wp:positionH>
              <wp:positionV relativeFrom="page">
                <wp:posOffset>9693275</wp:posOffset>
              </wp:positionV>
              <wp:extent cx="616585" cy="293370"/>
              <wp:effectExtent l="0" t="0" r="0" b="0"/>
              <wp:wrapSquare wrapText="bothSides"/>
              <wp:docPr id="20" name="Frame3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posOffset>9693275</wp:posOffset>
              </wp:positionV>
              <wp:extent cx="616585" cy="293370"/>
              <wp:effectExtent l="0" t="0" r="0" b="0"/>
              <wp:wrapSquare wrapText="bothSides"/>
              <wp:docPr id="21" name="Frame3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mc:AlternateContent>
        <mc:Choice Requires="wps">
          <w:drawing>
            <wp:anchor behindDoc="0" distT="0" distB="0" distL="0" distR="0" simplePos="0" locked="0" layoutInCell="0" allowOverlap="1" relativeHeight="33">
              <wp:simplePos x="0" y="0"/>
              <wp:positionH relativeFrom="page">
                <wp:posOffset>915035</wp:posOffset>
              </wp:positionH>
              <wp:positionV relativeFrom="page">
                <wp:posOffset>9693275</wp:posOffset>
              </wp:positionV>
              <wp:extent cx="616585" cy="293370"/>
              <wp:effectExtent l="0" t="0" r="0" b="0"/>
              <wp:wrapSquare wrapText="bothSides"/>
              <wp:docPr id="22" name="Frame4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16585" cy="293370"/>
              <wp:effectExtent l="0" t="0" r="0" b="0"/>
              <wp:wrapSquare wrapText="bothSides"/>
              <wp:docPr id="4" name="Frame3"/>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mc:AlternateContent>
        <mc:Choice Requires="wps">
          <w:drawing>
            <wp:anchor behindDoc="0" distT="0" distB="0" distL="0" distR="0" simplePos="0" locked="0" layoutInCell="0" allowOverlap="1" relativeHeight="36">
              <wp:simplePos x="0" y="0"/>
              <wp:positionH relativeFrom="page">
                <wp:posOffset>915035</wp:posOffset>
              </wp:positionH>
              <wp:positionV relativeFrom="page">
                <wp:posOffset>9693275</wp:posOffset>
              </wp:positionV>
              <wp:extent cx="616585" cy="293370"/>
              <wp:effectExtent l="0" t="0" r="0" b="0"/>
              <wp:wrapSquare wrapText="bothSides"/>
              <wp:docPr id="23" name="Frame4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mc:AlternateContent>
        <mc:Choice Requires="wps">
          <w:drawing>
            <wp:anchor behindDoc="0" distT="0" distB="0" distL="0" distR="0" simplePos="0" locked="0" layoutInCell="0" allowOverlap="1" relativeHeight="37">
              <wp:simplePos x="0" y="0"/>
              <wp:positionH relativeFrom="page">
                <wp:posOffset>915035</wp:posOffset>
              </wp:positionH>
              <wp:positionV relativeFrom="page">
                <wp:posOffset>9693275</wp:posOffset>
              </wp:positionV>
              <wp:extent cx="616585" cy="293370"/>
              <wp:effectExtent l="0" t="0" r="0" b="0"/>
              <wp:wrapSquare wrapText="bothSides"/>
              <wp:docPr id="24" name="Frame4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r>
      <mc:AlternateContent>
        <mc:Choice Requires="wps">
          <w:drawing>
            <wp:anchor behindDoc="0" distT="0" distB="0" distL="0" distR="0" simplePos="0" locked="0" layoutInCell="0" allowOverlap="1" relativeHeight="38">
              <wp:simplePos x="0" y="0"/>
              <wp:positionH relativeFrom="page">
                <wp:posOffset>915035</wp:posOffset>
              </wp:positionH>
              <wp:positionV relativeFrom="page">
                <wp:posOffset>9693275</wp:posOffset>
              </wp:positionV>
              <wp:extent cx="616585" cy="293370"/>
              <wp:effectExtent l="0" t="0" r="0" b="0"/>
              <wp:wrapSquare wrapText="bothSides"/>
              <wp:docPr id="25" name="Frame4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mc:AlternateContent>
        <mc:Choice Requires="wps">
          <w:drawing>
            <wp:anchor behindDoc="0" distT="0" distB="0" distL="0" distR="0" simplePos="0" locked="0" layoutInCell="0" allowOverlap="1" relativeHeight="42">
              <wp:simplePos x="0" y="0"/>
              <wp:positionH relativeFrom="page">
                <wp:posOffset>915035</wp:posOffset>
              </wp:positionH>
              <wp:positionV relativeFrom="page">
                <wp:posOffset>9693275</wp:posOffset>
              </wp:positionV>
              <wp:extent cx="616585" cy="293370"/>
              <wp:effectExtent l="0" t="0" r="0" b="0"/>
              <wp:wrapSquare wrapText="bothSides"/>
              <wp:docPr id="26" name="Frame4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r>
      <mc:AlternateContent>
        <mc:Choice Requires="wps">
          <w:drawing>
            <wp:anchor behindDoc="0" distT="0" distB="0" distL="0" distR="0" simplePos="0" locked="0" layoutInCell="0" allowOverlap="1" relativeHeight="44">
              <wp:simplePos x="0" y="0"/>
              <wp:positionH relativeFrom="page">
                <wp:posOffset>915035</wp:posOffset>
              </wp:positionH>
              <wp:positionV relativeFrom="page">
                <wp:posOffset>9693275</wp:posOffset>
              </wp:positionV>
              <wp:extent cx="616585" cy="293370"/>
              <wp:effectExtent l="0" t="0" r="0" b="0"/>
              <wp:wrapSquare wrapText="bothSides"/>
              <wp:docPr id="27" name="Frame5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16585" cy="293370"/>
              <wp:effectExtent l="0" t="0" r="0" b="0"/>
              <wp:wrapSquare wrapText="bothSides"/>
              <wp:docPr id="5"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16585" cy="293370"/>
              <wp:effectExtent l="0" t="0" r="0" b="0"/>
              <wp:wrapSquare wrapText="bothSides"/>
              <wp:docPr id="28" name="Frame5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16585" cy="293370"/>
              <wp:effectExtent l="0" t="0" r="0" b="0"/>
              <wp:wrapSquare wrapText="bothSides"/>
              <wp:docPr id="29" name="Frame5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16585" cy="293370"/>
              <wp:effectExtent l="0" t="0" r="0" b="0"/>
              <wp:wrapSquare wrapText="bothSides"/>
              <wp:docPr id="30" name="Frame5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mc:AlternateContent>
        <mc:Choice Requires="wps">
          <w:drawing>
            <wp:anchor behindDoc="0" distT="0" distB="0" distL="0" distR="0" simplePos="0" locked="0" layoutInCell="0" allowOverlap="1" relativeHeight="48">
              <wp:simplePos x="0" y="0"/>
              <wp:positionH relativeFrom="page">
                <wp:posOffset>915035</wp:posOffset>
              </wp:positionH>
              <wp:positionV relativeFrom="page">
                <wp:posOffset>9693275</wp:posOffset>
              </wp:positionV>
              <wp:extent cx="616585" cy="293370"/>
              <wp:effectExtent l="0" t="0" r="0" b="0"/>
              <wp:wrapSquare wrapText="bothSides"/>
              <wp:docPr id="31" name="Frame5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r>
      <mc:AlternateContent>
        <mc:Choice Requires="wps">
          <w:drawing>
            <wp:anchor behindDoc="0" distT="0" distB="0" distL="0" distR="0" simplePos="0" locked="0" layoutInCell="0" allowOverlap="1" relativeHeight="49">
              <wp:simplePos x="0" y="0"/>
              <wp:positionH relativeFrom="page">
                <wp:posOffset>915035</wp:posOffset>
              </wp:positionH>
              <wp:positionV relativeFrom="page">
                <wp:posOffset>9693275</wp:posOffset>
              </wp:positionV>
              <wp:extent cx="616585" cy="293370"/>
              <wp:effectExtent l="0" t="0" r="0" b="0"/>
              <wp:wrapSquare wrapText="bothSides"/>
              <wp:docPr id="32" name="Frame6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r>
      <mc:AlternateContent>
        <mc:Choice Requires="wps">
          <w:drawing>
            <wp:anchor behindDoc="0" distT="0" distB="0" distL="0" distR="0" simplePos="0" locked="0" layoutInCell="0" allowOverlap="1" relativeHeight="51">
              <wp:simplePos x="0" y="0"/>
              <wp:positionH relativeFrom="page">
                <wp:posOffset>915035</wp:posOffset>
              </wp:positionH>
              <wp:positionV relativeFrom="page">
                <wp:posOffset>9693275</wp:posOffset>
              </wp:positionV>
              <wp:extent cx="616585" cy="293370"/>
              <wp:effectExtent l="0" t="0" r="0" b="0"/>
              <wp:wrapSquare wrapText="bothSides"/>
              <wp:docPr id="33" name="Frame6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r>
      <mc:AlternateContent>
        <mc:Choice Requires="wps">
          <w:drawing>
            <wp:anchor behindDoc="0" distT="0" distB="0" distL="0" distR="0" simplePos="0" locked="0" layoutInCell="0" allowOverlap="1" relativeHeight="52">
              <wp:simplePos x="0" y="0"/>
              <wp:positionH relativeFrom="page">
                <wp:posOffset>915035</wp:posOffset>
              </wp:positionH>
              <wp:positionV relativeFrom="page">
                <wp:posOffset>9693275</wp:posOffset>
              </wp:positionV>
              <wp:extent cx="616585" cy="293370"/>
              <wp:effectExtent l="0" t="0" r="0" b="0"/>
              <wp:wrapSquare wrapText="bothSides"/>
              <wp:docPr id="34" name="Frame6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16585" cy="293370"/>
              <wp:effectExtent l="0" t="0" r="0" b="0"/>
              <wp:wrapSquare wrapText="bothSides"/>
              <wp:docPr id="35" name="Frame6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16585" cy="293370"/>
              <wp:effectExtent l="0" t="0" r="0" b="0"/>
              <wp:wrapSquare wrapText="bothSides"/>
              <wp:docPr id="36" name="Frame6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16585" cy="293370"/>
              <wp:effectExtent l="0" t="0" r="0" b="0"/>
              <wp:wrapSquare wrapText="bothSides"/>
              <wp:docPr id="37" name="Frame7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16585" cy="293370"/>
              <wp:effectExtent l="0" t="0" r="0" b="0"/>
              <wp:wrapSquare wrapText="bothSides"/>
              <wp:docPr id="6" name="Frame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posOffset>9693275</wp:posOffset>
              </wp:positionV>
              <wp:extent cx="616585" cy="293370"/>
              <wp:effectExtent l="0" t="0" r="0" b="0"/>
              <wp:wrapSquare wrapText="bothSides"/>
              <wp:docPr id="38" name="Frame7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posOffset>9693275</wp:posOffset>
              </wp:positionV>
              <wp:extent cx="616585" cy="293370"/>
              <wp:effectExtent l="0" t="0" r="0" b="0"/>
              <wp:wrapSquare wrapText="bothSides"/>
              <wp:docPr id="39" name="Frame7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16585" cy="293370"/>
              <wp:effectExtent l="0" t="0" r="0" b="0"/>
              <wp:wrapSquare wrapText="bothSides"/>
              <wp:docPr id="7" name="Frame1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rFonts w:ascii="Times New Roman" w:hAnsi="Times New Roman" w:cs="Times New Roman"/>
      </w:rPr>
    </w:lvl>
  </w:abstractNum>
  <w:abstractNum w:abstractNumId="3">
    <w:lvl w:ilvl="0">
      <w:start w:val="2"/>
      <w:numFmt w:val="upperLetter"/>
      <w:lvlText w:val="%1."/>
      <w:lvlJc w:val="start"/>
      <w:pPr>
        <w:tabs>
          <w:tab w:val="num" w:pos="720"/>
        </w:tabs>
        <w:ind w:start="720" w:hanging="720"/>
      </w:pPr>
      <w:rPr>
        <w:rFonts w:ascii="Times New Roman" w:hAnsi="Times New Roman" w:cs="Times New Roman"/>
      </w:rPr>
    </w:lvl>
  </w:abstractNum>
  <w:abstractNum w:abstractNumId="4">
    <w:lvl w:ilvl="0">
      <w:start w:val="1"/>
      <w:numFmt w:val="decimal"/>
      <w:lvlText w:val="%1."/>
      <w:lvlJc w:val="start"/>
      <w:pPr>
        <w:tabs>
          <w:tab w:val="num" w:pos="720"/>
        </w:tabs>
        <w:ind w:start="720" w:hanging="720"/>
      </w:pPr>
      <w:rPr>
        <w:rFonts w:ascii="Times New Roman" w:hAnsi="Times New Roman" w:cs="Times New Roman"/>
      </w:rPr>
    </w:lvl>
  </w:abstractNum>
  <w:abstractNum w:abstractNumId="5">
    <w:lvl w:ilvl="0">
      <w:start w:val="1"/>
      <w:numFmt w:val="decimal"/>
      <w:lvlText w:val="%1."/>
      <w:lvlJc w:val="start"/>
      <w:pPr>
        <w:tabs>
          <w:tab w:val="num" w:pos="360"/>
        </w:tabs>
        <w:ind w:start="1080" w:hanging="360"/>
      </w:pPr>
      <w:rPr>
        <w:rFonts w:ascii="Times New Roman" w:hAnsi="Times New Roman" w:cs="Times New Roman"/>
      </w:rPr>
    </w:lvl>
  </w:abstractNum>
  <w:abstractNum w:abstractNumId="6">
    <w:lvl w:ilvl="0">
      <w:numFmt w:val="bullet"/>
      <w:lvlText w:val="·"/>
      <w:lvlJc w:val="start"/>
      <w:pPr>
        <w:tabs>
          <w:tab w:val="num" w:pos="360"/>
        </w:tabs>
        <w:ind w:start="360" w:hanging="360"/>
      </w:pPr>
      <w:rPr>
        <w:rFonts w:ascii="Courier New" w:hAnsi="Courier New" w:cs="Courier New" w:hint="default"/>
      </w:rPr>
    </w:lvl>
  </w:abstractNum>
  <w:abstractNum w:abstractNumId="7">
    <w:lvl w:ilvl="0">
      <w:numFmt w:val="bullet"/>
      <w:lvlText w:val="·"/>
      <w:lvlJc w:val="start"/>
      <w:pPr>
        <w:tabs>
          <w:tab w:val="num" w:pos="720"/>
        </w:tabs>
        <w:ind w:start="1440" w:hanging="720"/>
      </w:pPr>
      <w:rPr>
        <w:rFonts w:ascii="Courier New" w:hAnsi="Courier New" w:cs="Courier New" w:hint="default"/>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bCs/>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szCs w:val="20"/>
    </w:rPr>
  </w:style>
  <w:style w:type="paragraph" w:styleId="Heading8">
    <w:name w:val="heading 8"/>
    <w:basedOn w:val="Normal"/>
    <w:next w:val="Normal"/>
    <w:qFormat/>
    <w:pPr>
      <w:numPr>
        <w:ilvl w:val="7"/>
        <w:numId w:val="1"/>
      </w:numPr>
      <w:spacing w:before="240" w:after="60"/>
      <w:outlineLvl w:val="7"/>
    </w:pPr>
    <w:rPr>
      <w:rFonts w:ascii="Arial" w:hAnsi="Arial" w:cs="Arial"/>
      <w:i/>
      <w:iCs/>
      <w:szCs w:val="20"/>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St11z0">
    <w:name w:val="WW8NumSt11z0"/>
    <w:qFormat/>
    <w:rPr>
      <w:rFonts w:ascii="Courier New" w:hAnsi="Courier New" w:cs="Courier New"/>
    </w:rPr>
  </w:style>
  <w:style w:type="character" w:styleId="WW8NumSt15z0">
    <w:name w:val="WW8NumSt15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center"/>
    </w:pPr>
    <w:rPr>
      <w:b/>
      <w:bCs/>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3Paragraph">
    <w:name w:val="3Paragraph"/>
    <w:qFormat/>
    <w:pPr>
      <w:widowControl w:val="false"/>
      <w:tabs>
        <w:tab w:val="left" w:pos="720" w:leader="none"/>
        <w:tab w:val="left" w:pos="1440" w:leader="none"/>
        <w:tab w:val="left" w:pos="2160" w:leader="none"/>
      </w:tabs>
      <w:autoSpaceDE w:val="false"/>
      <w:bidi w:val="0"/>
      <w:ind w:hanging="720" w:start="2160" w:end="0"/>
    </w:pPr>
    <w:rPr>
      <w:rFonts w:ascii="Univers" w:hAnsi="Univers" w:eastAsia="Times New Roman" w:cs="Univers"/>
      <w:color w:val="auto"/>
      <w:sz w:val="20"/>
      <w:szCs w:val="24"/>
      <w:lang w:val="en-US" w:bidi="ar-SA" w:eastAsia="zh-CN"/>
    </w:rPr>
  </w:style>
  <w:style w:type="paragraph" w:styleId="1Paragraph">
    <w:name w:val="1Paragraph"/>
    <w:qFormat/>
    <w:pPr>
      <w:widowControl w:val="false"/>
      <w:tabs>
        <w:tab w:val="left" w:pos="720" w:leader="none"/>
      </w:tabs>
      <w:autoSpaceDE w:val="false"/>
      <w:bidi w:val="0"/>
      <w:ind w:hanging="720" w:start="720" w:end="0"/>
    </w:pPr>
    <w:rPr>
      <w:rFonts w:ascii="Univers" w:hAnsi="Univers" w:eastAsia="Times New Roman" w:cs="Univers"/>
      <w:color w:val="auto"/>
      <w:sz w:val="20"/>
      <w:szCs w:val="24"/>
      <w:lang w:val="en-US" w:bidi="ar-SA" w:eastAsia="zh-CN"/>
    </w:rPr>
  </w:style>
  <w:style w:type="paragraph" w:styleId="Subtitle">
    <w:name w:val="Subtitle"/>
    <w:basedOn w:val="Normal"/>
    <w:next w:val="BodyText"/>
    <w:qFormat/>
    <w:pPr/>
    <w:rPr>
      <w:rFonts w:ascii="Univers" w:hAnsi="Univers" w:cs="Univer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720" w:start="0" w:end="0"/>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Normal"/>
    <w:qFormat/>
    <w:pPr/>
    <w:rPr/>
  </w:style>
  <w:style w:type="paragraph" w:styleId="DocumentMap">
    <w:name w:val="Document Map"/>
    <w:basedOn w:val="Normal"/>
    <w:qFormat/>
    <w:pPr>
      <w:shd w:fill="00007F" w:val="clear"/>
    </w:pPr>
    <w:rPr>
      <w:rFonts w:ascii="Tahoma" w:hAnsi="Tahoma" w:cs="Tahoma"/>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FootnoteText">
    <w:name w:val="footnote text"/>
    <w:basedOn w:val="Normal"/>
    <w:pPr/>
    <w:rPr>
      <w:szCs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8"/>
      </w:numPr>
      <w:spacing w:before="0" w:after="240"/>
      <w:ind w:hanging="720" w:start="720" w:end="0"/>
      <w:jc w:val="both"/>
    </w:pPr>
    <w:rPr/>
  </w:style>
  <w:style w:type="paragraph" w:styleId="ListBullet21">
    <w:name w:val="List Bullet 21"/>
    <w:basedOn w:val="Normal"/>
    <w:qFormat/>
    <w:pPr>
      <w:numPr>
        <w:ilvl w:val="0"/>
        <w:numId w:val="9"/>
      </w:numPr>
      <w:tabs>
        <w:tab w:val="left" w:pos="720" w:leader="none"/>
      </w:tabs>
      <w:spacing w:before="0" w:after="240"/>
      <w:ind w:hanging="720" w:start="1440" w:end="0"/>
      <w:jc w:val="both"/>
    </w:pPr>
    <w:rPr/>
  </w:style>
  <w:style w:type="paragraph" w:styleId="ListBullet31">
    <w:name w:val="List Bullet 31"/>
    <w:basedOn w:val="Normal"/>
    <w:qFormat/>
    <w:pPr>
      <w:numPr>
        <w:ilvl w:val="0"/>
        <w:numId w:val="10"/>
      </w:numPr>
      <w:ind w:hanging="360" w:start="1080" w:end="0"/>
    </w:pPr>
    <w:rPr/>
  </w:style>
  <w:style w:type="paragraph" w:styleId="ListBullet41">
    <w:name w:val="List Bullet 41"/>
    <w:basedOn w:val="Normal"/>
    <w:qFormat/>
    <w:pPr>
      <w:numPr>
        <w:ilvl w:val="0"/>
        <w:numId w:val="11"/>
      </w:numPr>
      <w:ind w:hanging="360" w:start="1440" w:end="0"/>
    </w:pPr>
    <w:rPr/>
  </w:style>
  <w:style w:type="paragraph" w:styleId="ListBullet51">
    <w:name w:val="List Bullet 51"/>
    <w:basedOn w:val="Normal"/>
    <w:qFormat/>
    <w:pPr>
      <w:numPr>
        <w:ilvl w:val="0"/>
        <w:numId w:val="12"/>
      </w:numPr>
      <w:spacing w:before="0" w:after="240"/>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3"/>
      </w:numPr>
      <w:spacing w:before="0" w:after="240"/>
      <w:ind w:hanging="0" w:start="720" w:end="0"/>
    </w:pPr>
    <w:rPr/>
  </w:style>
  <w:style w:type="paragraph" w:styleId="ListNumber2">
    <w:name w:val="List Number 2"/>
    <w:basedOn w:val="Normal"/>
    <w:qFormat/>
    <w:pPr>
      <w:numPr>
        <w:ilvl w:val="0"/>
        <w:numId w:val="14"/>
      </w:numPr>
      <w:ind w:hanging="360" w:start="720" w:end="0"/>
      <w:jc w:val="both"/>
    </w:pPr>
    <w:rPr/>
  </w:style>
  <w:style w:type="paragraph" w:styleId="ListNumber3">
    <w:name w:val="List Number 3"/>
    <w:basedOn w:val="Normal"/>
    <w:qFormat/>
    <w:pPr>
      <w:numPr>
        <w:ilvl w:val="0"/>
        <w:numId w:val="15"/>
      </w:numPr>
      <w:ind w:hanging="360" w:start="1080" w:end="0"/>
    </w:pPr>
    <w:rPr/>
  </w:style>
  <w:style w:type="paragraph" w:styleId="ListNumber4">
    <w:name w:val="List Number 4"/>
    <w:basedOn w:val="Normal"/>
    <w:qFormat/>
    <w:pPr>
      <w:numPr>
        <w:ilvl w:val="0"/>
        <w:numId w:val="16"/>
      </w:numPr>
      <w:ind w:hanging="360" w:start="1440" w:end="0"/>
    </w:pPr>
    <w:rPr/>
  </w:style>
  <w:style w:type="paragraph" w:styleId="ListNumber5">
    <w:name w:val="List Number 5"/>
    <w:basedOn w:val="Normal"/>
    <w:qFormat/>
    <w:pPr>
      <w:numPr>
        <w:ilvl w:val="0"/>
        <w:numId w:val="17"/>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
    <w:name w:val="Body Text2"/>
    <w:basedOn w:val="BodyText"/>
    <w:qFormat/>
    <w:pPr>
      <w:ind w:hanging="720" w:start="720" w:end="0"/>
    </w:pPr>
    <w:rPr/>
  </w:style>
  <w:style w:type="paragraph" w:styleId="BodyText31">
    <w:name w:val="Body Text3"/>
    <w:basedOn w:val="BodyText2"/>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footer" Target="footer27.xml"/><Relationship Id="rId55" Type="http://schemas.openxmlformats.org/officeDocument/2006/relationships/footer" Target="footer28.xml"/><Relationship Id="rId56" Type="http://schemas.openxmlformats.org/officeDocument/2006/relationships/header" Target="header27.xml"/><Relationship Id="rId57" Type="http://schemas.openxmlformats.org/officeDocument/2006/relationships/header" Target="header28.xml"/><Relationship Id="rId58" Type="http://schemas.openxmlformats.org/officeDocument/2006/relationships/footer" Target="footer29.xml"/><Relationship Id="rId59" Type="http://schemas.openxmlformats.org/officeDocument/2006/relationships/footer" Target="footer30.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31.xml"/><Relationship Id="rId63" Type="http://schemas.openxmlformats.org/officeDocument/2006/relationships/footer" Target="footer32.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footer" Target="footer33.xml"/><Relationship Id="rId67" Type="http://schemas.openxmlformats.org/officeDocument/2006/relationships/footer" Target="footer34.xml"/><Relationship Id="rId68" Type="http://schemas.openxmlformats.org/officeDocument/2006/relationships/header" Target="header33.xml"/><Relationship Id="rId69" Type="http://schemas.openxmlformats.org/officeDocument/2006/relationships/header" Target="header34.xml"/><Relationship Id="rId70" Type="http://schemas.openxmlformats.org/officeDocument/2006/relationships/footer" Target="footer35.xml"/><Relationship Id="rId71" Type="http://schemas.openxmlformats.org/officeDocument/2006/relationships/footer" Target="footer36.xml"/><Relationship Id="rId72" Type="http://schemas.openxmlformats.org/officeDocument/2006/relationships/header" Target="header35.xml"/><Relationship Id="rId73" Type="http://schemas.openxmlformats.org/officeDocument/2006/relationships/header" Target="header36.xml"/><Relationship Id="rId74" Type="http://schemas.openxmlformats.org/officeDocument/2006/relationships/footer" Target="footer37.xml"/><Relationship Id="rId75" Type="http://schemas.openxmlformats.org/officeDocument/2006/relationships/footer" Target="footer38.xml"/><Relationship Id="rId76" Type="http://schemas.openxmlformats.org/officeDocument/2006/relationships/header" Target="header37.xml"/><Relationship Id="rId77" Type="http://schemas.openxmlformats.org/officeDocument/2006/relationships/header" Target="header38.xml"/><Relationship Id="rId78" Type="http://schemas.openxmlformats.org/officeDocument/2006/relationships/footer" Target="footer39.xml"/><Relationship Id="rId79" Type="http://schemas.openxmlformats.org/officeDocument/2006/relationships/footer" Target="footer40.xml"/><Relationship Id="rId80" Type="http://schemas.openxmlformats.org/officeDocument/2006/relationships/header" Target="header39.xml"/><Relationship Id="rId81" Type="http://schemas.openxmlformats.org/officeDocument/2006/relationships/header" Target="header40.xml"/><Relationship Id="rId82" Type="http://schemas.openxmlformats.org/officeDocument/2006/relationships/footer" Target="footer41.xml"/><Relationship Id="rId83" Type="http://schemas.openxmlformats.org/officeDocument/2006/relationships/footer" Target="footer42.xml"/><Relationship Id="rId84" Type="http://schemas.openxmlformats.org/officeDocument/2006/relationships/header" Target="header41.xml"/><Relationship Id="rId85" Type="http://schemas.openxmlformats.org/officeDocument/2006/relationships/header" Target="header42.xml"/><Relationship Id="rId86" Type="http://schemas.openxmlformats.org/officeDocument/2006/relationships/footer" Target="footer43.xml"/><Relationship Id="rId87" Type="http://schemas.openxmlformats.org/officeDocument/2006/relationships/footer" Target="footer44.xml"/><Relationship Id="rId88" Type="http://schemas.openxmlformats.org/officeDocument/2006/relationships/header" Target="header43.xml"/><Relationship Id="rId89" Type="http://schemas.openxmlformats.org/officeDocument/2006/relationships/header" Target="header44.xml"/><Relationship Id="rId90" Type="http://schemas.openxmlformats.org/officeDocument/2006/relationships/footer" Target="footer45.xml"/><Relationship Id="rId91" Type="http://schemas.openxmlformats.org/officeDocument/2006/relationships/footer" Target="footer46.xml"/><Relationship Id="rId92" Type="http://schemas.openxmlformats.org/officeDocument/2006/relationships/header" Target="header45.xml"/><Relationship Id="rId93" Type="http://schemas.openxmlformats.org/officeDocument/2006/relationships/header" Target="header46.xml"/><Relationship Id="rId94" Type="http://schemas.openxmlformats.org/officeDocument/2006/relationships/footer" Target="footer47.xml"/><Relationship Id="rId95" Type="http://schemas.openxmlformats.org/officeDocument/2006/relationships/footer" Target="footer48.xml"/><Relationship Id="rId96" Type="http://schemas.openxmlformats.org/officeDocument/2006/relationships/header" Target="header47.xml"/><Relationship Id="rId97" Type="http://schemas.openxmlformats.org/officeDocument/2006/relationships/header" Target="header48.xml"/><Relationship Id="rId98" Type="http://schemas.openxmlformats.org/officeDocument/2006/relationships/footer" Target="footer49.xml"/><Relationship Id="rId99" Type="http://schemas.openxmlformats.org/officeDocument/2006/relationships/footer" Target="footer50.xml"/><Relationship Id="rId100" Type="http://schemas.openxmlformats.org/officeDocument/2006/relationships/header" Target="header49.xml"/><Relationship Id="rId101" Type="http://schemas.openxmlformats.org/officeDocument/2006/relationships/header" Target="header50.xml"/><Relationship Id="rId102" Type="http://schemas.openxmlformats.org/officeDocument/2006/relationships/footer" Target="footer51.xml"/><Relationship Id="rId103" Type="http://schemas.openxmlformats.org/officeDocument/2006/relationships/footer" Target="footer52.xml"/><Relationship Id="rId104" Type="http://schemas.openxmlformats.org/officeDocument/2006/relationships/header" Target="header51.xml"/><Relationship Id="rId105" Type="http://schemas.openxmlformats.org/officeDocument/2006/relationships/header" Target="header52.xml"/><Relationship Id="rId106" Type="http://schemas.openxmlformats.org/officeDocument/2006/relationships/footer" Target="footer53.xml"/><Relationship Id="rId107" Type="http://schemas.openxmlformats.org/officeDocument/2006/relationships/footer" Target="footer54.xml"/><Relationship Id="rId108" Type="http://schemas.openxmlformats.org/officeDocument/2006/relationships/header" Target="header53.xml"/><Relationship Id="rId109" Type="http://schemas.openxmlformats.org/officeDocument/2006/relationships/header" Target="header54.xml"/><Relationship Id="rId110" Type="http://schemas.openxmlformats.org/officeDocument/2006/relationships/footer" Target="footer55.xml"/><Relationship Id="rId111" Type="http://schemas.openxmlformats.org/officeDocument/2006/relationships/footer" Target="footer56.xml"/><Relationship Id="rId112" Type="http://schemas.openxmlformats.org/officeDocument/2006/relationships/header" Target="header55.xml"/><Relationship Id="rId113" Type="http://schemas.openxmlformats.org/officeDocument/2006/relationships/header" Target="header56.xml"/><Relationship Id="rId114" Type="http://schemas.openxmlformats.org/officeDocument/2006/relationships/footer" Target="footer57.xml"/><Relationship Id="rId115" Type="http://schemas.openxmlformats.org/officeDocument/2006/relationships/footer" Target="footer58.xml"/><Relationship Id="rId116" Type="http://schemas.openxmlformats.org/officeDocument/2006/relationships/header" Target="header57.xml"/><Relationship Id="rId117" Type="http://schemas.openxmlformats.org/officeDocument/2006/relationships/header" Target="header58.xml"/><Relationship Id="rId118" Type="http://schemas.openxmlformats.org/officeDocument/2006/relationships/footer" Target="footer59.xml"/><Relationship Id="rId119" Type="http://schemas.openxmlformats.org/officeDocument/2006/relationships/footer" Target="footer60.xml"/><Relationship Id="rId120" Type="http://schemas.openxmlformats.org/officeDocument/2006/relationships/header" Target="header59.xml"/><Relationship Id="rId121" Type="http://schemas.openxmlformats.org/officeDocument/2006/relationships/header" Target="header60.xml"/><Relationship Id="rId122" Type="http://schemas.openxmlformats.org/officeDocument/2006/relationships/footer" Target="footer61.xml"/><Relationship Id="rId123" Type="http://schemas.openxmlformats.org/officeDocument/2006/relationships/footer" Target="footer62.xml"/><Relationship Id="rId124" Type="http://schemas.openxmlformats.org/officeDocument/2006/relationships/header" Target="header61.xml"/><Relationship Id="rId125" Type="http://schemas.openxmlformats.org/officeDocument/2006/relationships/header" Target="header62.xml"/><Relationship Id="rId126" Type="http://schemas.openxmlformats.org/officeDocument/2006/relationships/footer" Target="footer63.xml"/><Relationship Id="rId127" Type="http://schemas.openxmlformats.org/officeDocument/2006/relationships/footer" Target="footer64.xml"/><Relationship Id="rId128" Type="http://schemas.openxmlformats.org/officeDocument/2006/relationships/header" Target="header63.xml"/><Relationship Id="rId129" Type="http://schemas.openxmlformats.org/officeDocument/2006/relationships/header" Target="header64.xml"/><Relationship Id="rId130" Type="http://schemas.openxmlformats.org/officeDocument/2006/relationships/footer" Target="footer65.xml"/><Relationship Id="rId131" Type="http://schemas.openxmlformats.org/officeDocument/2006/relationships/footer" Target="footer66.xml"/><Relationship Id="rId132" Type="http://schemas.openxmlformats.org/officeDocument/2006/relationships/header" Target="header65.xml"/><Relationship Id="rId133" Type="http://schemas.openxmlformats.org/officeDocument/2006/relationships/header" Target="header66.xml"/><Relationship Id="rId134" Type="http://schemas.openxmlformats.org/officeDocument/2006/relationships/footer" Target="footer67.xml"/><Relationship Id="rId135" Type="http://schemas.openxmlformats.org/officeDocument/2006/relationships/footer" Target="footer68.xml"/><Relationship Id="rId136" Type="http://schemas.openxmlformats.org/officeDocument/2006/relationships/header" Target="header67.xml"/><Relationship Id="rId137" Type="http://schemas.openxmlformats.org/officeDocument/2006/relationships/header" Target="header68.xml"/><Relationship Id="rId138" Type="http://schemas.openxmlformats.org/officeDocument/2006/relationships/footer" Target="footer69.xml"/><Relationship Id="rId139" Type="http://schemas.openxmlformats.org/officeDocument/2006/relationships/footer" Target="footer70.xml"/><Relationship Id="rId140" Type="http://schemas.openxmlformats.org/officeDocument/2006/relationships/header" Target="header69.xml"/><Relationship Id="rId141" Type="http://schemas.openxmlformats.org/officeDocument/2006/relationships/header" Target="header70.xml"/><Relationship Id="rId142" Type="http://schemas.openxmlformats.org/officeDocument/2006/relationships/footer" Target="footer71.xml"/><Relationship Id="rId143" Type="http://schemas.openxmlformats.org/officeDocument/2006/relationships/footer" Target="footer72.xml"/><Relationship Id="rId144" Type="http://schemas.openxmlformats.org/officeDocument/2006/relationships/header" Target="header71.xml"/><Relationship Id="rId145" Type="http://schemas.openxmlformats.org/officeDocument/2006/relationships/header" Target="header72.xml"/><Relationship Id="rId146" Type="http://schemas.openxmlformats.org/officeDocument/2006/relationships/footer" Target="footer73.xml"/><Relationship Id="rId147" Type="http://schemas.openxmlformats.org/officeDocument/2006/relationships/footer" Target="footer74.xml"/><Relationship Id="rId148" Type="http://schemas.openxmlformats.org/officeDocument/2006/relationships/numbering" Target="numbering.xml"/><Relationship Id="rId149" Type="http://schemas.openxmlformats.org/officeDocument/2006/relationships/fontTable" Target="fontTable.xml"/><Relationship Id="rId150" Type="http://schemas.openxmlformats.org/officeDocument/2006/relationships/settings" Target="settings.xml"/><Relationship Id="rId1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2000-12-07T14:08:00Z</dcterms:created>
  <dc:creator>A&amp;K</dc:creator>
  <dc:description/>
  <dc:language>en-CA</dc:language>
  <cp:lastModifiedBy>GE</cp:lastModifiedBy>
  <cp:lastPrinted>2000-12-06T17:43:00Z</cp:lastPrinted>
  <dcterms:modified xsi:type="dcterms:W3CDTF">2000-12-07T14:08:00Z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WAS:83337.1 </vt:lpwstr>
  </property>
</Properties>
</file>