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tabs>
          <w:tab w:val="clear" w:pos="2934"/>
        </w:tabs>
        <w:jc w:val="end"/>
        <w:outlineLvl w:val="0"/>
        <w:rPr/>
      </w:pPr>
      <w:r>
        <w:rPr/>
        <w:t>EXHIBIT A</w:t>
      </w:r>
    </w:p>
    <w:p>
      <w:pPr>
        <w:pStyle w:val="Heading"/>
        <w:tabs>
          <w:tab w:val="clear" w:pos="2934"/>
        </w:tabs>
        <w:rPr/>
      </w:pPr>
      <w:r>
        <w:rPr/>
      </w:r>
    </w:p>
    <w:p>
      <w:pPr>
        <w:pStyle w:val="Heading"/>
        <w:tabs>
          <w:tab w:val="clear" w:pos="2934"/>
        </w:tabs>
        <w:rPr/>
      </w:pPr>
      <w:r>
        <w:rPr/>
      </w:r>
    </w:p>
    <w:p>
      <w:pPr>
        <w:pStyle w:val="Heading"/>
        <w:tabs>
          <w:tab w:val="clear" w:pos="2934"/>
        </w:tabs>
        <w:rPr/>
      </w:pPr>
      <w:r>
        <w:rPr/>
      </w:r>
    </w:p>
    <w:p>
      <w:pPr>
        <w:pStyle w:val="Heading"/>
        <w:numPr>
          <w:ilvl w:val="0"/>
          <w:numId w:val="0"/>
        </w:numPr>
        <w:tabs>
          <w:tab w:val="clear" w:pos="2934"/>
        </w:tabs>
        <w:outlineLvl w:val="0"/>
        <w:rPr>
          <w:sz w:val="28"/>
        </w:rPr>
      </w:pPr>
      <w:r>
        <w:rPr>
          <w:sz w:val="28"/>
        </w:rPr>
        <w:t>LOST CREEK GATHERING COMPANY, L.L.C.</w:t>
      </w:r>
    </w:p>
    <w:p>
      <w:pPr>
        <w:pStyle w:val="Heading"/>
        <w:tabs>
          <w:tab w:val="clear" w:pos="2934"/>
        </w:tabs>
        <w:rPr>
          <w:sz w:val="28"/>
        </w:rPr>
      </w:pPr>
      <w:r>
        <w:rPr>
          <w:sz w:val="28"/>
        </w:rPr>
      </w:r>
    </w:p>
    <w:p>
      <w:pPr>
        <w:pStyle w:val="Heading"/>
        <w:tabs>
          <w:tab w:val="clear" w:pos="2934"/>
        </w:tabs>
        <w:rPr/>
      </w:pPr>
      <w:r>
        <w:rPr/>
      </w:r>
    </w:p>
    <w:p>
      <w:pPr>
        <w:pStyle w:val="Heading"/>
        <w:tabs>
          <w:tab w:val="clear" w:pos="2934"/>
        </w:tabs>
        <w:rPr/>
      </w:pPr>
      <w:r>
        <w:rPr/>
      </w:r>
    </w:p>
    <w:p>
      <w:pPr>
        <w:pStyle w:val="Heading"/>
        <w:tabs>
          <w:tab w:val="clear" w:pos="2934"/>
        </w:tabs>
        <w:rPr/>
      </w:pPr>
      <w:r>
        <w:rPr/>
      </w:r>
    </w:p>
    <w:p>
      <w:pPr>
        <w:pStyle w:val="Heading"/>
        <w:numPr>
          <w:ilvl w:val="0"/>
          <w:numId w:val="0"/>
        </w:numPr>
        <w:tabs>
          <w:tab w:val="clear" w:pos="2934"/>
        </w:tabs>
        <w:outlineLvl w:val="0"/>
        <w:rPr>
          <w:sz w:val="28"/>
        </w:rPr>
      </w:pPr>
      <w:r>
        <w:rPr>
          <w:sz w:val="28"/>
        </w:rPr>
        <w:t xml:space="preserve">SCOPE OF WORK </w:t>
      </w:r>
    </w:p>
    <w:p>
      <w:pPr>
        <w:pStyle w:val="Heading"/>
        <w:tabs>
          <w:tab w:val="clear" w:pos="2934"/>
        </w:tabs>
        <w:rPr>
          <w:sz w:val="28"/>
        </w:rPr>
      </w:pPr>
      <w:r>
        <w:rPr>
          <w:sz w:val="28"/>
        </w:rPr>
        <w:t>FOR THE</w:t>
      </w:r>
    </w:p>
    <w:p>
      <w:pPr>
        <w:pStyle w:val="Heading"/>
        <w:tabs>
          <w:tab w:val="clear" w:pos="2934"/>
        </w:tabs>
        <w:rPr>
          <w:sz w:val="28"/>
        </w:rPr>
      </w:pPr>
      <w:r>
        <w:rPr>
          <w:sz w:val="28"/>
        </w:rPr>
        <w:t>LOST CREEK GATHERING STATION</w:t>
      </w:r>
    </w:p>
    <w:p>
      <w:pPr>
        <w:pStyle w:val="Heading"/>
        <w:tabs>
          <w:tab w:val="clear" w:pos="2934"/>
        </w:tabs>
        <w:rPr>
          <w:sz w:val="28"/>
        </w:rPr>
      </w:pPr>
      <w:r>
        <w:rPr>
          <w:sz w:val="28"/>
        </w:rPr>
      </w:r>
    </w:p>
    <w:p>
      <w:pPr>
        <w:pStyle w:val="Heading"/>
        <w:tabs>
          <w:tab w:val="clear" w:pos="2934"/>
        </w:tabs>
        <w:rPr/>
      </w:pPr>
      <w:r>
        <w:rPr/>
      </w:r>
    </w:p>
    <w:p>
      <w:pPr>
        <w:pStyle w:val="Heading"/>
        <w:tabs>
          <w:tab w:val="clear" w:pos="2934"/>
        </w:tabs>
        <w:rPr/>
      </w:pPr>
      <w:r>
        <w:rPr/>
      </w:r>
    </w:p>
    <w:p>
      <w:pPr>
        <w:pStyle w:val="Heading"/>
        <w:tabs>
          <w:tab w:val="clear" w:pos="2934"/>
        </w:tabs>
        <w:jc w:val="start"/>
        <w:rPr/>
      </w:pPr>
      <w:r>
        <w:rPr/>
      </w:r>
    </w:p>
    <w:p>
      <w:pPr>
        <w:pStyle w:val="Heading"/>
        <w:tabs>
          <w:tab w:val="clear" w:pos="2934"/>
        </w:tabs>
        <w:jc w:val="start"/>
        <w:rPr/>
      </w:pPr>
      <w:r>
        <w:rPr/>
      </w:r>
    </w:p>
    <w:p>
      <w:pPr>
        <w:pStyle w:val="Heading"/>
        <w:numPr>
          <w:ilvl w:val="0"/>
          <w:numId w:val="0"/>
        </w:numPr>
        <w:tabs>
          <w:tab w:val="clear" w:pos="2934"/>
        </w:tabs>
        <w:jc w:val="start"/>
        <w:outlineLvl w:val="0"/>
        <w:rPr/>
      </w:pPr>
      <w:r>
        <w:rPr/>
        <w:t>TABLE OF CONTENTS</w:t>
      </w:r>
    </w:p>
    <w:p>
      <w:pPr>
        <w:pStyle w:val="Normal"/>
        <w:tabs>
          <w:tab w:val="clear" w:pos="720"/>
          <w:tab w:val="left" w:pos="326" w:leader="none"/>
        </w:tabs>
        <w:rPr>
          <w:sz w:val="31"/>
          <w:lang w:val="en-US"/>
        </w:rPr>
      </w:pPr>
      <w:r>
        <w:rPr>
          <w:sz w:val="31"/>
          <w:lang w:val="en-US"/>
        </w:rPr>
      </w:r>
    </w:p>
    <w:p>
      <w:pPr>
        <w:pStyle w:val="Normal"/>
        <w:tabs>
          <w:tab w:val="clear" w:pos="720"/>
          <w:tab w:val="left" w:pos="326" w:leader="none"/>
          <w:tab w:val="left" w:pos="1260" w:leader="none"/>
        </w:tabs>
        <w:ind w:start="720" w:end="0"/>
        <w:rPr/>
      </w:pPr>
      <w:r>
        <w:rPr>
          <w:b/>
          <w:sz w:val="26"/>
          <w:lang w:val="en-US"/>
        </w:rPr>
        <w:t>1.0</w:t>
        <w:tab/>
        <w:t>PROJECT</w:t>
      </w:r>
      <w:r>
        <w:rPr>
          <w:b/>
          <w:sz w:val="31"/>
          <w:lang w:val="en-US"/>
        </w:rPr>
        <w:t xml:space="preserve"> </w:t>
      </w:r>
      <w:r>
        <w:rPr>
          <w:b/>
          <w:sz w:val="26"/>
          <w:lang w:val="en-US"/>
        </w:rPr>
        <w:t>INFORMATION</w:t>
      </w:r>
    </w:p>
    <w:p>
      <w:pPr>
        <w:pStyle w:val="Normal"/>
        <w:tabs>
          <w:tab w:val="clear" w:pos="720"/>
          <w:tab w:val="left" w:pos="326" w:leader="none"/>
          <w:tab w:val="right" w:pos="3121" w:leader="none"/>
        </w:tabs>
        <w:ind w:start="720" w:end="0"/>
        <w:rPr>
          <w:b/>
          <w:sz w:val="26"/>
          <w:lang w:val="en-US"/>
        </w:rPr>
      </w:pPr>
      <w:r>
        <w:rPr>
          <w:b/>
          <w:sz w:val="26"/>
          <w:lang w:val="en-US"/>
        </w:rPr>
      </w:r>
    </w:p>
    <w:p>
      <w:pPr>
        <w:pStyle w:val="Normal"/>
        <w:tabs>
          <w:tab w:val="clear" w:pos="720"/>
          <w:tab w:val="left" w:pos="1243" w:leader="none"/>
        </w:tabs>
        <w:ind w:start="720" w:end="0"/>
        <w:rPr>
          <w:b/>
          <w:sz w:val="26"/>
          <w:lang w:val="en-US"/>
        </w:rPr>
      </w:pPr>
      <w:r>
        <w:rPr>
          <w:b/>
          <w:sz w:val="26"/>
          <w:lang w:val="en-US"/>
        </w:rPr>
        <w:t xml:space="preserve">2.0 </w:t>
        <w:tab/>
        <w:t>DEFINITION OF TERMINOLOGY, STANDARDS AND SPECIFICATIONS</w:t>
      </w:r>
    </w:p>
    <w:p>
      <w:pPr>
        <w:pStyle w:val="Normal"/>
        <w:tabs>
          <w:tab w:val="clear" w:pos="720"/>
          <w:tab w:val="left" w:pos="1620" w:leader="none"/>
          <w:tab w:val="left" w:pos="2070" w:leader="none"/>
          <w:tab w:val="right" w:pos="4718" w:leader="none"/>
        </w:tabs>
        <w:ind w:start="720" w:end="0"/>
        <w:rPr>
          <w:b/>
          <w:sz w:val="26"/>
          <w:lang w:val="en-US"/>
        </w:rPr>
      </w:pPr>
      <w:r>
        <w:rPr>
          <w:b/>
          <w:sz w:val="26"/>
          <w:lang w:val="en-US"/>
        </w:rPr>
      </w:r>
    </w:p>
    <w:p>
      <w:pPr>
        <w:pStyle w:val="Normal"/>
        <w:tabs>
          <w:tab w:val="clear" w:pos="720"/>
          <w:tab w:val="left" w:pos="1239" w:leader="none"/>
        </w:tabs>
        <w:ind w:start="720" w:end="0"/>
        <w:rPr>
          <w:b/>
          <w:sz w:val="26"/>
          <w:lang w:val="en-US"/>
        </w:rPr>
      </w:pPr>
      <w:r>
        <w:rPr>
          <w:b/>
          <w:sz w:val="26"/>
          <w:lang w:val="en-US"/>
        </w:rPr>
        <w:t xml:space="preserve">3.0 </w:t>
        <w:tab/>
        <w:t>SCOPE OF TECHNICAL DESIGN</w:t>
      </w:r>
    </w:p>
    <w:p>
      <w:pPr>
        <w:pStyle w:val="Normal"/>
        <w:tabs>
          <w:tab w:val="clear" w:pos="720"/>
          <w:tab w:val="left" w:pos="1239" w:leader="none"/>
          <w:tab w:val="right" w:pos="5005" w:leader="none"/>
        </w:tabs>
        <w:ind w:start="720" w:end="0"/>
        <w:rPr>
          <w:b/>
          <w:sz w:val="26"/>
          <w:lang w:val="en-US"/>
        </w:rPr>
      </w:pPr>
      <w:r>
        <w:rPr>
          <w:b/>
          <w:sz w:val="26"/>
          <w:lang w:val="en-US"/>
        </w:rPr>
      </w:r>
    </w:p>
    <w:p>
      <w:pPr>
        <w:pStyle w:val="Normal"/>
        <w:tabs>
          <w:tab w:val="clear" w:pos="720"/>
          <w:tab w:val="left" w:pos="1260" w:leader="none"/>
        </w:tabs>
        <w:ind w:start="720" w:end="0"/>
        <w:rPr>
          <w:b/>
          <w:sz w:val="26"/>
          <w:lang w:val="en-US"/>
        </w:rPr>
      </w:pPr>
      <w:r>
        <w:rPr>
          <w:b/>
          <w:sz w:val="26"/>
          <w:lang w:val="en-US"/>
        </w:rPr>
        <w:t>4.0</w:t>
        <w:tab/>
        <w:t>OPERATING PHILOSOPHY</w:t>
      </w:r>
    </w:p>
    <w:p>
      <w:pPr>
        <w:pStyle w:val="Normal"/>
        <w:tabs>
          <w:tab w:val="clear" w:pos="720"/>
          <w:tab w:val="left" w:pos="1620" w:leader="none"/>
          <w:tab w:val="left" w:pos="2340" w:leader="none"/>
          <w:tab w:val="right" w:pos="4718" w:leader="none"/>
        </w:tabs>
        <w:ind w:start="720" w:end="0"/>
        <w:rPr>
          <w:b/>
          <w:sz w:val="26"/>
          <w:lang w:val="en-US"/>
        </w:rPr>
      </w:pPr>
      <w:r>
        <w:rPr>
          <w:b/>
          <w:sz w:val="26"/>
          <w:lang w:val="en-US"/>
        </w:rPr>
      </w:r>
    </w:p>
    <w:p>
      <w:pPr>
        <w:pStyle w:val="Normal"/>
        <w:tabs>
          <w:tab w:val="clear" w:pos="720"/>
          <w:tab w:val="left" w:pos="1243" w:leader="none"/>
        </w:tabs>
        <w:ind w:start="720" w:end="0"/>
        <w:rPr>
          <w:b/>
          <w:sz w:val="26"/>
          <w:lang w:val="en-US"/>
        </w:rPr>
      </w:pPr>
      <w:r>
        <w:rPr>
          <w:b/>
          <w:sz w:val="26"/>
          <w:lang w:val="en-US"/>
        </w:rPr>
        <w:t>5.0</w:t>
        <w:tab/>
        <w:t>MECHANICAL AND PIPING</w:t>
      </w:r>
    </w:p>
    <w:p>
      <w:pPr>
        <w:pStyle w:val="Normal"/>
        <w:tabs>
          <w:tab w:val="clear" w:pos="720"/>
          <w:tab w:val="left" w:pos="1248" w:leader="none"/>
        </w:tabs>
        <w:ind w:start="720" w:end="0"/>
        <w:rPr>
          <w:b/>
          <w:sz w:val="26"/>
          <w:lang w:val="en-US"/>
        </w:rPr>
      </w:pPr>
      <w:r>
        <w:rPr>
          <w:b/>
          <w:sz w:val="26"/>
          <w:lang w:val="en-US"/>
        </w:rPr>
      </w:r>
    </w:p>
    <w:p>
      <w:pPr>
        <w:pStyle w:val="Normal"/>
        <w:tabs>
          <w:tab w:val="clear" w:pos="720"/>
          <w:tab w:val="left" w:pos="1248" w:leader="none"/>
        </w:tabs>
        <w:ind w:start="720" w:end="0"/>
        <w:rPr>
          <w:b/>
          <w:sz w:val="26"/>
          <w:lang w:val="en-US"/>
        </w:rPr>
      </w:pPr>
      <w:r>
        <w:rPr>
          <w:b/>
          <w:sz w:val="26"/>
          <w:lang w:val="en-US"/>
        </w:rPr>
        <w:t>6.0</w:t>
        <w:tab/>
        <w:t>COMPRESSOR AND AUXILIARY SYSTEMS</w:t>
      </w:r>
    </w:p>
    <w:p>
      <w:pPr>
        <w:pStyle w:val="Normal"/>
        <w:tabs>
          <w:tab w:val="clear" w:pos="720"/>
          <w:tab w:val="left" w:pos="1620" w:leader="none"/>
          <w:tab w:val="left" w:pos="2340" w:leader="none"/>
        </w:tabs>
        <w:ind w:start="720" w:end="0"/>
        <w:rPr>
          <w:sz w:val="22"/>
          <w:lang w:val="en-US"/>
        </w:rPr>
      </w:pPr>
      <w:r>
        <w:rPr>
          <w:sz w:val="22"/>
          <w:lang w:val="en-US"/>
        </w:rPr>
        <w:tab/>
      </w:r>
    </w:p>
    <w:p>
      <w:pPr>
        <w:pStyle w:val="Normal"/>
        <w:tabs>
          <w:tab w:val="clear" w:pos="720"/>
          <w:tab w:val="left" w:pos="1248" w:leader="none"/>
        </w:tabs>
        <w:ind w:start="720" w:end="0"/>
        <w:rPr/>
      </w:pPr>
      <w:r>
        <w:rPr>
          <w:b/>
          <w:sz w:val="22"/>
          <w:lang w:val="en-US"/>
        </w:rPr>
        <w:t>7</w:t>
      </w:r>
      <w:r>
        <w:rPr>
          <w:b/>
          <w:sz w:val="26"/>
          <w:lang w:val="en-US"/>
        </w:rPr>
        <w:t xml:space="preserve">.0 </w:t>
        <w:tab/>
        <w:t>CIVIL/STRUCTURAL</w:t>
      </w:r>
    </w:p>
    <w:p>
      <w:pPr>
        <w:pStyle w:val="Normal"/>
        <w:tabs>
          <w:tab w:val="clear" w:pos="720"/>
          <w:tab w:val="right" w:pos="4715" w:leader="none"/>
        </w:tabs>
        <w:ind w:start="720" w:end="0"/>
        <w:rPr>
          <w:b/>
          <w:sz w:val="22"/>
          <w:lang w:val="en-US"/>
        </w:rPr>
      </w:pPr>
      <w:r>
        <w:rPr>
          <w:b/>
          <w:sz w:val="22"/>
          <w:lang w:val="en-US"/>
        </w:rPr>
      </w:r>
    </w:p>
    <w:p>
      <w:pPr>
        <w:pStyle w:val="Normal"/>
        <w:tabs>
          <w:tab w:val="clear" w:pos="720"/>
          <w:tab w:val="left" w:pos="1247" w:leader="none"/>
        </w:tabs>
        <w:ind w:start="720" w:end="0"/>
        <w:rPr>
          <w:b/>
          <w:sz w:val="24"/>
          <w:lang w:val="en-US"/>
        </w:rPr>
      </w:pPr>
      <w:r>
        <w:rPr>
          <w:b/>
          <w:sz w:val="24"/>
          <w:lang w:val="en-US"/>
        </w:rPr>
        <w:t xml:space="preserve">8.0 </w:t>
        <w:tab/>
        <w:t>INSTRUMENTATION, CONTROLS AND ELECTRICAL</w:t>
      </w:r>
    </w:p>
    <w:p>
      <w:pPr>
        <w:pStyle w:val="Normal"/>
        <w:tabs>
          <w:tab w:val="clear" w:pos="720"/>
          <w:tab w:val="left" w:pos="1620" w:leader="none"/>
          <w:tab w:val="left" w:pos="2340" w:leader="none"/>
        </w:tabs>
        <w:ind w:start="720" w:end="0"/>
        <w:rPr>
          <w:b/>
          <w:sz w:val="22"/>
          <w:lang w:val="en-US"/>
        </w:rPr>
      </w:pPr>
      <w:r>
        <w:rPr>
          <w:b/>
          <w:sz w:val="22"/>
          <w:lang w:val="en-US"/>
        </w:rPr>
      </w:r>
    </w:p>
    <w:p>
      <w:pPr>
        <w:pStyle w:val="Normal"/>
        <w:tabs>
          <w:tab w:val="clear" w:pos="720"/>
          <w:tab w:val="left" w:pos="1247" w:leader="none"/>
        </w:tabs>
        <w:ind w:start="720" w:end="0"/>
        <w:rPr>
          <w:sz w:val="24"/>
          <w:lang w:val="en-US"/>
        </w:rPr>
      </w:pPr>
      <w:r>
        <w:rPr>
          <w:b/>
          <w:sz w:val="24"/>
          <w:lang w:val="en-US"/>
        </w:rPr>
        <w:t xml:space="preserve">9.0 </w:t>
        <w:tab/>
        <w:t>CONSTRUCTION</w:t>
      </w:r>
    </w:p>
    <w:p>
      <w:pPr>
        <w:pStyle w:val="Normal"/>
        <w:tabs>
          <w:tab w:val="clear" w:pos="720"/>
          <w:tab w:val="left" w:pos="1247" w:leader="none"/>
        </w:tabs>
        <w:ind w:start="720" w:end="0"/>
        <w:rPr>
          <w:b/>
          <w:sz w:val="24"/>
          <w:lang w:val="en-US"/>
        </w:rPr>
      </w:pPr>
      <w:r>
        <w:rPr>
          <w:b/>
          <w:sz w:val="24"/>
          <w:lang w:val="en-US"/>
        </w:rPr>
      </w:r>
    </w:p>
    <w:p>
      <w:pPr>
        <w:pStyle w:val="Normal"/>
        <w:tabs>
          <w:tab w:val="clear" w:pos="720"/>
          <w:tab w:val="left" w:pos="1247" w:leader="none"/>
        </w:tabs>
        <w:ind w:start="720" w:end="0"/>
        <w:rPr>
          <w:b/>
          <w:sz w:val="24"/>
          <w:lang w:val="en-US"/>
        </w:rPr>
      </w:pPr>
      <w:r>
        <w:rPr>
          <w:b/>
          <w:sz w:val="24"/>
          <w:lang w:val="en-US"/>
        </w:rPr>
        <w:t>10.0</w:t>
        <w:tab/>
        <w:t>PROCUREMENT</w:t>
      </w:r>
    </w:p>
    <w:p>
      <w:pPr>
        <w:pStyle w:val="Normal"/>
        <w:tabs>
          <w:tab w:val="clear" w:pos="720"/>
          <w:tab w:val="left" w:pos="1660" w:leader="none"/>
          <w:tab w:val="right" w:pos="6984" w:leader="none"/>
        </w:tabs>
        <w:ind w:start="720" w:end="0"/>
        <w:rPr>
          <w:b/>
          <w:sz w:val="22"/>
          <w:lang w:val="en-US"/>
        </w:rPr>
      </w:pPr>
      <w:r>
        <w:rPr>
          <w:b/>
          <w:sz w:val="22"/>
          <w:lang w:val="en-US"/>
        </w:rPr>
      </w:r>
    </w:p>
    <w:p>
      <w:pPr>
        <w:pStyle w:val="Normal"/>
        <w:ind w:start="720" w:end="0"/>
        <w:rPr>
          <w:b/>
          <w:sz w:val="22"/>
          <w:lang w:val="en-US"/>
        </w:rPr>
      </w:pPr>
      <w:r>
        <w:rPr>
          <w:b/>
          <w:sz w:val="22"/>
          <w:lang w:val="en-US"/>
        </w:rPr>
      </w:r>
      <w:r>
        <w:br w:type="page"/>
      </w:r>
    </w:p>
    <w:p>
      <w:pPr>
        <w:pStyle w:val="Normal"/>
        <w:ind w:start="720" w:end="0"/>
        <w:rPr>
          <w:sz w:val="23"/>
          <w:lang w:val="en-US"/>
        </w:rPr>
      </w:pPr>
      <w:r>
        <w:rPr>
          <w:b/>
          <w:sz w:val="23"/>
          <w:lang w:val="en-US"/>
        </w:rPr>
        <w:t>1.0</w:t>
        <w:tab/>
        <w:t>PROJECT INFORMATION</w:t>
        <w:tab/>
      </w:r>
    </w:p>
    <w:p>
      <w:pPr>
        <w:pStyle w:val="Normal"/>
        <w:ind w:start="720" w:end="0"/>
        <w:rPr>
          <w:b/>
          <w:sz w:val="23"/>
          <w:lang w:val="en-US"/>
        </w:rPr>
      </w:pPr>
      <w:r>
        <w:rPr>
          <w:b/>
          <w:sz w:val="23"/>
          <w:lang w:val="en-US"/>
        </w:rPr>
      </w:r>
    </w:p>
    <w:p>
      <w:pPr>
        <w:pStyle w:val="Normal"/>
        <w:ind w:start="720" w:end="0"/>
        <w:rPr/>
      </w:pPr>
      <w:r>
        <w:rPr>
          <w:b/>
          <w:sz w:val="23"/>
          <w:lang w:val="en-US"/>
        </w:rPr>
        <w:t>1.1</w:t>
      </w:r>
      <w:r>
        <w:rPr>
          <w:sz w:val="23"/>
          <w:lang w:val="en-US"/>
        </w:rPr>
        <w:tab/>
      </w:r>
      <w:r>
        <w:rPr>
          <w:b/>
          <w:sz w:val="23"/>
          <w:lang w:val="en-US"/>
        </w:rPr>
        <w:t>OVERVIEW OF PROJECT</w:t>
      </w:r>
    </w:p>
    <w:p>
      <w:pPr>
        <w:pStyle w:val="Normal"/>
        <w:ind w:start="720" w:end="0"/>
        <w:rPr>
          <w:b/>
          <w:sz w:val="23"/>
          <w:lang w:val="en-US"/>
        </w:rPr>
      </w:pPr>
      <w:r>
        <w:rPr>
          <w:b/>
          <w:sz w:val="23"/>
          <w:lang w:val="en-US"/>
        </w:rPr>
      </w:r>
    </w:p>
    <w:p>
      <w:pPr>
        <w:pStyle w:val="BodyTextIndent3"/>
        <w:rPr>
          <w:sz w:val="22"/>
        </w:rPr>
      </w:pPr>
      <w:r>
        <w:rPr>
          <w:sz w:val="22"/>
        </w:rPr>
        <w:t>This scope of work and its specifications and references are for Company’s Lost Creek Gathering Station, located adjacent to Colorado Interstate Gas Company’s (CIG) compressor station north of Wamsutter in Section 27, T20N-R94W, Sweetwater County, Wyoming.   The compressor station shall either be gas drive or electric drive.  For the gas drive alternative a minimum of two skid mounted compressor packages shall be used.  For the electric drive alternative a single unit is allowed.</w:t>
      </w:r>
    </w:p>
    <w:p>
      <w:pPr>
        <w:pStyle w:val="BodyTextIndent3"/>
        <w:rPr>
          <w:sz w:val="22"/>
        </w:rPr>
      </w:pPr>
      <w:r>
        <w:rPr>
          <w:sz w:val="22"/>
        </w:rPr>
      </w:r>
    </w:p>
    <w:p>
      <w:pPr>
        <w:pStyle w:val="BodyTextIndent3"/>
        <w:rPr>
          <w:sz w:val="22"/>
        </w:rPr>
      </w:pPr>
      <w:r>
        <w:rPr>
          <w:sz w:val="22"/>
        </w:rPr>
        <w:t>The project is initially to be bid for the two alternatives, gas drive and electric drive.  This Exhibit A contains the specifications for the packaged compressor units with gas drive.  Exhibit B contains additional specifications for the electric drive for the prime mover motors and all related electric equipment.  For the electric drive alternative Exhibit B has precedence over Exhibit A if conflicts exist.</w:t>
      </w:r>
    </w:p>
    <w:p>
      <w:pPr>
        <w:pStyle w:val="BodyTextIndent3"/>
        <w:rPr>
          <w:sz w:val="22"/>
        </w:rPr>
      </w:pPr>
      <w:r>
        <w:rPr>
          <w:sz w:val="22"/>
        </w:rPr>
      </w:r>
    </w:p>
    <w:p>
      <w:pPr>
        <w:pStyle w:val="BodyTextIndent3"/>
        <w:rPr>
          <w:sz w:val="22"/>
        </w:rPr>
      </w:pPr>
      <w:r>
        <w:rPr>
          <w:sz w:val="22"/>
        </w:rPr>
        <w:t>The project shall include all engineering, procurement, fabrication, installation, project management, start-up and commissioning of a complete compressor station facility. This facility shall be designed and constructed in accordance with DOT Part 192, the Engineering Standards, and the specifications in this document. Contractor’s proposal, in addition to the contract document with price and terms, shall include a conceptual drawing of compressor station piping and utility systems, proposed compressor performance curves and compressor performance guarantees, engine air emission guarantees, pulsation and vibration level guarantees, identification of compression and other major equipment being proposed, proposed initial spare parts inventory and identification of any exceptions to the requirements of this scope. Contractor may include any other data and information felt to be pertinent to his proposal.</w:t>
      </w:r>
    </w:p>
    <w:p>
      <w:pPr>
        <w:pStyle w:val="BodyTextIndent3"/>
        <w:rPr/>
      </w:pPr>
      <w:r>
        <w:rPr/>
      </w:r>
    </w:p>
    <w:p>
      <w:pPr>
        <w:pStyle w:val="BodyTextIndent3"/>
        <w:rPr/>
      </w:pPr>
      <w:r>
        <w:rPr/>
      </w:r>
    </w:p>
    <w:p>
      <w:pPr>
        <w:pStyle w:val="Normal"/>
        <w:ind w:start="720" w:end="0"/>
        <w:rPr>
          <w:b/>
        </w:rPr>
      </w:pPr>
      <w:r>
        <w:rPr>
          <w:b/>
          <w:sz w:val="23"/>
          <w:lang w:val="en-US"/>
        </w:rPr>
        <w:t>1.2</w:t>
        <w:tab/>
        <w:t>COMPRESSOR STATION DESCRIPTION</w:t>
      </w:r>
    </w:p>
    <w:p>
      <w:pPr>
        <w:pStyle w:val="BodyTextIndent3"/>
        <w:rPr>
          <w:b/>
        </w:rPr>
      </w:pPr>
      <w:r>
        <w:rPr>
          <w:b/>
        </w:rPr>
      </w:r>
    </w:p>
    <w:p>
      <w:pPr>
        <w:pStyle w:val="BodyTextIndent3"/>
        <w:rPr>
          <w:sz w:val="22"/>
        </w:rPr>
      </w:pPr>
      <w:r>
        <w:rPr>
          <w:sz w:val="22"/>
        </w:rPr>
        <w:t>The compressor station shall include, but is not limited to:</w:t>
      </w:r>
    </w:p>
    <w:p>
      <w:pPr>
        <w:pStyle w:val="BodyText3"/>
        <w:numPr>
          <w:ilvl w:val="0"/>
          <w:numId w:val="14"/>
        </w:numPr>
        <w:tabs>
          <w:tab w:val="clear" w:pos="720"/>
          <w:tab w:val="left" w:pos="900" w:leader="none"/>
        </w:tabs>
        <w:ind w:hanging="180" w:start="900" w:end="0"/>
        <w:rPr>
          <w:sz w:val="22"/>
        </w:rPr>
      </w:pPr>
      <w:r>
        <w:rPr>
          <w:sz w:val="22"/>
        </w:rPr>
        <w:t>Site preparation and improvements including tank containment structures, clearing, grading, drainage and crushed stone or equivalent road and parking area within the station site.</w:t>
      </w:r>
    </w:p>
    <w:p>
      <w:pPr>
        <w:pStyle w:val="BodyText3"/>
        <w:numPr>
          <w:ilvl w:val="0"/>
          <w:numId w:val="14"/>
        </w:numPr>
        <w:tabs>
          <w:tab w:val="clear" w:pos="720"/>
          <w:tab w:val="left" w:pos="900" w:leader="none"/>
        </w:tabs>
        <w:ind w:hanging="180" w:start="900" w:end="0"/>
        <w:rPr>
          <w:sz w:val="22"/>
        </w:rPr>
      </w:pPr>
      <w:r>
        <w:rPr>
          <w:sz w:val="22"/>
        </w:rPr>
        <w:t>Skid mounted natural gas fueled engines or electric motors and pipeline compressors with all cylinders, cylinder unloading devices, mufflers, scrubbers, piping, pulsation bottles, auxiliary equipment, systems and controls including starting, engine cooling and oil systems and fuel gas system.  Skids shall have spill containment and drain systems. Controls shall include capabilities specified in the attached Exhibit A-1.</w:t>
      </w:r>
    </w:p>
    <w:p>
      <w:pPr>
        <w:pStyle w:val="BodyText3"/>
        <w:numPr>
          <w:ilvl w:val="0"/>
          <w:numId w:val="14"/>
        </w:numPr>
        <w:tabs>
          <w:tab w:val="clear" w:pos="720"/>
          <w:tab w:val="left" w:pos="900" w:leader="none"/>
        </w:tabs>
        <w:ind w:hanging="180" w:start="900" w:end="0"/>
        <w:rPr>
          <w:sz w:val="22"/>
        </w:rPr>
      </w:pPr>
      <w:r>
        <w:rPr>
          <w:sz w:val="22"/>
        </w:rPr>
        <w:t>The electric motor drive compressor station shall include all necessary electric equipment and wiring beginning at the power transmission line dead end structure including the electric substation, transformer, variable frequency drive, variable speed electric motor, and motor switch and control systems as specified in Exhibit B.</w:t>
      </w:r>
    </w:p>
    <w:p>
      <w:pPr>
        <w:pStyle w:val="BodyText3"/>
        <w:numPr>
          <w:ilvl w:val="0"/>
          <w:numId w:val="14"/>
        </w:numPr>
        <w:tabs>
          <w:tab w:val="clear" w:pos="720"/>
          <w:tab w:val="left" w:pos="900" w:leader="none"/>
        </w:tabs>
        <w:ind w:hanging="180" w:start="900" w:end="0"/>
        <w:rPr>
          <w:sz w:val="22"/>
        </w:rPr>
      </w:pPr>
      <w:r>
        <w:rPr>
          <w:sz w:val="22"/>
        </w:rPr>
        <w:t>Foundations, compressor, fuel gas system if required, and control buildings. The area of the compressor building shall be sufficient for the compressor units with work space for normal repairs and storage space for tools and spare parts. A control room to house the station PLC panel, ESD/BSD cabinet, UPS, DC and AC distribution panels, and MMI will be required.</w:t>
      </w:r>
    </w:p>
    <w:p>
      <w:pPr>
        <w:pStyle w:val="BodyText3"/>
        <w:numPr>
          <w:ilvl w:val="0"/>
          <w:numId w:val="14"/>
        </w:numPr>
        <w:tabs>
          <w:tab w:val="clear" w:pos="720"/>
          <w:tab w:val="left" w:pos="900" w:leader="none"/>
        </w:tabs>
        <w:ind w:hanging="180" w:start="900" w:end="0"/>
        <w:rPr>
          <w:sz w:val="22"/>
        </w:rPr>
      </w:pPr>
      <w:r>
        <w:rPr>
          <w:sz w:val="22"/>
        </w:rPr>
        <w:t>Gas piping with necessary valves and fittings including suction and discharge headers, unit piping, fuel gas piping, emergency shut down gas, instrument gas and station blow down lines and vent stack.  The headers shall be sized for the “Future” condition shown herein.</w:t>
      </w:r>
    </w:p>
    <w:p>
      <w:pPr>
        <w:pStyle w:val="BodyText3"/>
        <w:numPr>
          <w:ilvl w:val="0"/>
          <w:numId w:val="14"/>
        </w:numPr>
        <w:tabs>
          <w:tab w:val="clear" w:pos="720"/>
          <w:tab w:val="left" w:pos="900" w:leader="none"/>
        </w:tabs>
        <w:ind w:hanging="180" w:start="900" w:end="0"/>
        <w:rPr>
          <w:sz w:val="22"/>
        </w:rPr>
      </w:pPr>
      <w:r>
        <w:rPr>
          <w:sz w:val="22"/>
        </w:rPr>
        <w:t>Station electrical system including equipment requirements, yard lighting, building lighting and domestic power.</w:t>
      </w:r>
    </w:p>
    <w:p>
      <w:pPr>
        <w:pStyle w:val="BodyText3"/>
        <w:numPr>
          <w:ilvl w:val="0"/>
          <w:numId w:val="14"/>
        </w:numPr>
        <w:tabs>
          <w:tab w:val="clear" w:pos="720"/>
          <w:tab w:val="left" w:pos="900" w:leader="none"/>
        </w:tabs>
        <w:ind w:hanging="180" w:start="900" w:end="0"/>
        <w:rPr>
          <w:sz w:val="22"/>
        </w:rPr>
      </w:pPr>
      <w:r>
        <w:rPr>
          <w:sz w:val="22"/>
        </w:rPr>
        <w:t>Initial inventory of spare parts.</w:t>
      </w:r>
    </w:p>
    <w:p>
      <w:pPr>
        <w:pStyle w:val="BodyText3"/>
        <w:numPr>
          <w:ilvl w:val="0"/>
          <w:numId w:val="14"/>
        </w:numPr>
        <w:tabs>
          <w:tab w:val="clear" w:pos="720"/>
          <w:tab w:val="left" w:pos="900" w:leader="none"/>
        </w:tabs>
        <w:ind w:hanging="180" w:start="900" w:end="0"/>
        <w:rPr>
          <w:sz w:val="22"/>
        </w:rPr>
      </w:pPr>
      <w:r>
        <w:rPr>
          <w:sz w:val="22"/>
        </w:rPr>
        <w:t>Utilities including domestic utilities, vent and drain, air, water and oil systems</w:t>
      </w:r>
    </w:p>
    <w:p>
      <w:pPr>
        <w:pStyle w:val="BodyText3"/>
        <w:numPr>
          <w:ilvl w:val="0"/>
          <w:numId w:val="14"/>
        </w:numPr>
        <w:tabs>
          <w:tab w:val="clear" w:pos="720"/>
          <w:tab w:val="left" w:pos="900" w:leader="none"/>
        </w:tabs>
        <w:ind w:hanging="180" w:start="900" w:end="0"/>
        <w:rPr>
          <w:sz w:val="22"/>
        </w:rPr>
      </w:pPr>
      <w:r>
        <w:rPr>
          <w:sz w:val="22"/>
        </w:rPr>
        <w:t>ESD system including compressor building fire and gas detection system.</w:t>
      </w:r>
    </w:p>
    <w:p>
      <w:pPr>
        <w:pStyle w:val="BodyText3"/>
        <w:numPr>
          <w:ilvl w:val="0"/>
          <w:numId w:val="14"/>
        </w:numPr>
        <w:tabs>
          <w:tab w:val="clear" w:pos="720"/>
          <w:tab w:val="left" w:pos="900" w:leader="none"/>
        </w:tabs>
        <w:ind w:hanging="180" w:start="900" w:end="0"/>
        <w:rPr>
          <w:sz w:val="22"/>
        </w:rPr>
      </w:pPr>
      <w:r>
        <w:rPr>
          <w:sz w:val="22"/>
        </w:rPr>
        <w:t>Initial fill of fluids for the compressor units (lube oil, coolant, etc)</w:t>
      </w:r>
    </w:p>
    <w:p>
      <w:pPr>
        <w:pStyle w:val="BodyTextIndent3"/>
        <w:rPr>
          <w:sz w:val="22"/>
        </w:rPr>
      </w:pPr>
      <w:r>
        <w:rPr>
          <w:sz w:val="22"/>
        </w:rPr>
      </w:r>
    </w:p>
    <w:p>
      <w:pPr>
        <w:pStyle w:val="BodyTextIndent3"/>
        <w:rPr/>
      </w:pPr>
      <w:r>
        <w:rPr/>
        <w:t>The station by pass valve and side valves in the connecting pipeline will be provided by others.  The land will be provided by others.</w:t>
      </w:r>
    </w:p>
    <w:p>
      <w:pPr>
        <w:pStyle w:val="BodyTextIndent3"/>
        <w:rPr/>
      </w:pPr>
      <w:r>
        <w:rPr/>
      </w:r>
    </w:p>
    <w:p>
      <w:pPr>
        <w:pStyle w:val="Normal"/>
        <w:numPr>
          <w:ilvl w:val="1"/>
          <w:numId w:val="7"/>
        </w:numPr>
        <w:rPr>
          <w:b/>
          <w:sz w:val="23"/>
          <w:lang w:val="en-US"/>
        </w:rPr>
      </w:pPr>
      <w:r>
        <w:rPr>
          <w:b/>
          <w:sz w:val="23"/>
          <w:lang w:val="en-US"/>
        </w:rPr>
        <w:t>ENVIRONMENTAL</w:t>
      </w:r>
    </w:p>
    <w:p>
      <w:pPr>
        <w:pStyle w:val="Normal"/>
        <w:rPr>
          <w:b/>
          <w:sz w:val="23"/>
          <w:lang w:val="en-US"/>
        </w:rPr>
      </w:pPr>
      <w:r>
        <w:rPr>
          <w:b/>
          <w:sz w:val="23"/>
          <w:lang w:val="en-US"/>
        </w:rPr>
      </w:r>
    </w:p>
    <w:p>
      <w:pPr>
        <w:pStyle w:val="Normal"/>
        <w:ind w:start="720" w:end="0"/>
        <w:rPr>
          <w:sz w:val="23"/>
          <w:lang w:val="en-US"/>
        </w:rPr>
      </w:pPr>
      <w:r>
        <w:rPr>
          <w:sz w:val="23"/>
          <w:lang w:val="en-US"/>
        </w:rPr>
        <w:t>The Contractor shall secure all necessary environmental permits to ensure compliance with applicable federal, state and local environmental regulations including the air emission permit.</w:t>
      </w:r>
    </w:p>
    <w:p>
      <w:pPr>
        <w:pStyle w:val="Normal"/>
        <w:ind w:start="720" w:end="0"/>
        <w:rPr>
          <w:b/>
          <w:sz w:val="23"/>
          <w:lang w:val="en-US"/>
        </w:rPr>
      </w:pPr>
      <w:r>
        <w:rPr>
          <w:b/>
          <w:sz w:val="23"/>
          <w:lang w:val="en-US"/>
        </w:rPr>
      </w:r>
    </w:p>
    <w:p>
      <w:pPr>
        <w:pStyle w:val="Normal"/>
        <w:ind w:start="720" w:end="0"/>
        <w:rPr>
          <w:b/>
          <w:sz w:val="23"/>
          <w:lang w:val="en-US"/>
        </w:rPr>
      </w:pPr>
      <w:r>
        <w:rPr>
          <w:b/>
          <w:sz w:val="23"/>
          <w:lang w:val="en-US"/>
        </w:rPr>
        <w:t>1.4</w:t>
        <w:tab/>
        <w:t>DESIGN CONDITIONS</w:t>
      </w:r>
    </w:p>
    <w:p>
      <w:pPr>
        <w:pStyle w:val="Normal"/>
        <w:ind w:start="720" w:end="0"/>
        <w:jc w:val="both"/>
        <w:rPr>
          <w:b/>
          <w:sz w:val="23"/>
          <w:lang w:val="en-US"/>
        </w:rPr>
      </w:pPr>
      <w:r>
        <w:rPr>
          <w:b/>
          <w:sz w:val="23"/>
          <w:lang w:val="en-US"/>
        </w:rPr>
      </w:r>
    </w:p>
    <w:p>
      <w:pPr>
        <w:pStyle w:val="Normal"/>
        <w:tabs>
          <w:tab w:val="clear" w:pos="720"/>
          <w:tab w:val="right" w:pos="4715" w:leader="none"/>
        </w:tabs>
        <w:ind w:start="720" w:end="0"/>
        <w:jc w:val="both"/>
        <w:rPr>
          <w:sz w:val="22"/>
          <w:lang w:val="en-US"/>
        </w:rPr>
      </w:pPr>
      <w:r>
        <w:rPr>
          <w:sz w:val="22"/>
          <w:lang w:val="en-US"/>
        </w:rPr>
        <w:t>The installation is to be for the conditions shown below.  The “Future” condition is shown for reference and for header sizing</w:t>
      </w:r>
    </w:p>
    <w:p>
      <w:pPr>
        <w:pStyle w:val="Normal"/>
        <w:tabs>
          <w:tab w:val="clear" w:pos="720"/>
          <w:tab w:val="right" w:pos="4715" w:leader="none"/>
        </w:tabs>
        <w:ind w:start="720" w:end="0"/>
        <w:jc w:val="both"/>
        <w:rPr>
          <w:sz w:val="22"/>
          <w:lang w:val="en-US"/>
        </w:rPr>
      </w:pPr>
      <w:r>
        <w:rPr>
          <w:sz w:val="22"/>
          <w:lang w:val="en-US"/>
        </w:rPr>
      </w:r>
    </w:p>
    <w:p>
      <w:pPr>
        <w:pStyle w:val="Normal"/>
        <w:tabs>
          <w:tab w:val="clear" w:pos="720"/>
          <w:tab w:val="right" w:pos="4715" w:leader="none"/>
        </w:tabs>
        <w:ind w:start="720" w:end="0"/>
        <w:jc w:val="both"/>
        <w:rPr>
          <w:sz w:val="22"/>
          <w:lang w:val="en-US"/>
        </w:rPr>
      </w:pPr>
      <w:r>
        <w:rPr>
          <w:sz w:val="22"/>
          <w:lang w:val="en-US"/>
        </w:rPr>
        <w:t>The design conditions for the station are as follows:</w:t>
      </w:r>
    </w:p>
    <w:p>
      <w:pPr>
        <w:pStyle w:val="Normal"/>
        <w:tabs>
          <w:tab w:val="clear" w:pos="720"/>
          <w:tab w:val="right" w:pos="4715" w:leader="none"/>
        </w:tabs>
        <w:ind w:start="720" w:end="0"/>
        <w:jc w:val="both"/>
        <w:rPr>
          <w:sz w:val="22"/>
          <w:lang w:val="en-US"/>
        </w:rPr>
      </w:pPr>
      <w:r>
        <w:rPr>
          <w:sz w:val="22"/>
          <w:lang w:val="en-US"/>
        </w:rPr>
      </w:r>
    </w:p>
    <w:p>
      <w:pPr>
        <w:pStyle w:val="Normal"/>
        <w:numPr>
          <w:ilvl w:val="0"/>
          <w:numId w:val="0"/>
        </w:numPr>
        <w:ind w:start="720" w:end="0"/>
        <w:jc w:val="both"/>
        <w:outlineLvl w:val="0"/>
        <w:rPr>
          <w:sz w:val="22"/>
          <w:lang w:val="en-US"/>
        </w:rPr>
      </w:pPr>
      <w:r>
        <w:rPr>
          <w:sz w:val="22"/>
          <w:lang w:val="en-US"/>
        </w:rPr>
        <w:t>Suction Temperature:</w:t>
        <w:tab/>
        <w:tab/>
        <w:t xml:space="preserve">       </w:t>
      </w:r>
      <w:r>
        <w:rPr>
          <w:color w:val="FF0000"/>
          <w:sz w:val="22"/>
          <w:lang w:val="en-US"/>
        </w:rPr>
        <w:t xml:space="preserve">45-60 </w:t>
      </w:r>
      <w:r>
        <w:rPr>
          <w:color w:val="000000"/>
          <w:sz w:val="22"/>
          <w:lang w:val="en-US"/>
        </w:rPr>
        <w:t>°F</w:t>
      </w:r>
    </w:p>
    <w:p>
      <w:pPr>
        <w:pStyle w:val="Normal"/>
        <w:ind w:start="720" w:end="0"/>
        <w:jc w:val="both"/>
        <w:rPr>
          <w:sz w:val="22"/>
          <w:lang w:val="en-US"/>
        </w:rPr>
      </w:pPr>
      <w:r>
        <w:rPr>
          <w:color w:val="000000"/>
          <w:sz w:val="22"/>
          <w:lang w:val="en-US"/>
        </w:rPr>
        <w:t>Assumed Site Elevation:</w:t>
        <w:tab/>
        <w:t xml:space="preserve">           7,000’</w:t>
      </w:r>
    </w:p>
    <w:p>
      <w:pPr>
        <w:pStyle w:val="Normal"/>
        <w:ind w:start="720" w:end="0"/>
        <w:jc w:val="both"/>
        <w:rPr/>
      </w:pPr>
      <w:r>
        <w:rPr>
          <w:sz w:val="22"/>
          <w:lang w:val="en-US"/>
        </w:rPr>
        <w:t xml:space="preserve">Design Pressure (MAOP):         </w:t>
      </w:r>
      <w:r>
        <w:rPr>
          <w:color w:val="FF0000"/>
          <w:sz w:val="22"/>
          <w:lang w:val="en-US"/>
        </w:rPr>
        <w:t>1,310</w:t>
      </w:r>
      <w:r>
        <w:rPr>
          <w:sz w:val="22"/>
          <w:lang w:val="en-US"/>
        </w:rPr>
        <w:t xml:space="preserve"> psig</w:t>
      </w:r>
      <w:r>
        <w:rPr>
          <w:color w:val="000000"/>
          <w:sz w:val="22"/>
          <w:lang w:val="en-US"/>
        </w:rPr>
        <w:t xml:space="preserve"> </w:t>
        <w:tab/>
      </w:r>
    </w:p>
    <w:p>
      <w:pPr>
        <w:pStyle w:val="Normal"/>
        <w:ind w:start="720" w:end="0"/>
        <w:jc w:val="both"/>
        <w:rPr>
          <w:color w:val="000000"/>
          <w:sz w:val="22"/>
          <w:lang w:val="en-US"/>
        </w:rPr>
      </w:pPr>
      <w:r>
        <w:rPr>
          <w:color w:val="000000"/>
          <w:sz w:val="22"/>
          <w:lang w:val="en-US"/>
        </w:rPr>
        <w:t>Discharge Temperature Limit:</w:t>
        <w:tab/>
        <w:t>120°F</w:t>
      </w:r>
    </w:p>
    <w:p>
      <w:pPr>
        <w:pStyle w:val="Normal"/>
        <w:ind w:start="720" w:end="0"/>
        <w:jc w:val="both"/>
        <w:rPr>
          <w:color w:val="000000"/>
          <w:sz w:val="22"/>
          <w:lang w:val="en-US"/>
        </w:rPr>
      </w:pPr>
      <w:r>
        <w:rPr>
          <w:color w:val="000000"/>
          <w:sz w:val="22"/>
          <w:lang w:val="en-US"/>
        </w:rPr>
      </w:r>
    </w:p>
    <w:tbl>
      <w:tblPr>
        <w:tblW w:w="9540" w:type="dxa"/>
        <w:jc w:val="start"/>
        <w:tblInd w:w="828" w:type="dxa"/>
        <w:tblLayout w:type="fixed"/>
        <w:tblCellMar>
          <w:top w:w="0" w:type="dxa"/>
          <w:start w:w="108" w:type="dxa"/>
          <w:bottom w:w="0" w:type="dxa"/>
          <w:end w:w="108" w:type="dxa"/>
        </w:tblCellMar>
      </w:tblPr>
      <w:tblGrid>
        <w:gridCol w:w="2340"/>
        <w:gridCol w:w="1800"/>
        <w:gridCol w:w="1710"/>
        <w:gridCol w:w="1620"/>
        <w:gridCol w:w="207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sz w:val="22"/>
                <w:lang w:val="en-US"/>
              </w:rPr>
            </w:pPr>
            <w:r>
              <w:rPr>
                <w:b/>
                <w:sz w:val="22"/>
                <w:lang w:val="en-US"/>
              </w:rPr>
              <w:t>Q (MMcfd)</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sz w:val="22"/>
                <w:lang w:val="en-US"/>
              </w:rPr>
            </w:pPr>
            <w:r>
              <w:rPr>
                <w:b/>
                <w:sz w:val="22"/>
                <w:lang w:val="en-US"/>
              </w:rPr>
              <w:t>Suction Pressure (psig)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2"/>
                <w:lang w:val="en-US"/>
              </w:rPr>
            </w:pPr>
            <w:r>
              <w:rPr>
                <w:b/>
                <w:sz w:val="22"/>
                <w:lang w:val="en-US"/>
              </w:rPr>
              <w:t>Discharge Pressure (psig)</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2"/>
                <w:lang w:val="en-US"/>
              </w:rPr>
            </w:pPr>
            <w:r>
              <w:rPr>
                <w:b/>
                <w:sz w:val="22"/>
                <w:lang w:val="en-US"/>
              </w:rPr>
              <w:t>Calculated H.P.</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lang w:val="en-US"/>
              </w:rPr>
            </w:pPr>
            <w:r>
              <w:rPr>
                <w:b/>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ind w:end="252"/>
              <w:jc w:val="end"/>
              <w:rPr>
                <w:b/>
                <w:sz w:val="22"/>
                <w:lang w:val="en-US"/>
              </w:rPr>
            </w:pPr>
            <w:r>
              <w:rPr>
                <w:b/>
                <w:sz w:val="22"/>
                <w:lang w:val="en-US"/>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ind w:end="432"/>
              <w:jc w:val="end"/>
              <w:rPr>
                <w:sz w:val="22"/>
                <w:lang w:val="en-US"/>
              </w:rPr>
            </w:pPr>
            <w:r>
              <w:rPr>
                <w:sz w:val="22"/>
                <w:lang w:val="en-US"/>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ind w:end="432"/>
              <w:jc w:val="end"/>
              <w:rPr>
                <w:sz w:val="22"/>
                <w:lang w:val="en-US"/>
              </w:rPr>
            </w:pPr>
            <w:r>
              <w:rPr>
                <w:sz w:val="22"/>
                <w:lang w:val="en-US"/>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ind w:end="342"/>
              <w:jc w:val="end"/>
              <w:rPr>
                <w:sz w:val="22"/>
                <w:lang w:val="en-US"/>
              </w:rPr>
            </w:pPr>
            <w:r>
              <w:rPr>
                <w:sz w:val="22"/>
                <w:lang w:val="en-US"/>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jc w:val="both"/>
              <w:rPr>
                <w:b/>
                <w:sz w:val="22"/>
                <w:lang w:val="en-US"/>
              </w:rPr>
            </w:pPr>
            <w:r>
              <w:rPr>
                <w:b/>
                <w:sz w:val="22"/>
                <w:lang w:val="en-US"/>
              </w:rPr>
              <w:t>Operating Points:</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100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936</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750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160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836</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950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1270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160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836</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1000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1580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160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836</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1880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230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775</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950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2500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lang w:val="en-US"/>
              </w:rPr>
            </w:pPr>
            <w:r>
              <w:rPr>
                <w:b/>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230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775</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1000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2960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lang w:val="en-US"/>
              </w:rPr>
            </w:pPr>
            <w:r>
              <w:rPr>
                <w:b/>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230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775</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3400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270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720</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950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3800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jc w:val="both"/>
              <w:rPr>
                <w:b/>
                <w:sz w:val="22"/>
                <w:lang w:val="en-US"/>
              </w:rPr>
            </w:pPr>
            <w:r>
              <w:rPr>
                <w:b/>
                <w:sz w:val="22"/>
                <w:lang w:val="en-US"/>
              </w:rPr>
              <w:t>Design Point:</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270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720</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1000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4360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lang w:val="en-US"/>
              </w:rPr>
            </w:pPr>
            <w:r>
              <w:rPr>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270</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720</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1050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4900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lang w:val="en-US"/>
              </w:rPr>
            </w:pPr>
            <w:r>
              <w:rPr>
                <w:b/>
                <w:sz w:val="22"/>
                <w:lang w:val="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ind w:end="252"/>
              <w:jc w:val="end"/>
              <w:rPr>
                <w:b/>
                <w:sz w:val="22"/>
                <w:lang w:val="en-US"/>
              </w:rPr>
            </w:pPr>
            <w:r>
              <w:rPr>
                <w:b/>
                <w:sz w:val="22"/>
                <w:lang w:val="en-US"/>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ind w:end="432"/>
              <w:jc w:val="end"/>
              <w:rPr>
                <w:sz w:val="22"/>
                <w:lang w:val="en-US"/>
              </w:rPr>
            </w:pPr>
            <w:r>
              <w:rPr>
                <w:sz w:val="22"/>
                <w:lang w:val="en-US"/>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ind w:end="432"/>
              <w:jc w:val="end"/>
              <w:rPr>
                <w:sz w:val="22"/>
                <w:lang w:val="en-US"/>
              </w:rPr>
            </w:pPr>
            <w:r>
              <w:rPr>
                <w:sz w:val="22"/>
                <w:lang w:val="en-US"/>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ind w:end="342"/>
              <w:jc w:val="end"/>
              <w:rPr>
                <w:sz w:val="22"/>
                <w:lang w:val="en-US"/>
              </w:rPr>
            </w:pPr>
            <w:r>
              <w:rPr>
                <w:sz w:val="22"/>
                <w:lang w:val="en-US"/>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jc w:val="both"/>
              <w:rPr>
                <w:b/>
                <w:sz w:val="22"/>
              </w:rPr>
            </w:pPr>
            <w:r>
              <w:rPr>
                <w:b/>
                <w:sz w:val="22"/>
                <w:lang w:val="en-US"/>
              </w:rPr>
              <w:t>Future:</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52"/>
              <w:jc w:val="end"/>
              <w:rPr>
                <w:sz w:val="22"/>
                <w:lang w:val="en-US"/>
              </w:rPr>
            </w:pPr>
            <w:r>
              <w:rPr>
                <w:sz w:val="22"/>
                <w:lang w:val="en-US"/>
              </w:rPr>
              <w:t>431</w:t>
            </w:r>
          </w:p>
        </w:tc>
        <w:tc>
          <w:tcPr>
            <w:tcW w:w="171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880</w:t>
            </w:r>
          </w:p>
        </w:tc>
        <w:tc>
          <w:tcPr>
            <w:tcW w:w="1620" w:type="dxa"/>
            <w:tcBorders>
              <w:top w:val="single" w:sz="4" w:space="0" w:color="000000"/>
              <w:start w:val="single" w:sz="4" w:space="0" w:color="000000"/>
              <w:bottom w:val="single" w:sz="4" w:space="0" w:color="000000"/>
              <w:end w:val="single" w:sz="4" w:space="0" w:color="000000"/>
            </w:tcBorders>
          </w:tcPr>
          <w:p>
            <w:pPr>
              <w:pStyle w:val="Normal"/>
              <w:ind w:end="432"/>
              <w:jc w:val="end"/>
              <w:rPr>
                <w:sz w:val="22"/>
                <w:lang w:val="en-US"/>
              </w:rPr>
            </w:pPr>
            <w:r>
              <w:rPr>
                <w:sz w:val="22"/>
                <w:lang w:val="en-US"/>
              </w:rPr>
              <w:t>1000</w:t>
            </w:r>
          </w:p>
        </w:tc>
        <w:tc>
          <w:tcPr>
            <w:tcW w:w="2070" w:type="dxa"/>
            <w:tcBorders>
              <w:top w:val="single" w:sz="4" w:space="0" w:color="000000"/>
              <w:start w:val="single" w:sz="4" w:space="0" w:color="000000"/>
              <w:bottom w:val="single" w:sz="4" w:space="0" w:color="000000"/>
              <w:end w:val="single" w:sz="4" w:space="0" w:color="000000"/>
            </w:tcBorders>
          </w:tcPr>
          <w:p>
            <w:pPr>
              <w:pStyle w:val="Normal"/>
              <w:ind w:end="342"/>
              <w:jc w:val="end"/>
              <w:rPr>
                <w:sz w:val="22"/>
                <w:lang w:val="en-US"/>
              </w:rPr>
            </w:pPr>
            <w:r>
              <w:rPr>
                <w:sz w:val="22"/>
                <w:lang w:val="en-US"/>
              </w:rPr>
              <w:t>3,385</w:t>
            </w:r>
          </w:p>
        </w:tc>
      </w:tr>
    </w:tbl>
    <w:p>
      <w:pPr>
        <w:pStyle w:val="Normal"/>
        <w:ind w:start="720" w:end="0"/>
        <w:jc w:val="both"/>
        <w:rPr>
          <w:sz w:val="22"/>
          <w:lang w:val="en-US"/>
        </w:rPr>
      </w:pPr>
      <w:r>
        <w:rPr>
          <w:sz w:val="22"/>
          <w:lang w:val="en-US"/>
        </w:rPr>
      </w:r>
    </w:p>
    <w:p>
      <w:pPr>
        <w:pStyle w:val="Normal"/>
        <w:ind w:start="720" w:end="0"/>
        <w:jc w:val="both"/>
        <w:rPr>
          <w:sz w:val="22"/>
          <w:lang w:val="en-US"/>
        </w:rPr>
      </w:pPr>
      <w:r>
        <w:rPr>
          <w:sz w:val="22"/>
          <w:lang w:val="en-US"/>
        </w:rPr>
        <w:t>The anticipated gas quality is as follows:</w:t>
      </w:r>
    </w:p>
    <w:p>
      <w:pPr>
        <w:pStyle w:val="Normal"/>
        <w:tabs>
          <w:tab w:val="clear" w:pos="720"/>
          <w:tab w:val="left" w:pos="2880" w:leader="none"/>
        </w:tabs>
        <w:ind w:start="1170" w:end="0"/>
        <w:jc w:val="both"/>
        <w:rPr>
          <w:sz w:val="22"/>
          <w:lang w:val="en-US"/>
        </w:rPr>
      </w:pPr>
      <w:r>
        <w:rPr>
          <w:sz w:val="22"/>
          <w:u w:val="single"/>
          <w:lang w:val="en-US"/>
        </w:rPr>
        <w:t>Component</w:t>
      </w:r>
      <w:r>
        <w:rPr>
          <w:sz w:val="22"/>
          <w:lang w:val="en-US"/>
        </w:rPr>
        <w:tab/>
      </w:r>
      <w:r>
        <w:rPr>
          <w:sz w:val="22"/>
          <w:u w:val="single"/>
          <w:lang w:val="en-US"/>
        </w:rPr>
        <w:t>Mole %</w:t>
      </w:r>
    </w:p>
    <w:p>
      <w:pPr>
        <w:pStyle w:val="Normal"/>
        <w:tabs>
          <w:tab w:val="clear" w:pos="720"/>
          <w:tab w:val="right" w:pos="3420" w:leader="none"/>
        </w:tabs>
        <w:ind w:start="1170" w:end="0"/>
        <w:jc w:val="both"/>
        <w:rPr/>
      </w:pPr>
      <w:r>
        <w:rPr>
          <w:sz w:val="22"/>
          <w:lang w:val="en-US"/>
        </w:rPr>
        <w:t>N</w:t>
      </w:r>
      <w:r>
        <w:rPr>
          <w:sz w:val="22"/>
          <w:vertAlign w:val="subscript"/>
          <w:lang w:val="en-US"/>
        </w:rPr>
        <w:t>2</w:t>
      </w:r>
      <w:r>
        <w:rPr>
          <w:sz w:val="22"/>
          <w:lang w:val="en-US"/>
        </w:rPr>
        <w:tab/>
        <w:t>0.59</w:t>
      </w:r>
    </w:p>
    <w:p>
      <w:pPr>
        <w:pStyle w:val="Normal"/>
        <w:tabs>
          <w:tab w:val="clear" w:pos="720"/>
          <w:tab w:val="right" w:pos="3420" w:leader="none"/>
        </w:tabs>
        <w:ind w:start="1170" w:end="0"/>
        <w:jc w:val="both"/>
        <w:rPr/>
      </w:pPr>
      <w:r>
        <w:rPr>
          <w:sz w:val="22"/>
          <w:lang w:val="en-US"/>
        </w:rPr>
        <w:t>CO</w:t>
      </w:r>
      <w:r>
        <w:rPr>
          <w:sz w:val="22"/>
          <w:vertAlign w:val="subscript"/>
          <w:lang w:val="en-US"/>
        </w:rPr>
        <w:t>2</w:t>
      </w:r>
      <w:r>
        <w:rPr>
          <w:sz w:val="22"/>
          <w:lang w:val="en-US"/>
        </w:rPr>
        <w:tab/>
        <w:t>2.15</w:t>
      </w:r>
    </w:p>
    <w:p>
      <w:pPr>
        <w:pStyle w:val="Normal"/>
        <w:tabs>
          <w:tab w:val="clear" w:pos="720"/>
          <w:tab w:val="right" w:pos="3420" w:leader="none"/>
        </w:tabs>
        <w:ind w:start="1170" w:end="0"/>
        <w:jc w:val="both"/>
        <w:rPr/>
      </w:pPr>
      <w:r>
        <w:rPr>
          <w:sz w:val="22"/>
          <w:lang w:val="en-US"/>
        </w:rPr>
        <w:t>H</w:t>
      </w:r>
      <w:r>
        <w:rPr>
          <w:sz w:val="22"/>
          <w:vertAlign w:val="subscript"/>
          <w:lang w:val="en-US"/>
        </w:rPr>
        <w:t>2</w:t>
      </w:r>
      <w:r>
        <w:rPr>
          <w:sz w:val="22"/>
          <w:lang w:val="en-US"/>
        </w:rPr>
        <w:t>S</w:t>
        <w:tab/>
        <w:t>0.00</w:t>
      </w:r>
    </w:p>
    <w:p>
      <w:pPr>
        <w:pStyle w:val="Normal"/>
        <w:tabs>
          <w:tab w:val="clear" w:pos="720"/>
          <w:tab w:val="right" w:pos="3420" w:leader="none"/>
        </w:tabs>
        <w:ind w:start="1170" w:end="0"/>
        <w:jc w:val="both"/>
        <w:rPr/>
      </w:pPr>
      <w:r>
        <w:rPr>
          <w:sz w:val="22"/>
          <w:lang w:val="en-US"/>
        </w:rPr>
        <w:t>C</w:t>
      </w:r>
      <w:r>
        <w:rPr>
          <w:sz w:val="22"/>
          <w:vertAlign w:val="subscript"/>
          <w:lang w:val="en-US"/>
        </w:rPr>
        <w:t>1</w:t>
      </w:r>
      <w:r>
        <w:rPr>
          <w:sz w:val="22"/>
          <w:lang w:val="en-US"/>
        </w:rPr>
        <w:tab/>
        <w:t>94.74</w:t>
      </w:r>
    </w:p>
    <w:p>
      <w:pPr>
        <w:pStyle w:val="Normal"/>
        <w:tabs>
          <w:tab w:val="clear" w:pos="720"/>
          <w:tab w:val="right" w:pos="3420" w:leader="none"/>
        </w:tabs>
        <w:ind w:start="1170" w:end="0"/>
        <w:jc w:val="both"/>
        <w:rPr/>
      </w:pPr>
      <w:r>
        <w:rPr>
          <w:sz w:val="22"/>
          <w:lang w:val="en-US"/>
        </w:rPr>
        <w:t>C</w:t>
      </w:r>
      <w:r>
        <w:rPr>
          <w:sz w:val="22"/>
          <w:vertAlign w:val="subscript"/>
          <w:lang w:val="en-US"/>
        </w:rPr>
        <w:t>2</w:t>
      </w:r>
      <w:r>
        <w:rPr>
          <w:sz w:val="22"/>
          <w:lang w:val="en-US"/>
        </w:rPr>
        <w:tab/>
        <w:t>1.52</w:t>
      </w:r>
    </w:p>
    <w:p>
      <w:pPr>
        <w:pStyle w:val="Normal"/>
        <w:tabs>
          <w:tab w:val="clear" w:pos="720"/>
          <w:tab w:val="right" w:pos="3420" w:leader="none"/>
        </w:tabs>
        <w:ind w:start="1170" w:end="0"/>
        <w:jc w:val="both"/>
        <w:rPr/>
      </w:pPr>
      <w:r>
        <w:rPr>
          <w:sz w:val="22"/>
          <w:lang w:val="en-US"/>
        </w:rPr>
        <w:t>C</w:t>
      </w:r>
      <w:r>
        <w:rPr>
          <w:sz w:val="22"/>
          <w:vertAlign w:val="subscript"/>
          <w:lang w:val="en-US"/>
        </w:rPr>
        <w:t>3</w:t>
      </w:r>
      <w:r>
        <w:rPr>
          <w:sz w:val="22"/>
          <w:lang w:val="en-US"/>
        </w:rPr>
        <w:tab/>
        <w:t>0.51</w:t>
      </w:r>
    </w:p>
    <w:p>
      <w:pPr>
        <w:pStyle w:val="Normal"/>
        <w:tabs>
          <w:tab w:val="clear" w:pos="720"/>
          <w:tab w:val="right" w:pos="3420" w:leader="none"/>
        </w:tabs>
        <w:ind w:start="1170" w:end="0"/>
        <w:jc w:val="both"/>
        <w:rPr/>
      </w:pPr>
      <w:r>
        <w:rPr>
          <w:sz w:val="22"/>
          <w:lang w:val="en-US"/>
        </w:rPr>
        <w:t>i-C</w:t>
      </w:r>
      <w:r>
        <w:rPr>
          <w:sz w:val="22"/>
          <w:vertAlign w:val="subscript"/>
          <w:lang w:val="en-US"/>
        </w:rPr>
        <w:t>4</w:t>
      </w:r>
      <w:r>
        <w:rPr>
          <w:sz w:val="22"/>
          <w:lang w:val="en-US"/>
        </w:rPr>
        <w:tab/>
        <w:t>0.13</w:t>
      </w:r>
    </w:p>
    <w:p>
      <w:pPr>
        <w:pStyle w:val="Normal"/>
        <w:tabs>
          <w:tab w:val="clear" w:pos="720"/>
          <w:tab w:val="right" w:pos="3420" w:leader="none"/>
        </w:tabs>
        <w:ind w:start="1170" w:end="0"/>
        <w:jc w:val="both"/>
        <w:rPr/>
      </w:pPr>
      <w:r>
        <w:rPr>
          <w:sz w:val="22"/>
          <w:lang w:val="en-US"/>
        </w:rPr>
        <w:t>n-C</w:t>
      </w:r>
      <w:r>
        <w:rPr>
          <w:sz w:val="22"/>
          <w:vertAlign w:val="subscript"/>
          <w:lang w:val="en-US"/>
        </w:rPr>
        <w:t>4</w:t>
      </w:r>
      <w:r>
        <w:rPr>
          <w:sz w:val="22"/>
          <w:lang w:val="en-US"/>
        </w:rPr>
        <w:tab/>
        <w:t>0.15</w:t>
      </w:r>
    </w:p>
    <w:p>
      <w:pPr>
        <w:pStyle w:val="Normal"/>
        <w:tabs>
          <w:tab w:val="clear" w:pos="720"/>
          <w:tab w:val="right" w:pos="3420" w:leader="none"/>
        </w:tabs>
        <w:ind w:start="1170" w:end="0"/>
        <w:jc w:val="both"/>
        <w:rPr/>
      </w:pPr>
      <w:r>
        <w:rPr>
          <w:sz w:val="22"/>
          <w:lang w:val="en-US"/>
        </w:rPr>
        <w:t>i-C</w:t>
      </w:r>
      <w:r>
        <w:rPr>
          <w:sz w:val="22"/>
          <w:vertAlign w:val="subscript"/>
          <w:lang w:val="en-US"/>
        </w:rPr>
        <w:t>5</w:t>
      </w:r>
      <w:r>
        <w:rPr>
          <w:sz w:val="22"/>
          <w:lang w:val="en-US"/>
        </w:rPr>
        <w:tab/>
        <w:t>0.07</w:t>
      </w:r>
    </w:p>
    <w:p>
      <w:pPr>
        <w:pStyle w:val="Normal"/>
        <w:tabs>
          <w:tab w:val="clear" w:pos="720"/>
          <w:tab w:val="right" w:pos="3420" w:leader="none"/>
        </w:tabs>
        <w:ind w:start="1170" w:end="0"/>
        <w:jc w:val="both"/>
        <w:rPr/>
      </w:pPr>
      <w:r>
        <w:rPr>
          <w:sz w:val="22"/>
          <w:lang w:val="en-US"/>
        </w:rPr>
        <w:t>n-C</w:t>
      </w:r>
      <w:r>
        <w:rPr>
          <w:sz w:val="22"/>
          <w:vertAlign w:val="subscript"/>
          <w:lang w:val="en-US"/>
        </w:rPr>
        <w:t>5</w:t>
      </w:r>
      <w:r>
        <w:rPr>
          <w:sz w:val="22"/>
          <w:lang w:val="en-US"/>
        </w:rPr>
        <w:tab/>
        <w:t>0.06</w:t>
      </w:r>
    </w:p>
    <w:p>
      <w:pPr>
        <w:pStyle w:val="Normal"/>
        <w:tabs>
          <w:tab w:val="clear" w:pos="720"/>
          <w:tab w:val="right" w:pos="3420" w:leader="none"/>
        </w:tabs>
        <w:ind w:start="1170" w:end="0"/>
        <w:jc w:val="both"/>
        <w:rPr/>
      </w:pPr>
      <w:r>
        <w:rPr>
          <w:sz w:val="22"/>
          <w:lang w:val="en-US"/>
        </w:rPr>
        <w:t>C</w:t>
      </w:r>
      <w:r>
        <w:rPr>
          <w:sz w:val="22"/>
          <w:vertAlign w:val="subscript"/>
          <w:lang w:val="en-US"/>
        </w:rPr>
        <w:t>6</w:t>
      </w:r>
      <w:r>
        <w:rPr>
          <w:sz w:val="22"/>
          <w:lang w:val="en-US"/>
        </w:rPr>
        <w:t>+</w:t>
        <w:tab/>
        <w:t>0.08</w:t>
      </w:r>
    </w:p>
    <w:p>
      <w:pPr>
        <w:pStyle w:val="Normal"/>
        <w:tabs>
          <w:tab w:val="clear" w:pos="720"/>
          <w:tab w:val="right" w:pos="3420" w:leader="none"/>
        </w:tabs>
        <w:ind w:start="1170" w:end="0"/>
        <w:jc w:val="both"/>
        <w:rPr>
          <w:sz w:val="22"/>
          <w:lang w:val="en-US"/>
        </w:rPr>
      </w:pPr>
      <w:r>
        <w:rPr>
          <w:sz w:val="22"/>
          <w:lang w:val="en-US"/>
        </w:rPr>
        <w:t>Total</w:t>
        <w:tab/>
        <w:t>100.00</w:t>
      </w:r>
    </w:p>
    <w:p>
      <w:pPr>
        <w:pStyle w:val="Normal"/>
        <w:ind w:start="720" w:end="0"/>
        <w:jc w:val="both"/>
        <w:rPr>
          <w:sz w:val="22"/>
          <w:lang w:val="en-US"/>
        </w:rPr>
      </w:pPr>
      <w:r>
        <w:rPr>
          <w:sz w:val="22"/>
          <w:lang w:val="en-US"/>
        </w:rPr>
        <w:tab/>
        <w:tab/>
        <w:tab/>
        <w:tab/>
        <w:tab/>
      </w:r>
    </w:p>
    <w:p>
      <w:pPr>
        <w:pStyle w:val="Normal"/>
        <w:ind w:start="720" w:end="0"/>
        <w:jc w:val="both"/>
        <w:rPr>
          <w:sz w:val="23"/>
          <w:lang w:val="en-US"/>
        </w:rPr>
      </w:pPr>
      <w:r>
        <w:rPr>
          <w:sz w:val="23"/>
          <w:lang w:val="en-US"/>
        </w:rPr>
      </w:r>
    </w:p>
    <w:p>
      <w:pPr>
        <w:pStyle w:val="Normal"/>
        <w:tabs>
          <w:tab w:val="clear" w:pos="720"/>
          <w:tab w:val="left" w:pos="749" w:leader="none"/>
        </w:tabs>
        <w:ind w:start="720" w:end="0"/>
        <w:rPr>
          <w:b/>
          <w:sz w:val="23"/>
          <w:lang w:val="en-US"/>
        </w:rPr>
      </w:pPr>
      <w:r>
        <w:rPr>
          <w:b/>
          <w:sz w:val="22"/>
          <w:lang w:val="en-US"/>
        </w:rPr>
        <w:t>1.5</w:t>
        <w:tab/>
        <w:t>REVISIONS TO THE SPECIFICATIONS</w:t>
      </w:r>
    </w:p>
    <w:p>
      <w:pPr>
        <w:pStyle w:val="Normal"/>
        <w:tabs>
          <w:tab w:val="clear" w:pos="720"/>
          <w:tab w:val="right" w:pos="4864" w:leader="none"/>
        </w:tabs>
        <w:ind w:start="720" w:end="0"/>
        <w:rPr>
          <w:b/>
          <w:sz w:val="23"/>
          <w:lang w:val="en-US"/>
        </w:rPr>
      </w:pPr>
      <w:r>
        <w:rPr>
          <w:b/>
          <w:sz w:val="23"/>
          <w:lang w:val="en-US"/>
        </w:rPr>
      </w:r>
    </w:p>
    <w:p>
      <w:pPr>
        <w:pStyle w:val="Normal"/>
        <w:ind w:start="720" w:end="0"/>
        <w:jc w:val="both"/>
        <w:rPr>
          <w:sz w:val="23"/>
          <w:lang w:val="en-US"/>
        </w:rPr>
      </w:pPr>
      <w:r>
        <w:rPr>
          <w:sz w:val="23"/>
          <w:lang w:val="en-US"/>
        </w:rPr>
        <w:t>The specifications herein provide a basis for the operational requirements, material and hardware requirements, design criteria for the project, and construction of the facilities.</w:t>
      </w:r>
    </w:p>
    <w:p>
      <w:pPr>
        <w:pStyle w:val="Normal"/>
        <w:ind w:start="720" w:end="0"/>
        <w:jc w:val="both"/>
        <w:rPr>
          <w:sz w:val="23"/>
          <w:lang w:val="en-US"/>
        </w:rPr>
      </w:pPr>
      <w:r>
        <w:rPr>
          <w:sz w:val="23"/>
          <w:lang w:val="en-US"/>
        </w:rPr>
      </w:r>
    </w:p>
    <w:p>
      <w:pPr>
        <w:pStyle w:val="BodyText3"/>
        <w:ind w:start="720" w:end="0"/>
        <w:rPr/>
      </w:pPr>
      <w:r>
        <w:rPr/>
        <w:t>Any request for revisions to these specifications shall be submitted to the Company representative who will approve the revision prior to its being incorporated into the design. The Contractor shall not deviate from the specifications without approval.</w:t>
      </w:r>
    </w:p>
    <w:p>
      <w:pPr>
        <w:pStyle w:val="BodyText3"/>
        <w:ind w:start="720" w:end="0"/>
        <w:rPr/>
      </w:pPr>
      <w:r>
        <w:rPr/>
      </w:r>
    </w:p>
    <w:p>
      <w:pPr>
        <w:pStyle w:val="BodyText3"/>
        <w:rPr>
          <w:b/>
        </w:rPr>
      </w:pPr>
      <w:r>
        <w:rPr>
          <w:b/>
        </w:rPr>
        <w:tab/>
        <w:t>1.6      DOCUMENTATION</w:t>
      </w:r>
    </w:p>
    <w:p>
      <w:pPr>
        <w:pStyle w:val="BodyText3"/>
        <w:ind w:start="720" w:end="0"/>
        <w:rPr>
          <w:b/>
        </w:rPr>
      </w:pPr>
      <w:r>
        <w:rPr>
          <w:b/>
        </w:rPr>
      </w:r>
    </w:p>
    <w:p>
      <w:pPr>
        <w:pStyle w:val="BodyText3"/>
        <w:ind w:start="720" w:end="0"/>
        <w:rPr/>
      </w:pPr>
      <w:r>
        <w:rPr/>
        <w:t>Contractor shall be required to assemble a comprehensive O&amp;M manual as part of the scope of work. This manual shall be written in such a manner as to direct personnel in operating the compression and other equipment within the station, and provide a scheduled maintenance task listing.</w:t>
      </w:r>
    </w:p>
    <w:p>
      <w:pPr>
        <w:pStyle w:val="BodyText3"/>
        <w:ind w:start="720" w:end="0"/>
        <w:rPr/>
      </w:pPr>
      <w:r>
        <w:rPr/>
      </w:r>
    </w:p>
    <w:p>
      <w:pPr>
        <w:pStyle w:val="BodyText3"/>
        <w:ind w:start="720" w:end="0"/>
        <w:rPr/>
      </w:pPr>
      <w:r>
        <w:rPr/>
        <w:t>As part of the scope, Contractor shall assemble information manuals for the station. This includes, but is not limited to, Equipment Manual(s), Purchase Orders, Design Data &amp; Calculations, Job Data Book, and two sets of 11”x17” station drawings.</w:t>
      </w:r>
    </w:p>
    <w:p>
      <w:pPr>
        <w:pStyle w:val="BodyText3"/>
        <w:ind w:start="720" w:end="0"/>
        <w:rPr/>
      </w:pPr>
      <w:r>
        <w:rPr/>
      </w:r>
    </w:p>
    <w:p>
      <w:pPr>
        <w:pStyle w:val="BodyText3"/>
        <w:ind w:start="720" w:end="0"/>
        <w:rPr/>
      </w:pPr>
      <w:r>
        <w:rPr/>
        <w:t>All as-built drawings, including compressor unit manufacturer’s, shall be on AutoCAD *.dwg format.  In addition to the as-built drawings Contractor shall furnish hydrotesting records, material test reports and heat numbers on pipe and high yield fittings, design calculations, permits, and other documentation as required in the ES.</w:t>
      </w:r>
      <w:r>
        <w:br w:type="page"/>
      </w:r>
    </w:p>
    <w:p>
      <w:pPr>
        <w:pStyle w:val="Normal"/>
        <w:tabs>
          <w:tab w:val="clear" w:pos="720"/>
          <w:tab w:val="left" w:pos="749" w:leader="none"/>
        </w:tabs>
        <w:ind w:start="720" w:end="0"/>
        <w:rPr>
          <w:b/>
          <w:sz w:val="22"/>
          <w:lang w:val="en-US"/>
        </w:rPr>
      </w:pPr>
      <w:r>
        <w:rPr>
          <w:b/>
          <w:sz w:val="22"/>
          <w:lang w:val="en-US"/>
        </w:rPr>
        <w:t>2.0</w:t>
        <w:tab/>
        <w:t>DEFINITION OF TERMINOLOGY, STANDARDS AND SPECIFICATIONS</w:t>
      </w:r>
    </w:p>
    <w:p>
      <w:pPr>
        <w:pStyle w:val="Normal"/>
        <w:tabs>
          <w:tab w:val="clear" w:pos="720"/>
          <w:tab w:val="left" w:pos="749" w:leader="none"/>
          <w:tab w:val="right" w:pos="9002" w:leader="none"/>
        </w:tabs>
        <w:rPr>
          <w:b/>
          <w:sz w:val="22"/>
          <w:lang w:val="en-US"/>
        </w:rPr>
      </w:pPr>
      <w:r>
        <w:rPr>
          <w:b/>
          <w:sz w:val="22"/>
          <w:lang w:val="en-US"/>
        </w:rPr>
      </w:r>
    </w:p>
    <w:p>
      <w:pPr>
        <w:pStyle w:val="Normal"/>
        <w:tabs>
          <w:tab w:val="clear" w:pos="720"/>
          <w:tab w:val="left" w:pos="735" w:leader="none"/>
        </w:tabs>
        <w:ind w:start="720" w:end="0"/>
        <w:rPr>
          <w:b/>
          <w:sz w:val="22"/>
          <w:lang w:val="en-US"/>
        </w:rPr>
      </w:pPr>
      <w:r>
        <w:rPr>
          <w:b/>
          <w:sz w:val="22"/>
          <w:lang w:val="en-US"/>
        </w:rPr>
        <w:t>2.1</w:t>
        <w:tab/>
        <w:t>TERMINOLOGY</w:t>
      </w:r>
      <w:r>
        <w:rPr>
          <w:sz w:val="22"/>
          <w:lang w:val="en-US"/>
        </w:rPr>
        <w:t>- The terms shall apply throughout this Exhibit A, Exhibit A-1 and Exhibit B in addition to those definitions contained in Section 1 of Part II of this agreement.</w:t>
      </w:r>
    </w:p>
    <w:p>
      <w:pPr>
        <w:pStyle w:val="Normal"/>
        <w:tabs>
          <w:tab w:val="clear" w:pos="720"/>
          <w:tab w:val="left" w:pos="735" w:leader="none"/>
          <w:tab w:val="right" w:pos="2679" w:leader="none"/>
        </w:tabs>
        <w:rPr>
          <w:b/>
          <w:sz w:val="22"/>
          <w:lang w:val="en-US"/>
        </w:rPr>
      </w:pPr>
      <w:r>
        <w:rPr>
          <w:b/>
          <w:sz w:val="22"/>
          <w:lang w:val="en-US"/>
        </w:rPr>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APU </w:t>
        <w:tab/>
        <w:t>-</w:t>
        <w:tab/>
        <w:t>Auxiliary Power Unit</w:t>
      </w:r>
    </w:p>
    <w:p>
      <w:pPr>
        <w:pStyle w:val="Normal"/>
        <w:tabs>
          <w:tab w:val="clear" w:pos="720"/>
          <w:tab w:val="left" w:pos="-450" w:leader="none"/>
          <w:tab w:val="left" w:pos="2880" w:leader="none"/>
          <w:tab w:val="left" w:pos="3150" w:leader="none"/>
        </w:tabs>
        <w:ind w:start="1440" w:end="0"/>
        <w:rPr>
          <w:sz w:val="22"/>
          <w:lang w:val="en-US"/>
        </w:rPr>
      </w:pPr>
      <w:r>
        <w:rPr>
          <w:sz w:val="22"/>
          <w:lang w:val="en-US"/>
        </w:rPr>
        <w:t>ASME</w:t>
        <w:tab/>
        <w:t>-</w:t>
        <w:tab/>
        <w:t>American Society of Mechanical Engineers</w:t>
      </w:r>
    </w:p>
    <w:p>
      <w:pPr>
        <w:pStyle w:val="Normal"/>
        <w:tabs>
          <w:tab w:val="clear" w:pos="720"/>
          <w:tab w:val="left" w:pos="-450" w:leader="none"/>
          <w:tab w:val="left" w:pos="2880" w:leader="none"/>
          <w:tab w:val="left" w:pos="3150" w:leader="none"/>
        </w:tabs>
        <w:ind w:start="1440" w:end="0"/>
        <w:rPr>
          <w:sz w:val="22"/>
          <w:lang w:val="en-US"/>
        </w:rPr>
      </w:pPr>
      <w:r>
        <w:rPr>
          <w:sz w:val="22"/>
          <w:lang w:val="en-US"/>
        </w:rPr>
        <w:t>ASTM</w:t>
        <w:tab/>
        <w:t>-</w:t>
        <w:tab/>
        <w:t>American Society for Testing and Materials</w:t>
      </w:r>
    </w:p>
    <w:p>
      <w:pPr>
        <w:pStyle w:val="Normal"/>
        <w:tabs>
          <w:tab w:val="clear" w:pos="720"/>
          <w:tab w:val="left" w:pos="-450" w:leader="none"/>
          <w:tab w:val="left" w:pos="2880" w:leader="none"/>
          <w:tab w:val="left" w:pos="3150" w:leader="none"/>
        </w:tabs>
        <w:ind w:start="1440" w:end="0"/>
        <w:rPr>
          <w:sz w:val="22"/>
          <w:lang w:val="en-US"/>
        </w:rPr>
      </w:pPr>
      <w:r>
        <w:rPr>
          <w:sz w:val="22"/>
          <w:lang w:val="en-US"/>
        </w:rPr>
        <w:t>ANSI</w:t>
        <w:tab/>
        <w:t>-</w:t>
        <w:tab/>
      </w:r>
      <w:r>
        <w:rPr>
          <w:sz w:val="23"/>
          <w:lang w:val="en-US"/>
        </w:rPr>
        <w:t>American National Standards Institute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API</w:t>
        <w:tab/>
        <w:t>-</w:t>
        <w:tab/>
        <w:t>American Petroleum Institute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BSD </w:t>
        <w:tab/>
        <w:t>-</w:t>
        <w:tab/>
        <w:t>Building Shutdown without venting</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CSDM </w:t>
        <w:tab/>
        <w:t>-</w:t>
        <w:tab/>
        <w:t>Compressor Station Design Manager</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EA </w:t>
        <w:tab/>
        <w:t>-</w:t>
        <w:tab/>
        <w:t>Emergency pilot air (100 psig). Venting triggers ESD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ECT                -    Enron Capital &amp; Trade Resources </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EG </w:t>
        <w:tab/>
        <w:t>-</w:t>
        <w:tab/>
        <w:t>Emergency pilot gas (150 psig). Venting triggers ESD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ESD </w:t>
        <w:tab/>
        <w:t>-</w:t>
        <w:tab/>
        <w:t>Emergency Shutdown with venting of station</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DBB </w:t>
        <w:tab/>
        <w:t>-</w:t>
        <w:tab/>
        <w:t>Double Block and Bleed (Valves)</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DCS </w:t>
        <w:tab/>
        <w:t>-</w:t>
        <w:tab/>
        <w:t>Distributive Control System</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DPDT </w:t>
        <w:tab/>
        <w:t>-</w:t>
        <w:tab/>
        <w:t>Double Pole Double Throw</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FC </w:t>
        <w:tab/>
        <w:t>-</w:t>
        <w:tab/>
        <w:t>Foot Candies</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FxF </w:t>
        <w:tab/>
        <w:t>-</w:t>
        <w:tab/>
        <w:t>Flange by Flange (Valve)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Gas Control </w:t>
        <w:tab/>
        <w:t>-</w:t>
        <w:tab/>
        <w:t xml:space="preserve">The central control </w:t>
        <w:noBreakHyphen/>
        <w:t xml:space="preserve"> center for all pipelines operated by ECT.</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HVAC </w:t>
        <w:tab/>
        <w:t>-</w:t>
        <w:tab/>
        <w:t>Heating Ventilating and Air Conditioning</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IA </w:t>
        <w:tab/>
        <w:t>-</w:t>
        <w:tab/>
        <w:t>Instrumentation Air: dried and filtered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LAN </w:t>
        <w:tab/>
        <w:t>-</w:t>
        <w:tab/>
        <w:t>Local Area Network</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LEL </w:t>
        <w:tab/>
        <w:t>-</w:t>
        <w:tab/>
        <w:t>Lower Explosive Limit</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MAOP </w:t>
        <w:tab/>
        <w:t>-</w:t>
        <w:tab/>
        <w:t>Maximum Allowable Operating Pressure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MMI </w:t>
        <w:tab/>
        <w:t>-</w:t>
        <w:tab/>
        <w:t>Man</w:t>
        <w:noBreakHyphen/>
        <w:t>machine Interface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MC </w:t>
        <w:tab/>
        <w:t>-</w:t>
        <w:tab/>
        <w:t>Metal Clad Cable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MCC </w:t>
        <w:tab/>
        <w:t>-</w:t>
        <w:tab/>
        <w:t>Motor Control Center</w:t>
      </w:r>
    </w:p>
    <w:p>
      <w:pPr>
        <w:pStyle w:val="Normal"/>
        <w:tabs>
          <w:tab w:val="clear" w:pos="720"/>
          <w:tab w:val="left" w:pos="-450" w:leader="none"/>
          <w:tab w:val="left" w:pos="2880" w:leader="none"/>
          <w:tab w:val="left" w:pos="3150" w:leader="none"/>
        </w:tabs>
        <w:ind w:start="1440" w:end="0"/>
        <w:rPr>
          <w:sz w:val="22"/>
          <w:lang w:val="en-US"/>
        </w:rPr>
      </w:pPr>
      <w:r>
        <w:rPr>
          <w:sz w:val="22"/>
          <w:lang w:val="en-US"/>
        </w:rPr>
        <w:t>NEC</w:t>
        <w:tab/>
        <w:t>-</w:t>
        <w:tab/>
        <w:t>National Electrical Code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ODP </w:t>
        <w:tab/>
        <w:t>-</w:t>
        <w:tab/>
        <w:t>Open Drip Proof</w:t>
      </w:r>
    </w:p>
    <w:p>
      <w:pPr>
        <w:pStyle w:val="Normal"/>
        <w:tabs>
          <w:tab w:val="clear" w:pos="720"/>
          <w:tab w:val="left" w:pos="-450" w:leader="none"/>
          <w:tab w:val="left" w:pos="2880" w:leader="none"/>
          <w:tab w:val="left" w:pos="3150" w:leader="none"/>
        </w:tabs>
        <w:ind w:hanging="1710" w:start="3150" w:end="0"/>
        <w:rPr>
          <w:sz w:val="22"/>
          <w:lang w:val="en-US"/>
        </w:rPr>
      </w:pPr>
      <w:r>
        <w:rPr>
          <w:sz w:val="22"/>
          <w:lang w:val="en-US"/>
        </w:rPr>
        <w:t xml:space="preserve">PG </w:t>
        <w:tab/>
        <w:t>-</w:t>
        <w:tab/>
        <w:t>Power Gas supplied from suction and discharge mainline taps. The gas is NOT  vented on ESD.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PLC </w:t>
        <w:tab/>
        <w:t>-</w:t>
        <w:tab/>
        <w:t>Programmable Logic Controller (generic term)</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RMC </w:t>
        <w:tab/>
        <w:t>-</w:t>
        <w:tab/>
        <w:t>Rigid Metal Conduit</w:t>
      </w:r>
    </w:p>
    <w:p>
      <w:pPr>
        <w:pStyle w:val="Normal"/>
        <w:tabs>
          <w:tab w:val="clear" w:pos="720"/>
          <w:tab w:val="left" w:pos="-450" w:leader="none"/>
          <w:tab w:val="left" w:pos="2880" w:leader="none"/>
          <w:tab w:val="left" w:pos="3150" w:leader="none"/>
        </w:tabs>
        <w:ind w:start="1440" w:end="0"/>
        <w:rPr>
          <w:sz w:val="22"/>
          <w:lang w:val="en-US"/>
        </w:rPr>
      </w:pPr>
      <w:r>
        <w:rPr>
          <w:sz w:val="22"/>
          <w:lang w:val="en-US"/>
        </w:rPr>
        <w:t>RPM</w:t>
        <w:tab/>
        <w:t>-</w:t>
        <w:tab/>
        <w:t>Revolutions Per Minute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SCADA </w:t>
        <w:tab/>
        <w:t>-</w:t>
        <w:tab/>
        <w:t>Supervisory Control and Data Acquisition</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SCP </w:t>
        <w:tab/>
        <w:t>-</w:t>
        <w:tab/>
        <w:t>Station Control Panel</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SMYS </w:t>
        <w:tab/>
        <w:t>-</w:t>
        <w:tab/>
        <w:t>Specified Minimum Yield Strength, PSI</w:t>
      </w:r>
    </w:p>
    <w:p>
      <w:pPr>
        <w:pStyle w:val="Normal"/>
        <w:tabs>
          <w:tab w:val="clear" w:pos="720"/>
          <w:tab w:val="left" w:pos="-450" w:leader="none"/>
          <w:tab w:val="left" w:pos="2880" w:leader="none"/>
          <w:tab w:val="left" w:pos="3150" w:leader="none"/>
        </w:tabs>
        <w:ind w:start="1440" w:end="0"/>
        <w:rPr>
          <w:sz w:val="22"/>
          <w:lang w:val="en-US"/>
        </w:rPr>
      </w:pPr>
      <w:r>
        <w:rPr>
          <w:sz w:val="22"/>
          <w:lang w:val="en-US"/>
        </w:rPr>
        <w:t xml:space="preserve">SPDT </w:t>
        <w:tab/>
        <w:t>-</w:t>
        <w:tab/>
        <w:t>Single Pole Double Throw</w:t>
      </w:r>
    </w:p>
    <w:p>
      <w:pPr>
        <w:pStyle w:val="Normal"/>
        <w:tabs>
          <w:tab w:val="clear" w:pos="720"/>
          <w:tab w:val="left" w:pos="-450" w:leader="none"/>
          <w:tab w:val="left" w:pos="2880" w:leader="none"/>
          <w:tab w:val="left" w:pos="3150" w:leader="none"/>
        </w:tabs>
        <w:ind w:hanging="1710" w:start="3150" w:end="0"/>
        <w:rPr>
          <w:sz w:val="22"/>
          <w:lang w:val="en-US"/>
        </w:rPr>
      </w:pPr>
      <w:r>
        <w:rPr>
          <w:sz w:val="22"/>
          <w:lang w:val="en-US"/>
        </w:rPr>
        <w:t xml:space="preserve">SPG </w:t>
        <w:tab/>
        <w:t>-</w:t>
        <w:tab/>
        <w:t>Secondary Power Gas supplied from station suction (and in some cases) discharge unit headers. The gas IS vented on ESD.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TC</w:t>
        <w:tab/>
        <w:t>-</w:t>
        <w:tab/>
        <w:t>Tray Cable</w:t>
      </w:r>
    </w:p>
    <w:p>
      <w:pPr>
        <w:pStyle w:val="Normal"/>
        <w:tabs>
          <w:tab w:val="clear" w:pos="720"/>
          <w:tab w:val="left" w:pos="-450" w:leader="none"/>
          <w:tab w:val="left" w:pos="2880" w:leader="none"/>
          <w:tab w:val="left" w:pos="3150" w:leader="none"/>
        </w:tabs>
        <w:ind w:start="1440" w:end="0"/>
        <w:rPr>
          <w:sz w:val="22"/>
          <w:lang w:val="en-US"/>
        </w:rPr>
      </w:pPr>
      <w:r>
        <w:rPr>
          <w:sz w:val="22"/>
          <w:lang w:val="en-US"/>
        </w:rPr>
        <w:t>TEFC</w:t>
        <w:tab/>
        <w:t>-</w:t>
        <w:tab/>
        <w:t>Totally Enclosed, Fan Cooled</w:t>
      </w:r>
    </w:p>
    <w:p>
      <w:pPr>
        <w:pStyle w:val="Normal"/>
        <w:tabs>
          <w:tab w:val="clear" w:pos="720"/>
          <w:tab w:val="left" w:pos="-450" w:leader="none"/>
          <w:tab w:val="left" w:pos="2880" w:leader="none"/>
          <w:tab w:val="left" w:pos="3150" w:leader="none"/>
        </w:tabs>
        <w:ind w:start="1440" w:end="0"/>
        <w:rPr>
          <w:sz w:val="22"/>
          <w:lang w:val="en-US"/>
        </w:rPr>
      </w:pPr>
      <w:r>
        <w:rPr>
          <w:sz w:val="22"/>
          <w:lang w:val="en-US"/>
        </w:rPr>
        <w:t>UA</w:t>
        <w:tab/>
        <w:t>-</w:t>
        <w:tab/>
        <w:t>Utility Air</w:t>
      </w:r>
    </w:p>
    <w:p>
      <w:pPr>
        <w:pStyle w:val="Normal"/>
        <w:tabs>
          <w:tab w:val="clear" w:pos="720"/>
          <w:tab w:val="left" w:pos="-450" w:leader="none"/>
          <w:tab w:val="left" w:pos="2880" w:leader="none"/>
          <w:tab w:val="left" w:pos="3150" w:leader="none"/>
        </w:tabs>
        <w:ind w:start="1440" w:end="0"/>
        <w:rPr>
          <w:sz w:val="22"/>
          <w:lang w:val="en-US"/>
        </w:rPr>
      </w:pPr>
      <w:r>
        <w:rPr>
          <w:sz w:val="22"/>
          <w:lang w:val="en-US"/>
        </w:rPr>
        <w:t>UCP</w:t>
        <w:tab/>
        <w:t>-</w:t>
        <w:tab/>
        <w:t>Unit Control Panel</w:t>
      </w:r>
    </w:p>
    <w:p>
      <w:pPr>
        <w:pStyle w:val="Normal"/>
        <w:tabs>
          <w:tab w:val="clear" w:pos="720"/>
          <w:tab w:val="left" w:pos="-450" w:leader="none"/>
          <w:tab w:val="left" w:pos="2880" w:leader="none"/>
          <w:tab w:val="left" w:pos="3150" w:leader="none"/>
        </w:tabs>
        <w:ind w:start="1440" w:end="0"/>
        <w:rPr>
          <w:sz w:val="22"/>
          <w:lang w:val="en-US"/>
        </w:rPr>
      </w:pPr>
      <w:r>
        <w:rPr>
          <w:sz w:val="22"/>
          <w:lang w:val="en-US"/>
        </w:rPr>
        <w:t>UPS</w:t>
        <w:tab/>
        <w:t>-</w:t>
        <w:tab/>
        <w:t>Uninterruptible Power System</w:t>
      </w:r>
    </w:p>
    <w:p>
      <w:pPr>
        <w:pStyle w:val="Normal"/>
        <w:tabs>
          <w:tab w:val="clear" w:pos="720"/>
          <w:tab w:val="left" w:pos="-450" w:leader="none"/>
          <w:tab w:val="left" w:pos="2880" w:leader="none"/>
          <w:tab w:val="left" w:pos="3150" w:leader="none"/>
        </w:tabs>
        <w:ind w:start="1440" w:end="0"/>
        <w:rPr>
          <w:sz w:val="22"/>
          <w:lang w:val="en-US"/>
        </w:rPr>
      </w:pPr>
      <w:r>
        <w:rPr>
          <w:sz w:val="22"/>
          <w:lang w:val="en-US"/>
        </w:rPr>
        <w:t>WXF</w:t>
        <w:tab/>
        <w:t>-</w:t>
        <w:tab/>
        <w:t>Weld by Flange End (Valves)</w:t>
      </w:r>
    </w:p>
    <w:p>
      <w:pPr>
        <w:pStyle w:val="Normal"/>
        <w:tabs>
          <w:tab w:val="clear" w:pos="720"/>
          <w:tab w:val="left" w:pos="-450" w:leader="none"/>
          <w:tab w:val="left" w:pos="2880" w:leader="none"/>
          <w:tab w:val="left" w:pos="3150" w:leader="none"/>
        </w:tabs>
        <w:ind w:start="1440" w:end="0"/>
        <w:rPr>
          <w:sz w:val="22"/>
          <w:lang w:val="en-US"/>
        </w:rPr>
      </w:pPr>
      <w:r>
        <w:rPr>
          <w:sz w:val="22"/>
          <w:lang w:val="en-US"/>
        </w:rPr>
        <w:t>WxW</w:t>
        <w:tab/>
        <w:t>-</w:t>
        <w:tab/>
        <w:t>Weld by Weld End (Valves)</w:t>
      </w:r>
    </w:p>
    <w:p>
      <w:pPr>
        <w:pStyle w:val="Normal"/>
        <w:rPr>
          <w:sz w:val="22"/>
          <w:lang w:val="en-US"/>
        </w:rPr>
      </w:pPr>
      <w:r>
        <w:rPr>
          <w:sz w:val="22"/>
          <w:lang w:val="en-US"/>
        </w:rPr>
      </w:r>
    </w:p>
    <w:p>
      <w:pPr>
        <w:pStyle w:val="Normal"/>
        <w:rPr>
          <w:sz w:val="22"/>
          <w:lang w:val="en-US"/>
        </w:rPr>
      </w:pPr>
      <w:r>
        <w:rPr>
          <w:sz w:val="22"/>
          <w:lang w:val="en-US"/>
        </w:rPr>
      </w:r>
    </w:p>
    <w:p>
      <w:pPr>
        <w:pStyle w:val="Normal"/>
        <w:tabs>
          <w:tab w:val="clear" w:pos="720"/>
          <w:tab w:val="left" w:pos="724" w:leader="none"/>
        </w:tabs>
        <w:ind w:start="720" w:end="0"/>
        <w:rPr>
          <w:b/>
          <w:sz w:val="22"/>
          <w:lang w:val="en-US"/>
        </w:rPr>
      </w:pPr>
      <w:r>
        <w:rPr>
          <w:b/>
          <w:sz w:val="22"/>
          <w:lang w:val="en-US"/>
        </w:rPr>
        <w:t>2.2</w:t>
        <w:tab/>
        <w:t>CODES AND STANDARDS</w:t>
      </w:r>
    </w:p>
    <w:p>
      <w:pPr>
        <w:pStyle w:val="Normal"/>
        <w:tabs>
          <w:tab w:val="clear" w:pos="720"/>
          <w:tab w:val="left" w:pos="724" w:leader="none"/>
          <w:tab w:val="right" w:pos="3918" w:leader="none"/>
        </w:tabs>
        <w:rPr>
          <w:b/>
          <w:sz w:val="22"/>
          <w:lang w:val="en-US"/>
        </w:rPr>
      </w:pPr>
      <w:r>
        <w:rPr>
          <w:b/>
          <w:sz w:val="22"/>
          <w:lang w:val="en-US"/>
        </w:rPr>
      </w:r>
    </w:p>
    <w:p>
      <w:pPr>
        <w:pStyle w:val="Normal"/>
        <w:ind w:start="720" w:end="0"/>
        <w:jc w:val="both"/>
        <w:rPr>
          <w:sz w:val="23"/>
          <w:lang w:val="en-US"/>
        </w:rPr>
      </w:pPr>
      <w:r>
        <w:rPr>
          <w:sz w:val="23"/>
          <w:lang w:val="en-US"/>
        </w:rPr>
        <w:t>Industry codes, including but not limited to, ANSI, ASME, ASTM, API, NEC, 49 CFR Part 192, and NFPA shall be adhered to. Engineering Standards, furnished to Contractor, shall apply as well.</w:t>
      </w:r>
    </w:p>
    <w:p>
      <w:pPr>
        <w:pStyle w:val="Normal"/>
        <w:tabs>
          <w:tab w:val="clear" w:pos="720"/>
          <w:tab w:val="left" w:pos="744" w:leader="none"/>
        </w:tabs>
        <w:ind w:start="720" w:end="0"/>
        <w:rPr>
          <w:b/>
          <w:sz w:val="22"/>
          <w:lang w:val="en-US"/>
        </w:rPr>
      </w:pPr>
      <w:r>
        <w:rPr>
          <w:b/>
          <w:sz w:val="22"/>
          <w:lang w:val="en-US"/>
        </w:rPr>
      </w:r>
    </w:p>
    <w:p>
      <w:pPr>
        <w:pStyle w:val="Normal"/>
        <w:tabs>
          <w:tab w:val="clear" w:pos="720"/>
          <w:tab w:val="left" w:pos="744" w:leader="none"/>
        </w:tabs>
        <w:ind w:start="720" w:end="0"/>
        <w:rPr>
          <w:b/>
          <w:sz w:val="22"/>
          <w:lang w:val="en-US"/>
        </w:rPr>
      </w:pPr>
      <w:r>
        <w:rPr>
          <w:b/>
          <w:sz w:val="22"/>
          <w:lang w:val="en-US"/>
        </w:rPr>
        <w:t>3.0</w:t>
        <w:tab/>
        <w:t>SCOPE OF TECHNICAL DESIGN</w:t>
      </w:r>
    </w:p>
    <w:p>
      <w:pPr>
        <w:pStyle w:val="Normal"/>
        <w:jc w:val="both"/>
        <w:rPr>
          <w:b/>
          <w:sz w:val="24"/>
          <w:lang w:val="en-US"/>
        </w:rPr>
      </w:pPr>
      <w:r>
        <w:rPr>
          <w:b/>
          <w:sz w:val="24"/>
          <w:lang w:val="en-US"/>
        </w:rPr>
      </w:r>
    </w:p>
    <w:p>
      <w:pPr>
        <w:pStyle w:val="Normal"/>
        <w:ind w:start="720" w:end="0"/>
        <w:jc w:val="both"/>
        <w:rPr>
          <w:sz w:val="24"/>
          <w:lang w:val="en-US"/>
        </w:rPr>
      </w:pPr>
      <w:r>
        <w:rPr>
          <w:sz w:val="23"/>
          <w:lang w:val="en-US"/>
        </w:rPr>
        <w:t>Technical design for the compressor station shall conform as closely as possible to the ES and design data as specified by Company.</w:t>
      </w:r>
    </w:p>
    <w:p>
      <w:pPr>
        <w:pStyle w:val="Normal"/>
        <w:tabs>
          <w:tab w:val="clear" w:pos="720"/>
          <w:tab w:val="left" w:pos="725" w:leader="none"/>
        </w:tabs>
        <w:ind w:start="720" w:end="0"/>
        <w:rPr>
          <w:b/>
          <w:sz w:val="22"/>
          <w:lang w:val="en-US"/>
        </w:rPr>
      </w:pPr>
      <w:r>
        <w:rPr>
          <w:b/>
          <w:sz w:val="22"/>
          <w:lang w:val="en-US"/>
        </w:rPr>
      </w:r>
    </w:p>
    <w:p>
      <w:pPr>
        <w:pStyle w:val="Normal"/>
        <w:tabs>
          <w:tab w:val="clear" w:pos="720"/>
          <w:tab w:val="left" w:pos="725" w:leader="none"/>
        </w:tabs>
        <w:ind w:start="720" w:end="0"/>
        <w:rPr>
          <w:b/>
          <w:sz w:val="22"/>
          <w:lang w:val="en-US"/>
        </w:rPr>
      </w:pPr>
      <w:r>
        <w:rPr>
          <w:b/>
          <w:sz w:val="22"/>
          <w:lang w:val="en-US"/>
        </w:rPr>
      </w:r>
    </w:p>
    <w:p>
      <w:pPr>
        <w:pStyle w:val="Normal"/>
        <w:tabs>
          <w:tab w:val="clear" w:pos="720"/>
          <w:tab w:val="left" w:pos="725" w:leader="none"/>
        </w:tabs>
        <w:ind w:start="720" w:end="0"/>
        <w:rPr>
          <w:b/>
          <w:sz w:val="22"/>
          <w:lang w:val="en-US"/>
        </w:rPr>
      </w:pPr>
      <w:r>
        <w:rPr>
          <w:b/>
          <w:sz w:val="22"/>
          <w:lang w:val="en-US"/>
        </w:rPr>
        <w:t>4.0</w:t>
        <w:tab/>
        <w:t>OPERATING PHILOSOPHY</w:t>
      </w:r>
    </w:p>
    <w:p>
      <w:pPr>
        <w:pStyle w:val="Normal"/>
        <w:tabs>
          <w:tab w:val="clear" w:pos="720"/>
          <w:tab w:val="left" w:pos="725" w:leader="none"/>
        </w:tabs>
        <w:ind w:start="720" w:end="0"/>
        <w:rPr>
          <w:b/>
          <w:sz w:val="22"/>
          <w:lang w:val="en-US"/>
        </w:rPr>
      </w:pPr>
      <w:r>
        <w:rPr>
          <w:b/>
          <w:sz w:val="22"/>
          <w:lang w:val="en-US"/>
        </w:rPr>
      </w:r>
    </w:p>
    <w:p>
      <w:pPr>
        <w:pStyle w:val="Normal"/>
        <w:numPr>
          <w:ilvl w:val="0"/>
          <w:numId w:val="0"/>
        </w:numPr>
        <w:tabs>
          <w:tab w:val="clear" w:pos="720"/>
          <w:tab w:val="left" w:pos="744" w:leader="none"/>
        </w:tabs>
        <w:ind w:start="720" w:end="0"/>
        <w:outlineLvl w:val="0"/>
        <w:rPr>
          <w:b/>
          <w:sz w:val="22"/>
          <w:lang w:val="en-US"/>
        </w:rPr>
      </w:pPr>
      <w:r>
        <w:rPr>
          <w:b/>
          <w:sz w:val="22"/>
          <w:lang w:val="en-US"/>
        </w:rPr>
        <w:t>4.1</w:t>
        <w:tab/>
        <w:t>GENERAL</w:t>
      </w:r>
    </w:p>
    <w:p>
      <w:pPr>
        <w:pStyle w:val="Normal"/>
        <w:rPr>
          <w:b/>
          <w:sz w:val="23"/>
          <w:lang w:val="en-US"/>
        </w:rPr>
      </w:pPr>
      <w:r>
        <w:rPr>
          <w:b/>
          <w:sz w:val="23"/>
          <w:lang w:val="en-US"/>
        </w:rPr>
      </w:r>
    </w:p>
    <w:p>
      <w:pPr>
        <w:pStyle w:val="Normal"/>
        <w:ind w:start="720" w:end="0"/>
        <w:jc w:val="both"/>
        <w:rPr>
          <w:sz w:val="23"/>
          <w:lang w:val="en-US"/>
        </w:rPr>
      </w:pPr>
      <w:r>
        <w:rPr>
          <w:sz w:val="23"/>
          <w:lang w:val="en-US"/>
        </w:rPr>
        <w:t>The compressor stations and additions shall be designed for unmanned operation, but may be manned for an eight hour maintenance shift during daylight hours. Normally the station will be controlled from gas control, but local operation will also be allowed.</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Normally, control of the compressor units will be configured as flow control with a high engine torque override. The station flow rate, or suction pressure will be maintained by set point control of the compressor units.</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Unit stop as well as flow rate, suction or discharge pressure set point commands will be provided through the SCADA system via the SCP or locally through the MMI. Units will be started locally but shall be instrumented to allow for remote start. Sufficient status and alarm information shall be made available to gas control via SCADA and locally through the MMI for unit and station monitoring purposes.</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Isolating valves will be provided for equipment that require frequent service or where servicing would require an operational disruption. When feasible, equipment requiring maintenance and calibration will be installed above floor level and within reach.</w:t>
      </w:r>
    </w:p>
    <w:p>
      <w:pPr>
        <w:pStyle w:val="Normal"/>
        <w:rPr>
          <w:sz w:val="23"/>
          <w:lang w:val="en-US"/>
        </w:rPr>
      </w:pPr>
      <w:r>
        <w:rPr>
          <w:sz w:val="23"/>
          <w:lang w:val="en-US"/>
        </w:rPr>
      </w:r>
    </w:p>
    <w:p>
      <w:pPr>
        <w:pStyle w:val="Normal"/>
        <w:tabs>
          <w:tab w:val="clear" w:pos="720"/>
          <w:tab w:val="left" w:pos="730" w:leader="none"/>
        </w:tabs>
        <w:ind w:start="720" w:end="0"/>
        <w:rPr>
          <w:b/>
          <w:sz w:val="23"/>
          <w:lang w:val="en-US"/>
        </w:rPr>
      </w:pPr>
      <w:r>
        <w:rPr>
          <w:b/>
          <w:sz w:val="22"/>
          <w:lang w:val="en-US"/>
        </w:rPr>
        <w:t>4.2</w:t>
        <w:tab/>
        <w:t>UNIT AND STATION CONTROL MODES</w:t>
      </w:r>
    </w:p>
    <w:p>
      <w:pPr>
        <w:pStyle w:val="Normal"/>
        <w:tabs>
          <w:tab w:val="clear" w:pos="720"/>
          <w:tab w:val="left" w:pos="730" w:leader="none"/>
          <w:tab w:val="right" w:pos="5448" w:leader="none"/>
        </w:tabs>
        <w:rPr>
          <w:b/>
          <w:sz w:val="23"/>
          <w:lang w:val="en-US"/>
        </w:rPr>
      </w:pPr>
      <w:r>
        <w:rPr>
          <w:b/>
          <w:sz w:val="23"/>
          <w:lang w:val="en-US"/>
        </w:rPr>
      </w:r>
    </w:p>
    <w:p>
      <w:pPr>
        <w:pStyle w:val="Normal"/>
        <w:ind w:start="720" w:end="0"/>
        <w:jc w:val="both"/>
        <w:rPr>
          <w:sz w:val="23"/>
          <w:lang w:val="en-US"/>
        </w:rPr>
      </w:pPr>
      <w:r>
        <w:rPr>
          <w:sz w:val="23"/>
          <w:lang w:val="en-US"/>
        </w:rPr>
        <w:t>STATION CONTROL FUNCTIONS:</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Local Mode</w:t>
      </w:r>
    </w:p>
    <w:p>
      <w:pPr>
        <w:pStyle w:val="Normal"/>
        <w:ind w:start="720" w:end="0"/>
        <w:jc w:val="both"/>
        <w:rPr>
          <w:sz w:val="23"/>
          <w:lang w:val="en-US"/>
        </w:rPr>
      </w:pPr>
      <w:r>
        <w:rPr>
          <w:sz w:val="23"/>
          <w:lang w:val="en-US"/>
        </w:rPr>
        <w:t>-</w:t>
        <w:tab/>
        <w:t>Enables local station commands</w:t>
      </w:r>
    </w:p>
    <w:p>
      <w:pPr>
        <w:pStyle w:val="Normal"/>
        <w:ind w:start="720" w:end="0"/>
        <w:jc w:val="both"/>
        <w:rPr>
          <w:sz w:val="23"/>
          <w:lang w:val="en-US"/>
        </w:rPr>
      </w:pPr>
      <w:r>
        <w:rPr>
          <w:sz w:val="23"/>
          <w:lang w:val="en-US"/>
        </w:rPr>
        <w:t>-</w:t>
        <w:tab/>
        <w:t>Disables gas control commands</w:t>
      </w:r>
    </w:p>
    <w:p>
      <w:pPr>
        <w:pStyle w:val="Normal"/>
        <w:ind w:start="720" w:end="0"/>
        <w:jc w:val="both"/>
        <w:rPr>
          <w:sz w:val="23"/>
          <w:lang w:val="en-US"/>
        </w:rPr>
      </w:pPr>
      <w:r>
        <w:rPr>
          <w:sz w:val="23"/>
          <w:lang w:val="en-US"/>
        </w:rPr>
        <w:t>Remote Mode</w:t>
      </w:r>
    </w:p>
    <w:p>
      <w:pPr>
        <w:pStyle w:val="Normal"/>
        <w:ind w:start="720" w:end="0"/>
        <w:jc w:val="both"/>
        <w:rPr>
          <w:sz w:val="23"/>
          <w:lang w:val="en-US"/>
        </w:rPr>
      </w:pPr>
      <w:r>
        <w:rPr>
          <w:sz w:val="23"/>
          <w:lang w:val="en-US"/>
        </w:rPr>
        <w:t>-</w:t>
        <w:tab/>
        <w:t>Disables local station commands</w:t>
      </w:r>
    </w:p>
    <w:p>
      <w:pPr>
        <w:pStyle w:val="Normal"/>
        <w:ind w:start="720" w:end="0"/>
        <w:jc w:val="both"/>
        <w:rPr>
          <w:sz w:val="23"/>
          <w:lang w:val="en-US"/>
        </w:rPr>
      </w:pPr>
      <w:r>
        <w:rPr>
          <w:sz w:val="23"/>
          <w:lang w:val="en-US"/>
        </w:rPr>
        <w:t>-</w:t>
        <w:tab/>
        <w:t>Enables gas control commands</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UNIT CONTROL FUNCTIONS:</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Unit Auto Mode</w:t>
      </w:r>
    </w:p>
    <w:p>
      <w:pPr>
        <w:pStyle w:val="Normal"/>
        <w:ind w:start="720" w:end="0"/>
        <w:jc w:val="both"/>
        <w:rPr>
          <w:sz w:val="23"/>
          <w:lang w:val="en-US"/>
        </w:rPr>
      </w:pPr>
      <w:r>
        <w:rPr>
          <w:sz w:val="23"/>
          <w:lang w:val="en-US"/>
        </w:rPr>
        <w:noBreakHyphen/>
      </w:r>
      <w:r>
        <w:rPr>
          <w:sz w:val="23"/>
          <w:lang w:val="en-US"/>
        </w:rPr>
        <w:tab/>
        <w:t>Enables commands from SCP</w:t>
      </w:r>
    </w:p>
    <w:p>
      <w:pPr>
        <w:pStyle w:val="Normal"/>
        <w:ind w:start="720" w:end="0"/>
        <w:jc w:val="both"/>
        <w:rPr>
          <w:sz w:val="23"/>
          <w:lang w:val="en-US"/>
        </w:rPr>
      </w:pPr>
      <w:r>
        <w:rPr>
          <w:sz w:val="23"/>
          <w:lang w:val="en-US"/>
        </w:rPr>
        <w:noBreakHyphen/>
      </w:r>
      <w:r>
        <w:rPr>
          <w:sz w:val="23"/>
          <w:lang w:val="en-US"/>
        </w:rPr>
        <w:tab/>
        <w:t>Disables manual commands from UCP</w:t>
      </w:r>
    </w:p>
    <w:p>
      <w:pPr>
        <w:pStyle w:val="Normal"/>
        <w:ind w:start="720" w:end="0"/>
        <w:jc w:val="both"/>
        <w:rPr>
          <w:sz w:val="23"/>
          <w:lang w:val="en-US"/>
        </w:rPr>
      </w:pPr>
      <w:r>
        <w:rPr>
          <w:sz w:val="23"/>
          <w:lang w:val="en-US"/>
        </w:rPr>
        <w:noBreakHyphen/>
      </w:r>
      <w:r>
        <w:rPr>
          <w:sz w:val="23"/>
          <w:lang w:val="en-US"/>
        </w:rPr>
        <w:tab/>
        <w:t>Unit tracks station set points from SCP</w:t>
      </w:r>
    </w:p>
    <w:p>
      <w:pPr>
        <w:pStyle w:val="Normal"/>
        <w:ind w:start="720" w:end="0"/>
        <w:jc w:val="both"/>
        <w:rPr>
          <w:sz w:val="23"/>
          <w:lang w:val="en-US"/>
        </w:rPr>
      </w:pPr>
      <w:r>
        <w:rPr>
          <w:sz w:val="23"/>
          <w:lang w:val="en-US"/>
        </w:rPr>
        <w:t>Unit Manual Mode</w:t>
      </w:r>
    </w:p>
    <w:p>
      <w:pPr>
        <w:pStyle w:val="Normal"/>
        <w:ind w:start="720" w:end="0"/>
        <w:jc w:val="both"/>
        <w:rPr>
          <w:sz w:val="23"/>
          <w:lang w:val="en-US"/>
        </w:rPr>
      </w:pPr>
      <w:r>
        <w:rPr>
          <w:sz w:val="23"/>
          <w:lang w:val="en-US"/>
        </w:rPr>
        <w:noBreakHyphen/>
      </w:r>
      <w:r>
        <w:rPr>
          <w:sz w:val="23"/>
          <w:lang w:val="en-US"/>
        </w:rPr>
        <w:tab/>
        <w:t>Enables unit manual commands and controls</w:t>
      </w:r>
    </w:p>
    <w:p>
      <w:pPr>
        <w:pStyle w:val="Normal"/>
        <w:ind w:start="720" w:end="0"/>
        <w:jc w:val="both"/>
        <w:rPr>
          <w:sz w:val="23"/>
          <w:lang w:val="en-US"/>
        </w:rPr>
      </w:pPr>
      <w:r>
        <w:rPr>
          <w:sz w:val="23"/>
          <w:lang w:val="en-US"/>
        </w:rPr>
        <w:noBreakHyphen/>
      </w:r>
      <w:r>
        <w:rPr>
          <w:sz w:val="23"/>
          <w:lang w:val="en-US"/>
        </w:rPr>
        <w:tab/>
        <w:t>Unit tracks last SCP set point until UCP set point is altered</w:t>
      </w:r>
    </w:p>
    <w:p>
      <w:pPr>
        <w:pStyle w:val="Normal"/>
        <w:ind w:start="720" w:end="0"/>
        <w:jc w:val="both"/>
        <w:rPr>
          <w:sz w:val="23"/>
          <w:lang w:val="en-US"/>
        </w:rPr>
      </w:pPr>
      <w:r>
        <w:rPr>
          <w:sz w:val="23"/>
          <w:lang w:val="en-US"/>
        </w:rPr>
        <w:noBreakHyphen/>
      </w:r>
      <w:r>
        <w:rPr>
          <w:sz w:val="23"/>
          <w:lang w:val="en-US"/>
        </w:rPr>
        <w:tab/>
        <w:t>Disables station commands</w:t>
      </w:r>
    </w:p>
    <w:p>
      <w:pPr>
        <w:pStyle w:val="Normal"/>
        <w:tabs>
          <w:tab w:val="clear" w:pos="720"/>
          <w:tab w:val="left" w:pos="307" w:leader="none"/>
          <w:tab w:val="right" w:pos="9296" w:leader="none"/>
        </w:tabs>
        <w:rPr>
          <w:sz w:val="23"/>
          <w:lang w:val="en-US"/>
        </w:rPr>
      </w:pPr>
      <w:r>
        <w:rPr>
          <w:sz w:val="23"/>
          <w:lang w:val="en-US"/>
        </w:rPr>
      </w:r>
    </w:p>
    <w:p>
      <w:pPr>
        <w:pStyle w:val="Normal"/>
        <w:ind w:start="720" w:end="0"/>
        <w:jc w:val="both"/>
        <w:rPr>
          <w:sz w:val="23"/>
          <w:lang w:val="en-US"/>
        </w:rPr>
      </w:pPr>
      <w:r>
        <w:rPr>
          <w:sz w:val="23"/>
          <w:lang w:val="en-US"/>
        </w:rPr>
        <w:t>Station and unit safety shutdown devices, and monitoring of station and unit parameters via SCADA shall be active regardless of the station or unit control mode.</w:t>
      </w:r>
    </w:p>
    <w:p>
      <w:pPr>
        <w:pStyle w:val="Normal"/>
        <w:rPr>
          <w:sz w:val="23"/>
          <w:lang w:val="en-US"/>
        </w:rPr>
      </w:pPr>
      <w:r>
        <w:rPr>
          <w:sz w:val="23"/>
          <w:lang w:val="en-US"/>
        </w:rPr>
      </w:r>
    </w:p>
    <w:p>
      <w:pPr>
        <w:pStyle w:val="Normal"/>
        <w:numPr>
          <w:ilvl w:val="0"/>
          <w:numId w:val="0"/>
        </w:numPr>
        <w:tabs>
          <w:tab w:val="clear" w:pos="720"/>
          <w:tab w:val="left" w:pos="753" w:leader="none"/>
        </w:tabs>
        <w:ind w:start="720" w:end="0"/>
        <w:outlineLvl w:val="0"/>
        <w:rPr>
          <w:b/>
          <w:sz w:val="23"/>
          <w:lang w:val="en-US"/>
        </w:rPr>
      </w:pPr>
      <w:r>
        <w:rPr>
          <w:b/>
          <w:sz w:val="22"/>
          <w:lang w:val="en-US"/>
        </w:rPr>
        <w:t>4.3</w:t>
        <w:tab/>
        <w:t>UNIT STOP MODES AND BUILDING SHUTDOWN</w:t>
      </w:r>
    </w:p>
    <w:p>
      <w:pPr>
        <w:pStyle w:val="Normal"/>
        <w:tabs>
          <w:tab w:val="clear" w:pos="720"/>
          <w:tab w:val="left" w:pos="753" w:leader="none"/>
          <w:tab w:val="right" w:pos="6578" w:leader="none"/>
        </w:tabs>
        <w:rPr>
          <w:b/>
          <w:sz w:val="23"/>
          <w:lang w:val="en-US"/>
        </w:rPr>
      </w:pPr>
      <w:r>
        <w:rPr>
          <w:b/>
          <w:sz w:val="23"/>
          <w:lang w:val="en-US"/>
        </w:rPr>
      </w:r>
    </w:p>
    <w:p>
      <w:pPr>
        <w:pStyle w:val="Normal"/>
        <w:numPr>
          <w:ilvl w:val="0"/>
          <w:numId w:val="0"/>
        </w:numPr>
        <w:ind w:start="720" w:end="0"/>
        <w:jc w:val="both"/>
        <w:outlineLvl w:val="0"/>
        <w:rPr>
          <w:sz w:val="23"/>
          <w:lang w:val="en-US"/>
        </w:rPr>
      </w:pPr>
      <w:r>
        <w:rPr>
          <w:sz w:val="23"/>
          <w:lang w:val="en-US"/>
        </w:rPr>
        <w:t>NORMAL STOP</w:t>
      </w:r>
    </w:p>
    <w:p>
      <w:pPr>
        <w:pStyle w:val="Normal"/>
        <w:ind w:start="720" w:end="0"/>
        <w:jc w:val="both"/>
        <w:rPr>
          <w:sz w:val="23"/>
          <w:lang w:val="en-US"/>
        </w:rPr>
      </w:pPr>
      <w:r>
        <w:rPr>
          <w:sz w:val="23"/>
          <w:lang w:val="en-US"/>
        </w:rPr>
      </w:r>
    </w:p>
    <w:p>
      <w:pPr>
        <w:pStyle w:val="Normal"/>
        <w:ind w:start="720" w:end="0"/>
        <w:jc w:val="both"/>
        <w:rPr/>
      </w:pPr>
      <w:r>
        <w:rPr>
          <w:sz w:val="23"/>
          <w:lang w:val="en-US"/>
        </w:rPr>
        <w:t>A normal stop is defined as an operator or control system stop in which the unit is sequenced through a full cool</w:t>
        <w:noBreakHyphen/>
        <w:t>down sequence. The reciprocating units remain pressurized. Control systems indicate unit "Off</w:t>
        <w:noBreakHyphen/>
        <w:t>Line” in SCP and gas control. Example</w:t>
        <w:noBreakHyphen/>
        <w:t>of control system initiated stops are:</w:t>
      </w:r>
      <w:r>
        <w:rPr/>
        <w:t xml:space="preserve"> </w:t>
      </w:r>
    </w:p>
    <w:p>
      <w:pPr>
        <w:pStyle w:val="Normal"/>
        <w:ind w:start="720" w:end="0"/>
        <w:jc w:val="both"/>
        <w:rPr/>
      </w:pPr>
      <w:r>
        <w:rPr/>
      </w:r>
    </w:p>
    <w:p>
      <w:pPr>
        <w:pStyle w:val="BodyText3"/>
        <w:numPr>
          <w:ilvl w:val="0"/>
          <w:numId w:val="14"/>
        </w:numPr>
        <w:tabs>
          <w:tab w:val="clear" w:pos="720"/>
          <w:tab w:val="left" w:pos="450" w:leader="none"/>
          <w:tab w:val="left" w:pos="900" w:leader="none"/>
        </w:tabs>
        <w:ind w:hanging="180" w:start="900" w:end="0"/>
        <w:rPr/>
      </w:pPr>
      <w:r>
        <w:rPr/>
        <w:t>Station gas discharge temperature exceeding the maximum allowable continuous operating limit of the pipe coating downstream of the station by 10°F for 30 minutes.</w:t>
      </w:r>
    </w:p>
    <w:p>
      <w:pPr>
        <w:pStyle w:val="BodyText3"/>
        <w:numPr>
          <w:ilvl w:val="0"/>
          <w:numId w:val="14"/>
        </w:numPr>
        <w:tabs>
          <w:tab w:val="clear" w:pos="720"/>
          <w:tab w:val="left" w:pos="450" w:leader="none"/>
          <w:tab w:val="left" w:pos="900" w:leader="none"/>
        </w:tabs>
        <w:ind w:hanging="180" w:start="900" w:end="0"/>
        <w:rPr/>
      </w:pPr>
      <w:r>
        <w:rPr/>
        <w:t>Unit discharge pressure (at the unit) exceeding a preset percentage over the 1,000 psig discharge MAOP of piping downstream of the station.</w:t>
      </w:r>
    </w:p>
    <w:p>
      <w:pPr>
        <w:pStyle w:val="BodyText3"/>
        <w:numPr>
          <w:ilvl w:val="0"/>
          <w:numId w:val="14"/>
        </w:numPr>
        <w:tabs>
          <w:tab w:val="clear" w:pos="720"/>
          <w:tab w:val="left" w:pos="450" w:leader="none"/>
          <w:tab w:val="left" w:pos="900" w:leader="none"/>
        </w:tabs>
        <w:ind w:hanging="180" w:start="900" w:end="0"/>
        <w:rPr/>
      </w:pPr>
      <w:r>
        <w:rPr/>
        <w:t>Operator activation of the normal stop sequence through the MMI or local unit panel input.</w:t>
      </w:r>
    </w:p>
    <w:p>
      <w:pPr>
        <w:pStyle w:val="Normal"/>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FAST STOP</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 fast stop is defined as an operator or control system stop without a full cool</w:t>
        <w:noBreakHyphen/>
        <w:t>down sequence. Units will remain pressurized. The units will post lube for normal cycle. The unit display indicates “Off</w:t>
        <w:noBreakHyphen/>
        <w:t xml:space="preserve">Line" in the SCP and gas control. Unit fast stop shall be initiated by but not limited to: </w:t>
      </w:r>
    </w:p>
    <w:p>
      <w:pPr>
        <w:pStyle w:val="Normal"/>
        <w:jc w:val="both"/>
        <w:rPr>
          <w:sz w:val="23"/>
          <w:lang w:val="en-US"/>
        </w:rPr>
      </w:pPr>
      <w:r>
        <w:rPr>
          <w:sz w:val="23"/>
          <w:lang w:val="en-US"/>
        </w:rPr>
      </w:r>
    </w:p>
    <w:p>
      <w:pPr>
        <w:pStyle w:val="BodyText3"/>
        <w:numPr>
          <w:ilvl w:val="0"/>
          <w:numId w:val="14"/>
        </w:numPr>
        <w:tabs>
          <w:tab w:val="clear" w:pos="720"/>
          <w:tab w:val="left" w:pos="450" w:leader="none"/>
          <w:tab w:val="left" w:pos="900" w:leader="none"/>
        </w:tabs>
        <w:ind w:hanging="180" w:start="900" w:end="0"/>
        <w:rPr/>
      </w:pPr>
      <w:r>
        <w:rPr/>
        <w:t xml:space="preserve">Exceeding a preset discharge pressure at the unit discharge </w:t>
      </w:r>
    </w:p>
    <w:p>
      <w:pPr>
        <w:pStyle w:val="BodyText3"/>
        <w:numPr>
          <w:ilvl w:val="0"/>
          <w:numId w:val="14"/>
        </w:numPr>
        <w:tabs>
          <w:tab w:val="clear" w:pos="720"/>
          <w:tab w:val="left" w:pos="450" w:leader="none"/>
          <w:tab w:val="left" w:pos="900" w:leader="none"/>
        </w:tabs>
        <w:ind w:hanging="180" w:start="900" w:end="0"/>
        <w:rPr/>
      </w:pPr>
      <w:r>
        <w:rPr/>
        <w:t>Station scrubber high</w:t>
        <w:noBreakHyphen/>
        <w:t xml:space="preserve">high liquid level </w:t>
      </w:r>
    </w:p>
    <w:p>
      <w:pPr>
        <w:pStyle w:val="BodyText3"/>
        <w:numPr>
          <w:ilvl w:val="0"/>
          <w:numId w:val="14"/>
        </w:numPr>
        <w:tabs>
          <w:tab w:val="clear" w:pos="720"/>
          <w:tab w:val="left" w:pos="450" w:leader="none"/>
          <w:tab w:val="left" w:pos="900" w:leader="none"/>
        </w:tabs>
        <w:ind w:hanging="180" w:start="900" w:end="0"/>
        <w:rPr/>
      </w:pPr>
      <w:r>
        <w:rPr/>
        <w:t xml:space="preserve">Loss of DC Voltage to the UCP </w:t>
      </w:r>
    </w:p>
    <w:p>
      <w:pPr>
        <w:pStyle w:val="BodyText3"/>
        <w:numPr>
          <w:ilvl w:val="0"/>
          <w:numId w:val="14"/>
        </w:numPr>
        <w:tabs>
          <w:tab w:val="clear" w:pos="720"/>
          <w:tab w:val="left" w:pos="450" w:leader="none"/>
          <w:tab w:val="left" w:pos="900" w:leader="none"/>
        </w:tabs>
        <w:ind w:hanging="180" w:start="900" w:end="0"/>
        <w:rPr/>
      </w:pPr>
      <w:r>
        <w:rPr/>
        <w:t>Unit valve position false</w:t>
      </w:r>
    </w:p>
    <w:p>
      <w:pPr>
        <w:pStyle w:val="BodyText3"/>
        <w:numPr>
          <w:ilvl w:val="0"/>
          <w:numId w:val="14"/>
        </w:numPr>
        <w:tabs>
          <w:tab w:val="clear" w:pos="720"/>
          <w:tab w:val="left" w:pos="450" w:leader="none"/>
          <w:tab w:val="left" w:pos="900" w:leader="none"/>
        </w:tabs>
        <w:ind w:hanging="180" w:start="900" w:end="0"/>
        <w:rPr/>
      </w:pPr>
      <w:r>
        <w:rPr/>
        <w:t>Operator command</w:t>
      </w:r>
    </w:p>
    <w:p>
      <w:pPr>
        <w:pStyle w:val="Normal"/>
        <w:rPr>
          <w:sz w:val="23"/>
          <w:lang w:val="en-US"/>
        </w:rPr>
      </w:pPr>
      <w:r>
        <w:rPr>
          <w:sz w:val="23"/>
          <w:lang w:val="en-US"/>
        </w:rPr>
      </w:r>
    </w:p>
    <w:p>
      <w:pPr>
        <w:pStyle w:val="Normal"/>
        <w:numPr>
          <w:ilvl w:val="0"/>
          <w:numId w:val="0"/>
        </w:numPr>
        <w:tabs>
          <w:tab w:val="clear" w:pos="720"/>
          <w:tab w:val="left" w:pos="754" w:leader="none"/>
        </w:tabs>
        <w:ind w:start="720" w:end="0"/>
        <w:outlineLvl w:val="0"/>
        <w:rPr>
          <w:b/>
          <w:sz w:val="23"/>
          <w:lang w:val="en-US"/>
        </w:rPr>
      </w:pPr>
      <w:r>
        <w:rPr>
          <w:b/>
          <w:sz w:val="22"/>
          <w:lang w:val="en-US"/>
        </w:rPr>
        <w:t>4.4</w:t>
        <w:tab/>
        <w:t>FACILITY STOP MODES</w:t>
      </w:r>
    </w:p>
    <w:p>
      <w:pPr>
        <w:pStyle w:val="Normal"/>
        <w:ind w:start="720" w:end="0"/>
        <w:jc w:val="both"/>
        <w:rPr>
          <w:b/>
          <w:sz w:val="23"/>
          <w:lang w:val="en-US"/>
        </w:rPr>
      </w:pPr>
      <w:r>
        <w:rPr>
          <w:b/>
          <w:sz w:val="23"/>
          <w:lang w:val="en-US"/>
        </w:rPr>
      </w:r>
    </w:p>
    <w:p>
      <w:pPr>
        <w:pStyle w:val="Normal"/>
        <w:numPr>
          <w:ilvl w:val="0"/>
          <w:numId w:val="0"/>
        </w:numPr>
        <w:ind w:start="720" w:end="0"/>
        <w:jc w:val="both"/>
        <w:outlineLvl w:val="0"/>
        <w:rPr>
          <w:sz w:val="23"/>
          <w:lang w:val="en-US"/>
        </w:rPr>
      </w:pPr>
      <w:r>
        <w:rPr>
          <w:sz w:val="23"/>
          <w:lang w:val="en-US"/>
        </w:rPr>
        <w:t>BUILDING SHUTDOWN (BSD)</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 full building shutdown will be generated to all compressors in a building by a 20% LEL gas alarm. All units will Fast Stop. Building vent fans start, unit auxiliaries remain in operation and the unit completes a normal post lube cycle. All AC and DC power systems remain active.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EMERGENCY SHUTDOWN (ESD)</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 xml:space="preserve">A shutdown generated by the fire and gas system or other emergency systems causing all units to Fast Stop. Unit valves will remain in place on the units. Unit bypass and vent valves will open. Only select auxiliaries (DC powered or pneumatic) auxiliaries remain online. All power is removed from unit panel located in the compressor building and from the station Class One, Division Two areas. </w:t>
      </w:r>
      <w:r>
        <w:br w:type="page"/>
      </w:r>
    </w:p>
    <w:p>
      <w:pPr>
        <w:pStyle w:val="Normal"/>
        <w:rPr>
          <w:sz w:val="23"/>
          <w:lang w:val="en-US"/>
        </w:rPr>
      </w:pPr>
      <w:r>
        <w:rPr>
          <w:sz w:val="23"/>
          <w:lang w:val="en-US"/>
        </w:rPr>
      </w:r>
    </w:p>
    <w:p>
      <w:pPr>
        <w:pStyle w:val="Normal"/>
        <w:numPr>
          <w:ilvl w:val="0"/>
          <w:numId w:val="0"/>
        </w:numPr>
        <w:tabs>
          <w:tab w:val="clear" w:pos="720"/>
          <w:tab w:val="left" w:pos="754" w:leader="none"/>
        </w:tabs>
        <w:ind w:start="720" w:end="0"/>
        <w:outlineLvl w:val="0"/>
        <w:rPr>
          <w:b/>
          <w:sz w:val="22"/>
          <w:lang w:val="en-US"/>
        </w:rPr>
      </w:pPr>
      <w:r>
        <w:rPr>
          <w:b/>
          <w:sz w:val="22"/>
          <w:lang w:val="en-US"/>
        </w:rPr>
        <w:t xml:space="preserve">5.0 </w:t>
        <w:tab/>
        <w:t>MECHANICAL AND PIPING</w:t>
      </w:r>
    </w:p>
    <w:p>
      <w:pPr>
        <w:pStyle w:val="Normal"/>
        <w:tabs>
          <w:tab w:val="clear" w:pos="720"/>
          <w:tab w:val="left" w:pos="754" w:leader="none"/>
        </w:tabs>
        <w:ind w:start="720" w:end="0"/>
        <w:rPr>
          <w:b/>
          <w:sz w:val="22"/>
          <w:lang w:val="en-US"/>
        </w:rPr>
      </w:pPr>
      <w:r>
        <w:rPr>
          <w:b/>
          <w:sz w:val="22"/>
          <w:lang w:val="en-US"/>
        </w:rPr>
      </w:r>
    </w:p>
    <w:p>
      <w:pPr>
        <w:pStyle w:val="Normal"/>
        <w:numPr>
          <w:ilvl w:val="0"/>
          <w:numId w:val="0"/>
        </w:numPr>
        <w:tabs>
          <w:tab w:val="clear" w:pos="720"/>
          <w:tab w:val="left" w:pos="754" w:leader="none"/>
        </w:tabs>
        <w:ind w:start="720" w:end="0"/>
        <w:outlineLvl w:val="0"/>
        <w:rPr>
          <w:sz w:val="22"/>
          <w:lang w:val="en-US"/>
        </w:rPr>
      </w:pPr>
      <w:r>
        <w:rPr>
          <w:b/>
          <w:sz w:val="22"/>
          <w:lang w:val="en-US"/>
        </w:rPr>
        <w:t>5.1</w:t>
        <w:tab/>
        <w:t>MAINLINE PIPING</w:t>
      </w:r>
    </w:p>
    <w:p>
      <w:pPr>
        <w:pStyle w:val="Normal"/>
        <w:rPr>
          <w:sz w:val="22"/>
          <w:lang w:val="en-US"/>
        </w:rPr>
      </w:pPr>
      <w:r>
        <w:rPr>
          <w:sz w:val="22"/>
          <w:lang w:val="en-US"/>
        </w:rPr>
      </w:r>
    </w:p>
    <w:p>
      <w:pPr>
        <w:pStyle w:val="Normal"/>
        <w:ind w:start="720" w:end="0"/>
        <w:jc w:val="both"/>
        <w:rPr>
          <w:sz w:val="23"/>
          <w:lang w:val="en-US"/>
        </w:rPr>
      </w:pPr>
      <w:r>
        <w:rPr>
          <w:sz w:val="23"/>
          <w:lang w:val="en-US"/>
        </w:rPr>
        <w:t xml:space="preserve">Mainline piping inside the station yard shall be designed by the Contractor. The work shall commence from the two side valves (suction and discharge) provided by others. </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The station suction take</w:t>
        <w:noBreakHyphen/>
        <w:t>off shall be designed to minimize trapping free pipeline liquids.</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All connections on mainline piping and on the mainline side of any take</w:t>
        <w:noBreakHyphen/>
        <w:t>off valves shall be welded.</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 xml:space="preserve">Pressure and temperature transmitters shall be installed on new suction and discharge mainlines. </w:t>
      </w:r>
    </w:p>
    <w:p>
      <w:pPr>
        <w:pStyle w:val="Normal"/>
        <w:rPr>
          <w:sz w:val="22"/>
          <w:lang w:val="en-US"/>
        </w:rPr>
      </w:pPr>
      <w:r>
        <w:rPr>
          <w:sz w:val="22"/>
          <w:lang w:val="en-US"/>
        </w:rPr>
      </w:r>
    </w:p>
    <w:p>
      <w:pPr>
        <w:pStyle w:val="Normal"/>
        <w:numPr>
          <w:ilvl w:val="0"/>
          <w:numId w:val="0"/>
        </w:numPr>
        <w:tabs>
          <w:tab w:val="clear" w:pos="720"/>
          <w:tab w:val="left" w:pos="754" w:leader="none"/>
        </w:tabs>
        <w:ind w:start="720" w:end="0"/>
        <w:outlineLvl w:val="0"/>
        <w:rPr>
          <w:sz w:val="22"/>
          <w:lang w:val="en-US"/>
        </w:rPr>
      </w:pPr>
      <w:r>
        <w:rPr>
          <w:b/>
          <w:sz w:val="22"/>
          <w:lang w:val="en-US"/>
        </w:rPr>
        <w:t>5.2</w:t>
        <w:tab/>
        <w:t>STATION BYPASS VALVE</w:t>
      </w:r>
    </w:p>
    <w:p>
      <w:pPr>
        <w:pStyle w:val="Normal"/>
        <w:tabs>
          <w:tab w:val="clear" w:pos="720"/>
          <w:tab w:val="right" w:pos="3966" w:leader="none"/>
        </w:tabs>
        <w:rPr>
          <w:sz w:val="22"/>
          <w:lang w:val="en-US"/>
        </w:rPr>
      </w:pPr>
      <w:r>
        <w:rPr>
          <w:sz w:val="22"/>
          <w:lang w:val="en-US"/>
        </w:rPr>
      </w:r>
    </w:p>
    <w:p>
      <w:pPr>
        <w:pStyle w:val="Normal"/>
        <w:ind w:start="720" w:end="0"/>
        <w:jc w:val="both"/>
        <w:rPr>
          <w:sz w:val="23"/>
          <w:lang w:val="en-US"/>
        </w:rPr>
      </w:pPr>
      <w:r>
        <w:rPr>
          <w:sz w:val="23"/>
          <w:lang w:val="en-US"/>
        </w:rPr>
        <w:t>The station bypass valve (provided by others) shall be equipped with a double acting oil/gas operator provided and installed by Contractor. The operator will utilize power gas (PG) for control and power.</w:t>
      </w:r>
    </w:p>
    <w:p>
      <w:pPr>
        <w:pStyle w:val="Normal"/>
        <w:ind w:start="720" w:end="0"/>
        <w:jc w:val="both"/>
        <w:rPr>
          <w:sz w:val="23"/>
          <w:lang w:val="en-US"/>
        </w:rPr>
      </w:pPr>
      <w:r>
        <w:rPr>
          <w:sz w:val="23"/>
          <w:lang w:val="en-US"/>
        </w:rPr>
      </w:r>
    </w:p>
    <w:p>
      <w:pPr>
        <w:pStyle w:val="Normal"/>
        <w:ind w:start="720" w:end="0"/>
        <w:jc w:val="both"/>
        <w:rPr/>
      </w:pPr>
      <w:r>
        <w:rPr>
          <w:color w:val="000000"/>
          <w:sz w:val="23"/>
          <w:lang w:val="en-US"/>
        </w:rPr>
        <w:t>The valve shall open automatically on a station shutdown.</w:t>
      </w:r>
      <w:r>
        <w:rPr>
          <w:sz w:val="23"/>
          <w:lang w:val="en-US"/>
        </w:rPr>
        <w:t xml:space="preserve"> The valve may be manually closed from local controls or by a remote signal from the control room. Based on the operational need of the station, a duplicate close control of the bypass valve from the engine room may be provided.</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 xml:space="preserve">The actuator is equipped with solenoids and 2 normally open/ 2 normally closed DPDT limit switch. Valve position will be displayed in the station MMI. </w:t>
      </w:r>
    </w:p>
    <w:p>
      <w:pPr>
        <w:pStyle w:val="Normal"/>
        <w:ind w:start="720" w:end="0"/>
        <w:jc w:val="both"/>
        <w:rPr>
          <w:sz w:val="23"/>
          <w:lang w:val="en-US"/>
        </w:rPr>
      </w:pPr>
      <w:r>
        <w:rPr>
          <w:sz w:val="23"/>
          <w:lang w:val="en-US"/>
        </w:rPr>
      </w:r>
    </w:p>
    <w:p>
      <w:pPr>
        <w:pStyle w:val="Normal"/>
        <w:numPr>
          <w:ilvl w:val="0"/>
          <w:numId w:val="0"/>
        </w:numPr>
        <w:tabs>
          <w:tab w:val="clear" w:pos="720"/>
          <w:tab w:val="left" w:pos="754" w:leader="none"/>
        </w:tabs>
        <w:ind w:start="720" w:end="0"/>
        <w:outlineLvl w:val="0"/>
        <w:rPr>
          <w:b/>
          <w:sz w:val="30"/>
          <w:lang w:val="en-US"/>
        </w:rPr>
      </w:pPr>
      <w:r>
        <w:rPr>
          <w:b/>
          <w:sz w:val="22"/>
          <w:lang w:val="en-US"/>
        </w:rPr>
        <w:t>5.3</w:t>
        <w:tab/>
        <w:t>STATION SIDE VALVES</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The station suction and discharge side valves (provided by others) shall be equipped with double acting gas/oil operators provided and installed by Contractor. The operators will utilize power gas (PG) for control and power.</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Actuators are equipped with open/close solenoids and 2 normally open/ 2 normally closed DPDT switches. Valves position will be displayed on and may be operated from the MMI. To allow for remote opening of the station suction valve, the valve will be equipped with a differential pressure switch to prevent opening until station piping is pressurized to within 50 psig of mainline pressure.</w:t>
      </w:r>
    </w:p>
    <w:p>
      <w:pPr>
        <w:pStyle w:val="Normal"/>
        <w:jc w:val="both"/>
        <w:rPr>
          <w:sz w:val="23"/>
          <w:lang w:val="en-US"/>
        </w:rPr>
      </w:pPr>
      <w:r>
        <w:rPr>
          <w:sz w:val="23"/>
          <w:lang w:val="en-US"/>
        </w:rPr>
      </w:r>
    </w:p>
    <w:p>
      <w:pPr>
        <w:pStyle w:val="Normal"/>
        <w:ind w:start="720" w:end="0"/>
        <w:jc w:val="both"/>
        <w:rPr>
          <w:sz w:val="23"/>
          <w:lang w:val="en-US"/>
        </w:rPr>
      </w:pPr>
      <w:r>
        <w:rPr>
          <w:sz w:val="23"/>
          <w:lang w:val="en-US"/>
        </w:rPr>
        <w:t>The station side valves will close automatically on command of the station ESD system or from a signal from the SCP as a result of line break. The valves may be manually opened or closed from actuator controls at the valve.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In the event of a loss of an electric signal to the valve solenoids, the valves will stay in their last position. The gas/oil operators shall have power storage tanks with sufficient volume to operate the valve at least 2 full cycles in the event of loss of the power gas.</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Valve flanges on the station side shall have G-10 phenolic insulation kits.</w:t>
      </w:r>
    </w:p>
    <w:p>
      <w:pPr>
        <w:pStyle w:val="Normal"/>
        <w:rPr>
          <w:sz w:val="23"/>
          <w:lang w:val="en-US"/>
        </w:rPr>
      </w:pPr>
      <w:r>
        <w:rPr>
          <w:sz w:val="23"/>
          <w:lang w:val="en-US"/>
        </w:rPr>
      </w:r>
    </w:p>
    <w:p>
      <w:pPr>
        <w:pStyle w:val="Normal"/>
        <w:numPr>
          <w:ilvl w:val="0"/>
          <w:numId w:val="0"/>
        </w:numPr>
        <w:tabs>
          <w:tab w:val="clear" w:pos="720"/>
          <w:tab w:val="left" w:pos="754" w:leader="none"/>
        </w:tabs>
        <w:ind w:start="720" w:end="0"/>
        <w:outlineLvl w:val="0"/>
        <w:rPr>
          <w:b/>
          <w:sz w:val="23"/>
          <w:lang w:val="en-US"/>
        </w:rPr>
      </w:pPr>
      <w:r>
        <w:rPr>
          <w:b/>
          <w:sz w:val="22"/>
          <w:lang w:val="en-US"/>
        </w:rPr>
        <w:t>5.4</w:t>
        <w:tab/>
        <w:t>STATION PURGE AND PRESSURING LINE AND VALVES</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One 2" WxF ball valve (weld side to mainline), spool, and one 2" FxF plug valve will be installed across the station suction valve as supply for purging and pressurizing yard piping. Based on the configuration of the bypass piping and potential differential across the station when down, the same may be required across the discharge side valve.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 pressure indicator will be installed on the spool piping between the two valves and on the station side of the second valve.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Station piping purge requirements shall be reviewed by the Contractor. Manual vent valves installed as design dictates to facilitate purging of station piping on startup and during restart following an ESD. Generally, a 2" venting valve will be installed on the end of main headers as well as just inside the station discharge valve.</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Purge valves will be hand lever operated. Position will not be indicated on the MMI.</w:t>
      </w:r>
    </w:p>
    <w:p>
      <w:pPr>
        <w:pStyle w:val="Normal"/>
        <w:ind w:start="720" w:end="0"/>
        <w:jc w:val="both"/>
        <w:rPr>
          <w:sz w:val="23"/>
          <w:lang w:val="en-US"/>
        </w:rPr>
      </w:pPr>
      <w:r>
        <w:rPr>
          <w:sz w:val="23"/>
          <w:lang w:val="en-US"/>
        </w:rPr>
      </w:r>
    </w:p>
    <w:p>
      <w:pPr>
        <w:pStyle w:val="Normal"/>
        <w:numPr>
          <w:ilvl w:val="0"/>
          <w:numId w:val="0"/>
        </w:numPr>
        <w:tabs>
          <w:tab w:val="clear" w:pos="720"/>
          <w:tab w:val="left" w:pos="754" w:leader="none"/>
        </w:tabs>
        <w:ind w:start="720" w:end="0"/>
        <w:outlineLvl w:val="0"/>
        <w:rPr>
          <w:b/>
          <w:sz w:val="23"/>
          <w:lang w:val="en-US"/>
        </w:rPr>
      </w:pPr>
      <w:r>
        <w:rPr>
          <w:b/>
          <w:sz w:val="22"/>
          <w:lang w:val="en-US"/>
        </w:rPr>
        <w:t>5.5</w:t>
        <w:tab/>
        <w:t>STATION BLOWDOWN VALVE</w:t>
      </w:r>
    </w:p>
    <w:p>
      <w:pPr>
        <w:pStyle w:val="Normal"/>
        <w:tabs>
          <w:tab w:val="clear" w:pos="720"/>
          <w:tab w:val="left" w:pos="725" w:leader="none"/>
          <w:tab w:val="right" w:pos="4337" w:leader="none"/>
        </w:tabs>
        <w:rPr>
          <w:b/>
          <w:sz w:val="23"/>
          <w:lang w:val="en-US"/>
        </w:rPr>
      </w:pPr>
      <w:r>
        <w:rPr>
          <w:b/>
          <w:sz w:val="23"/>
          <w:lang w:val="en-US"/>
        </w:rPr>
      </w:r>
    </w:p>
    <w:p>
      <w:pPr>
        <w:pStyle w:val="Normal"/>
        <w:ind w:start="720" w:end="0"/>
        <w:jc w:val="both"/>
        <w:rPr>
          <w:sz w:val="23"/>
          <w:lang w:val="en-US"/>
        </w:rPr>
      </w:pPr>
      <w:r>
        <w:rPr>
          <w:sz w:val="23"/>
          <w:lang w:val="en-US"/>
        </w:rPr>
        <w:t>A regular pattern, FxF plug valve with a power gas operated gas/oil actuator shall be installed on the station suction and discharge headers as close as practical to the station side valves.</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Valve actuators will be equipped with 2 normally open/ 2 normally closed DPDT switch. When activated by the ESD system, station blowdown valves shall be sized to blow down the gas piping to atmospheric pressure in 180 seconds.</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Valve position will be indicated on the MMI. Excepting under ESD, the valve can be manually opened or closed from actuator controls at the valve.</w:t>
      </w:r>
    </w:p>
    <w:p>
      <w:pPr>
        <w:pStyle w:val="Normal"/>
        <w:ind w:start="720" w:end="0"/>
        <w:jc w:val="both"/>
        <w:rPr>
          <w:sz w:val="23"/>
          <w:lang w:val="en-US"/>
        </w:rPr>
      </w:pPr>
      <w:r>
        <w:rPr>
          <w:sz w:val="23"/>
          <w:lang w:val="en-US"/>
        </w:rPr>
      </w:r>
    </w:p>
    <w:p>
      <w:pPr>
        <w:pStyle w:val="Normal"/>
        <w:numPr>
          <w:ilvl w:val="0"/>
          <w:numId w:val="0"/>
        </w:numPr>
        <w:tabs>
          <w:tab w:val="clear" w:pos="720"/>
          <w:tab w:val="left" w:pos="754" w:leader="none"/>
        </w:tabs>
        <w:ind w:start="720" w:end="0"/>
        <w:outlineLvl w:val="0"/>
        <w:rPr>
          <w:b/>
          <w:sz w:val="24"/>
          <w:lang w:val="en-US"/>
        </w:rPr>
      </w:pPr>
      <w:r>
        <w:rPr>
          <w:b/>
          <w:sz w:val="22"/>
          <w:lang w:val="en-US"/>
        </w:rPr>
        <w:t>5.6</w:t>
        <w:tab/>
        <w:t>STATION PIPING</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The station piping will generally be designed such that friction pressure losses (including pulsation dampeners, aerial gas cooler and inlet filter separator or scrubber losses) at the maximum design flow conditions do not exceed the lesser of 10 psi across the station with 6 psi on the suction and 4 psi on the discharge piping, or ¼ psi/100 ft. equivalent pipe length. The pressure loss on each station side is calculated from the mainline take off to the compressor flange.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In the station, large diameter, high pressure gas piping material shall not exceed 60,000 psi SMYS material.</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Station piping shall have a mechanical and acoustical analysis performed.</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 xml:space="preserve">Station piping shall be analyzed by an accepted stress analysis computer program to ensure that stress levels and compressor flange loadings during operation are within acceptable levels. </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Liquid drains should be installed on lowpoint piping to facilitate removal of test water as well as pipeline liquids that may accumulate. Drains should be interconnected to the oily water system.</w:t>
      </w:r>
    </w:p>
    <w:p>
      <w:pPr>
        <w:pStyle w:val="Normal"/>
        <w:ind w:start="720" w:end="0"/>
        <w:jc w:val="both"/>
        <w:rPr>
          <w:sz w:val="22"/>
          <w:lang w:val="en-US"/>
        </w:rPr>
      </w:pPr>
      <w:r>
        <w:rPr>
          <w:sz w:val="22"/>
          <w:lang w:val="en-US"/>
        </w:rPr>
      </w:r>
    </w:p>
    <w:p>
      <w:pPr>
        <w:pStyle w:val="Normal"/>
        <w:ind w:start="720" w:end="0"/>
        <w:jc w:val="both"/>
        <w:rPr>
          <w:sz w:val="22"/>
          <w:lang w:val="en-US"/>
        </w:rPr>
      </w:pPr>
      <w:r>
        <w:rPr>
          <w:sz w:val="22"/>
          <w:lang w:val="en-US"/>
        </w:rPr>
        <w:t>Contractor shall design facility to minimize the amount of above ground piping. Unless otherwise specified, the centerline of above ground piping shall be 2’-6”.</w:t>
      </w:r>
    </w:p>
    <w:p>
      <w:pPr>
        <w:pStyle w:val="Normal"/>
        <w:ind w:start="720" w:end="0"/>
        <w:jc w:val="both"/>
        <w:rPr>
          <w:sz w:val="22"/>
          <w:lang w:val="en-US"/>
        </w:rPr>
      </w:pPr>
      <w:r>
        <w:rPr>
          <w:sz w:val="22"/>
          <w:lang w:val="en-US"/>
        </w:rPr>
      </w:r>
    </w:p>
    <w:p>
      <w:pPr>
        <w:pStyle w:val="Normal"/>
        <w:numPr>
          <w:ilvl w:val="0"/>
          <w:numId w:val="0"/>
        </w:numPr>
        <w:ind w:start="720" w:end="0"/>
        <w:jc w:val="both"/>
        <w:outlineLvl w:val="0"/>
        <w:rPr>
          <w:sz w:val="23"/>
          <w:lang w:val="en-US"/>
        </w:rPr>
      </w:pPr>
      <w:r>
        <w:rPr>
          <w:sz w:val="22"/>
          <w:lang w:val="en-US"/>
        </w:rPr>
        <w:t xml:space="preserve">Suction and discharge header piping shall be designed for future expansion. </w:t>
      </w:r>
    </w:p>
    <w:p>
      <w:pPr>
        <w:pStyle w:val="Normal"/>
        <w:tabs>
          <w:tab w:val="clear" w:pos="720"/>
          <w:tab w:val="left" w:pos="754" w:leader="none"/>
        </w:tabs>
        <w:ind w:start="720" w:end="0"/>
        <w:rPr>
          <w:b/>
          <w:sz w:val="22"/>
          <w:lang w:val="en-US"/>
        </w:rPr>
      </w:pPr>
      <w:r>
        <w:rPr>
          <w:b/>
          <w:sz w:val="22"/>
          <w:lang w:val="en-US"/>
        </w:rPr>
      </w:r>
    </w:p>
    <w:p>
      <w:pPr>
        <w:pStyle w:val="Normal"/>
        <w:numPr>
          <w:ilvl w:val="0"/>
          <w:numId w:val="0"/>
        </w:numPr>
        <w:tabs>
          <w:tab w:val="clear" w:pos="720"/>
          <w:tab w:val="left" w:pos="754" w:leader="none"/>
        </w:tabs>
        <w:ind w:start="720" w:end="0"/>
        <w:outlineLvl w:val="0"/>
        <w:rPr>
          <w:b/>
          <w:sz w:val="24"/>
          <w:lang w:val="en-US"/>
        </w:rPr>
      </w:pPr>
      <w:r>
        <w:rPr>
          <w:b/>
          <w:sz w:val="22"/>
          <w:lang w:val="en-US"/>
        </w:rPr>
        <w:t>5.7</w:t>
        <w:tab/>
        <w:t>STATION SUCTION GAS CLEANER</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A separator on the suction of the station will be provided by others.  Any additional unit suction gas cleaner required shall be provided by contractor.</w:t>
      </w:r>
    </w:p>
    <w:p>
      <w:pPr>
        <w:pStyle w:val="Normal"/>
        <w:ind w:start="720" w:end="0"/>
        <w:jc w:val="both"/>
        <w:rPr>
          <w:sz w:val="23"/>
          <w:lang w:val="en-US"/>
        </w:rPr>
      </w:pPr>
      <w:r>
        <w:rPr>
          <w:sz w:val="23"/>
          <w:lang w:val="en-US"/>
        </w:rPr>
      </w:r>
    </w:p>
    <w:p>
      <w:pPr>
        <w:pStyle w:val="Normal"/>
        <w:numPr>
          <w:ilvl w:val="0"/>
          <w:numId w:val="0"/>
        </w:numPr>
        <w:tabs>
          <w:tab w:val="clear" w:pos="720"/>
          <w:tab w:val="left" w:pos="754" w:leader="none"/>
        </w:tabs>
        <w:ind w:start="720" w:end="0"/>
        <w:outlineLvl w:val="0"/>
        <w:rPr>
          <w:b/>
          <w:sz w:val="23"/>
          <w:lang w:val="en-US"/>
        </w:rPr>
      </w:pPr>
      <w:r>
        <w:rPr>
          <w:b/>
          <w:sz w:val="22"/>
          <w:lang w:val="en-US"/>
        </w:rPr>
        <w:t>5.8</w:t>
        <w:tab/>
        <w:t>UNIT VALVES</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Unit suction and discharge lead line valves for each unit will be full bore FxF DBB ball valve with double-acting actuators. Actuators will be equipped with open and close solenoids and 3 normally open/3 normally closed DPDT switches. Unit valves will remain in place on ESD. Consideration shall be given to allow for intermediate travel stops on the suction valve to allow for active unit loading sequencing.</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 2" FxF loading plug valve with spring</w:t>
        <w:noBreakHyphen/>
        <w:t>return operator (fail closed), 2" FxW isolation plug valve. (welded to the header side), and flow trimming orifice plate shall be installed for purging and pressurizing. Purge valves will be under the control of the UCP for active unit loading sequencing.</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Unit bypass lines will have a plug FxF venturi pattern plug valve with double acting gas or gas/oil actuator. Actuators will be equipped with open and close solenoids and 3 normally open/ 3 normally closed DPDT switches. Consideration shall be given to allow for intermediate travel stops to allow for active unit loading sequencing.</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Unit and bypass valves will be powered by secondary power gas and will be equipped with local manual and remote actuation from the UCP. Actuator controls and equipment will be located on stands adjacent to the valve to reduce the effect of vibration on control equipment.</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Valve positions will be indicated on UCP, and MMI.</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The unit discharge line will have a blowdown plug valve, position indicator, and spring</w:t>
        <w:noBreakHyphen/>
        <w:t>return (fail open) operator and check valve. The actuator will open on ESD, overriding all other commands such as automatic load sequencing.</w:t>
      </w:r>
    </w:p>
    <w:p>
      <w:pPr>
        <w:pStyle w:val="Normal"/>
        <w:ind w:start="720" w:end="0"/>
        <w:jc w:val="both"/>
        <w:rPr>
          <w:sz w:val="23"/>
          <w:lang w:val="en-US"/>
        </w:rPr>
      </w:pPr>
      <w:r>
        <w:rPr>
          <w:sz w:val="23"/>
          <w:lang w:val="en-US"/>
        </w:rPr>
      </w:r>
    </w:p>
    <w:p>
      <w:pPr>
        <w:pStyle w:val="Normal"/>
        <w:tabs>
          <w:tab w:val="clear" w:pos="720"/>
          <w:tab w:val="left" w:pos="734" w:leader="none"/>
        </w:tabs>
        <w:ind w:start="720" w:end="0"/>
        <w:rPr>
          <w:b/>
          <w:sz w:val="23"/>
          <w:lang w:val="en-US"/>
        </w:rPr>
      </w:pPr>
      <w:r>
        <w:rPr>
          <w:b/>
          <w:sz w:val="22"/>
          <w:lang w:val="en-US"/>
        </w:rPr>
        <w:t>6.0</w:t>
        <w:tab/>
        <w:t>COMPRESSOR AND AUXILIARY SYSTEM</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 xml:space="preserve">Contractor shall be required to furnish one or more high speed separable compressor units.  These units shall be in compliance with ES 1620 unless otherwise specified. Compressor and engine operating speed shall be limited to 1200 RPM. Compressor and engine alarms and shutdowns as well as the loading/unloading schemes shall be as stated in the control specification, Appendix A-1. </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Available choices for compressor frames shall be restricted to Ariel Model JGK/4, JGK/2, JGC/4 or JGC/2 , Dresser-Rand Model HOS-4, or Superior MH64 or WH64 frames. Engines shall be clean burn type. Available choices for gas drive engines shall be restricted to Waukesha or Caterpillar.</w:t>
      </w:r>
    </w:p>
    <w:p>
      <w:pPr>
        <w:pStyle w:val="Normal"/>
        <w:ind w:start="720" w:end="0"/>
        <w:jc w:val="both"/>
        <w:rPr>
          <w:sz w:val="23"/>
          <w:lang w:val="en-US"/>
        </w:rPr>
      </w:pPr>
      <w:r>
        <w:rPr>
          <w:sz w:val="23"/>
          <w:lang w:val="en-US"/>
        </w:rPr>
      </w:r>
    </w:p>
    <w:p>
      <w:pPr>
        <w:pStyle w:val="BodyTextIndent3"/>
        <w:rPr/>
      </w:pPr>
      <w:r>
        <w:rPr/>
        <w:t>Installed costs for units shall include start up services, service manuals, and factory acceptance tests as required in the ES.</w:t>
      </w:r>
    </w:p>
    <w:p>
      <w:pPr>
        <w:pStyle w:val="BodyTextIndent3"/>
        <w:rPr/>
      </w:pPr>
      <w:r>
        <w:rPr/>
      </w:r>
    </w:p>
    <w:p>
      <w:pPr>
        <w:pStyle w:val="BodyTextIndent3"/>
        <w:rPr/>
      </w:pPr>
      <w:r>
        <w:rPr/>
        <w:t>Contractor shall be required to vent all gas normally vented by unit to outside of the compressor building to maintain its Class 1, Division 2 electrical classification.</w:t>
      </w:r>
    </w:p>
    <w:p>
      <w:pPr>
        <w:pStyle w:val="BodyTextIndent3"/>
        <w:rPr/>
      </w:pPr>
      <w:r>
        <w:rPr/>
      </w:r>
    </w:p>
    <w:p>
      <w:pPr>
        <w:pStyle w:val="BodyTextIndent3"/>
        <w:rPr/>
      </w:pPr>
      <w:r>
        <w:rPr/>
        <w:t>All compressor process piping as well as pulsation bottles shall be designed in accordance with ANSI B31.3. All butt welds on process piping shall be 100% radiographed. All piping shall be tested in accordance with attached ES.</w:t>
      </w:r>
    </w:p>
    <w:p>
      <w:pPr>
        <w:pStyle w:val="BodyTextIndent3"/>
        <w:rPr/>
      </w:pPr>
      <w:r>
        <w:rPr/>
      </w:r>
    </w:p>
    <w:p>
      <w:pPr>
        <w:pStyle w:val="BodyTextIndent3"/>
        <w:rPr/>
      </w:pPr>
      <w:r>
        <w:rPr/>
        <w:t>The engine, compressor, and all associated equipment are to be painted with one (1) coat of Carboline Rustbond 8HB primer and one (1) finish coat of Carboline 134. Exhaust system is to be painted with one (1) coat of Anchor No. 1007 hi-temp aluminum paint, silicone base.</w:t>
      </w:r>
    </w:p>
    <w:p>
      <w:pPr>
        <w:pStyle w:val="Normal"/>
        <w:ind w:start="720" w:end="0"/>
        <w:jc w:val="both"/>
        <w:rPr>
          <w:sz w:val="23"/>
          <w:lang w:val="en-US"/>
        </w:rPr>
      </w:pPr>
      <w:r>
        <w:rPr>
          <w:sz w:val="23"/>
          <w:lang w:val="en-US"/>
        </w:rPr>
      </w:r>
    </w:p>
    <w:p>
      <w:pPr>
        <w:pStyle w:val="Normal"/>
        <w:ind w:start="720" w:end="0"/>
        <w:jc w:val="both"/>
        <w:rPr>
          <w:b/>
          <w:sz w:val="23"/>
          <w:lang w:val="en-US"/>
        </w:rPr>
      </w:pPr>
      <w:r>
        <w:rPr>
          <w:b/>
          <w:sz w:val="23"/>
          <w:lang w:val="en-US"/>
        </w:rPr>
        <w:t>6.1</w:t>
        <w:tab/>
        <w:t>COMPRESSOR UNIT PACKAGE</w:t>
      </w:r>
    </w:p>
    <w:p>
      <w:pPr>
        <w:pStyle w:val="Normal"/>
        <w:ind w:start="720" w:end="0"/>
        <w:jc w:val="both"/>
        <w:rPr>
          <w:b/>
          <w:sz w:val="23"/>
          <w:lang w:val="en-US"/>
        </w:rPr>
      </w:pPr>
      <w:r>
        <w:rPr>
          <w:b/>
          <w:sz w:val="23"/>
          <w:lang w:val="en-US"/>
        </w:rPr>
      </w:r>
    </w:p>
    <w:p>
      <w:pPr>
        <w:pStyle w:val="Normal"/>
        <w:ind w:start="720" w:end="0"/>
        <w:jc w:val="both"/>
        <w:rPr>
          <w:b/>
          <w:sz w:val="23"/>
          <w:lang w:val="en-US"/>
        </w:rPr>
      </w:pPr>
      <w:r>
        <w:rPr>
          <w:b/>
          <w:sz w:val="23"/>
          <w:lang w:val="en-US"/>
        </w:rPr>
        <w:t>6.01</w:t>
        <w:tab/>
      </w:r>
      <w:r>
        <w:rPr>
          <w:b/>
          <w:caps/>
          <w:sz w:val="23"/>
          <w:lang w:val="en-US"/>
        </w:rPr>
        <w:t>Compressor Hardware Requirements</w:t>
      </w:r>
    </w:p>
    <w:p>
      <w:pPr>
        <w:pStyle w:val="Normal"/>
        <w:ind w:start="720" w:end="0"/>
        <w:jc w:val="both"/>
        <w:rPr>
          <w:b/>
          <w:sz w:val="23"/>
          <w:lang w:val="en-US"/>
        </w:rPr>
      </w:pPr>
      <w:r>
        <w:rPr>
          <w:b/>
          <w:sz w:val="23"/>
          <w:lang w:val="en-US"/>
        </w:rPr>
      </w:r>
    </w:p>
    <w:p>
      <w:pPr>
        <w:pStyle w:val="Normal"/>
        <w:ind w:start="1440" w:end="0"/>
        <w:jc w:val="both"/>
        <w:rPr>
          <w:sz w:val="23"/>
          <w:lang w:val="en-US"/>
        </w:rPr>
      </w:pPr>
      <w:r>
        <w:rPr>
          <w:sz w:val="23"/>
          <w:lang w:val="en-US"/>
        </w:rPr>
        <w:t>Compressor shall be of a design to utilize all throws on the frame with no blanking permitted. Opposing cylinders shall have the same piston and bore size. Contractor shall install head end fixed clearance pockets and suction valve deactivators to expand the flow rate rangeability of the units. Vents shall be piped outside of building.</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Contractor shall be required to furnish Kienne valve cocks on the cylinders (head and crank end) to provide compressor performance analysis, used in the determining the fuel torque of the engine.</w:t>
      </w:r>
    </w:p>
    <w:p>
      <w:pPr>
        <w:pStyle w:val="Normal"/>
        <w:ind w:start="1440" w:end="0"/>
        <w:jc w:val="both"/>
        <w:rPr>
          <w:sz w:val="23"/>
          <w:lang w:val="en-US"/>
        </w:rPr>
      </w:pPr>
      <w:r>
        <w:rPr>
          <w:sz w:val="23"/>
          <w:lang w:val="en-US"/>
        </w:rPr>
      </w:r>
    </w:p>
    <w:p>
      <w:pPr>
        <w:pStyle w:val="Normal"/>
        <w:ind w:start="1440" w:end="0"/>
        <w:jc w:val="both"/>
        <w:rPr/>
      </w:pPr>
      <w:r>
        <w:rPr>
          <w:sz w:val="23"/>
          <w:lang w:val="en-US"/>
        </w:rPr>
        <w:t xml:space="preserve">Bore plate spacers of </w:t>
      </w:r>
      <w:r>
        <w:rPr>
          <w:sz w:val="23"/>
          <w:vertAlign w:val="superscript"/>
          <w:lang w:val="en-US"/>
        </w:rPr>
        <w:t>1</w:t>
      </w:r>
      <w:r>
        <w:rPr>
          <w:sz w:val="23"/>
          <w:lang w:val="en-US"/>
        </w:rPr>
        <w:t>/</w:t>
      </w:r>
      <w:r>
        <w:rPr>
          <w:sz w:val="23"/>
          <w:vertAlign w:val="subscript"/>
          <w:lang w:val="en-US"/>
        </w:rPr>
        <w:t>8</w:t>
      </w:r>
      <w:r>
        <w:rPr>
          <w:sz w:val="23"/>
          <w:lang w:val="en-US"/>
        </w:rPr>
        <w:t>” thick carbon steel shall be installed between each nozzle and the inlet or outlet of all pulsation bottles.</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Contractor shall weld XXS couplings on the nozzles between each cylinder and pulsation bottle and install suction and discharge pressure transmitters as discussed in Section 6.6. A discharge temperature RTD shall likewise be installed on each nozzle. Contractor shall also install a spare coupling on each suction and discharge nozzles, complete with ½” steel gate valves.</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Compressor lube oil system shall come with an internal gear oil pump driven off the crankshaft, a full flow oil filter with differential pressure indication, cooler, and temperature control system. System shall have an automatic crankcase oil level controller with firesafe valve and integral sight gauge of Pyrex glass capable of pressure up to 20 psig. All piping downstream of the oil filter shall be stainless steel. A compressor lube oil heater is required.</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 xml:space="preserve">A force feed lubrication system, Trabon or approved equal, shall provide compressor cylinder lubrication. Lubricator no-flow shutdown shall be integrated into the UCP. Compressor cylinder lubrication points shall have check valves on each point of injection. </w:t>
      </w:r>
    </w:p>
    <w:p>
      <w:pPr>
        <w:pStyle w:val="Normal"/>
        <w:ind w:start="1440" w:end="0"/>
        <w:jc w:val="both"/>
        <w:rPr>
          <w:sz w:val="23"/>
          <w:lang w:val="en-US"/>
        </w:rPr>
      </w:pPr>
      <w:r>
        <w:rPr>
          <w:sz w:val="23"/>
          <w:lang w:val="en-US"/>
        </w:rPr>
      </w:r>
    </w:p>
    <w:p>
      <w:pPr>
        <w:pStyle w:val="Normal"/>
        <w:numPr>
          <w:ilvl w:val="1"/>
          <w:numId w:val="16"/>
        </w:numPr>
        <w:jc w:val="both"/>
        <w:rPr>
          <w:b/>
          <w:caps/>
          <w:sz w:val="23"/>
          <w:lang w:val="en-US"/>
        </w:rPr>
      </w:pPr>
      <w:r>
        <w:rPr>
          <w:b/>
          <w:sz w:val="23"/>
          <w:lang w:val="en-US"/>
        </w:rPr>
        <w:t xml:space="preserve">ENGINE </w:t>
      </w:r>
      <w:r>
        <w:rPr>
          <w:b/>
          <w:caps/>
          <w:sz w:val="23"/>
          <w:lang w:val="en-US"/>
        </w:rPr>
        <w:t>Hardware Requirements (Gas drive)</w:t>
      </w:r>
    </w:p>
    <w:p>
      <w:pPr>
        <w:pStyle w:val="Normal"/>
        <w:ind w:start="1440" w:end="0"/>
        <w:jc w:val="both"/>
        <w:rPr>
          <w:b/>
          <w:caps/>
          <w:sz w:val="23"/>
          <w:lang w:val="en-US"/>
        </w:rPr>
      </w:pPr>
      <w:r>
        <w:rPr>
          <w:b/>
          <w:caps/>
          <w:sz w:val="23"/>
          <w:lang w:val="en-US"/>
        </w:rPr>
      </w:r>
    </w:p>
    <w:p>
      <w:pPr>
        <w:pStyle w:val="Normal"/>
        <w:ind w:start="1440" w:end="0"/>
        <w:jc w:val="both"/>
        <w:rPr>
          <w:sz w:val="23"/>
          <w:lang w:val="en-US"/>
        </w:rPr>
      </w:pPr>
      <w:r>
        <w:rPr>
          <w:sz w:val="23"/>
          <w:lang w:val="en-US"/>
        </w:rPr>
        <w:t>Governor shall have an airhead capable of automatic adjusting of engine speed over entire operating range with a 3-15 psig pneumatic input signal from a I/P transducer. Contractor shall integrate a means to control the output of the I/P manually from the UCP and incorporate a “bumpless” transfer from manual-to-auto and auto-to-manual speed control.</w:t>
      </w:r>
    </w:p>
    <w:p>
      <w:pPr>
        <w:pStyle w:val="Normal"/>
        <w:ind w:start="1440" w:end="0"/>
        <w:jc w:val="both"/>
        <w:rPr>
          <w:sz w:val="23"/>
          <w:lang w:val="en-US"/>
        </w:rPr>
      </w:pPr>
      <w:r>
        <w:rPr>
          <w:sz w:val="23"/>
          <w:lang w:val="en-US"/>
        </w:rPr>
      </w:r>
    </w:p>
    <w:p>
      <w:pPr>
        <w:pStyle w:val="Normal"/>
        <w:numPr>
          <w:ilvl w:val="0"/>
          <w:numId w:val="0"/>
        </w:numPr>
        <w:ind w:start="1440" w:end="0"/>
        <w:jc w:val="both"/>
        <w:outlineLvl w:val="0"/>
        <w:rPr>
          <w:sz w:val="23"/>
          <w:lang w:val="en-US"/>
        </w:rPr>
      </w:pPr>
      <w:r>
        <w:rPr>
          <w:sz w:val="23"/>
          <w:lang w:val="en-US"/>
        </w:rPr>
        <w:t>Air cleaner shall by a dry type element with connections and differential pressure gauge.</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Engine shall have a full flow oil filter system with a differential pressure indicator, lube oil pump, and temperature control system. System shall have an automatic crankcase oil level controller with firesafe valve and integral sight gauge of Pyrex glass capable of pressure up to 20 psig. All piping downstream of oil filter shall be stainless steel. An engine lube oil heater is required.</w:t>
      </w:r>
    </w:p>
    <w:p>
      <w:pPr>
        <w:pStyle w:val="Normal"/>
        <w:ind w:start="1440" w:end="0"/>
        <w:jc w:val="both"/>
        <w:rPr>
          <w:sz w:val="23"/>
          <w:lang w:val="en-US"/>
        </w:rPr>
      </w:pPr>
      <w:r>
        <w:rPr>
          <w:sz w:val="23"/>
          <w:lang w:val="en-US"/>
        </w:rPr>
      </w:r>
    </w:p>
    <w:p>
      <w:pPr>
        <w:pStyle w:val="Normal"/>
        <w:ind w:start="1440" w:end="0"/>
        <w:jc w:val="both"/>
        <w:rPr>
          <w:sz w:val="23"/>
          <w:lang w:val="en-US"/>
        </w:rPr>
      </w:pPr>
      <w:r>
        <w:rPr>
          <w:sz w:val="23"/>
          <w:lang w:val="en-US"/>
        </w:rPr>
        <w:t>Muffler shall be an industrial grade exhaust silencer. Expansion joint shall be a flanged stainless steel bellows. Muffler shall have taps with ½” stainless steel tubing brought down to near ground level to facilitate emissions testing.</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Auxiliaries are discussed as follows (gas and electric drive)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Unit scrubbers shall be supplied with a slug catching chamber, liquid dump and controls, high level shutdown (LSHH) switches, and level gauge. Level shutdown switch shall be terminated onto the UCP. Bottom of liquid containment section of scrubber shall be insulated. The level controls and switches shall have an external cage with isolation valves. The design will provide for manually draining cleaner liquids and solids to the hydrocarbon tank. Dump valve shall have a steel body design.</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Scrubbers mounted on the skids of the unit shall be to either side of the skid so as not to interfere with compressor maintenance. Special consideration should be given to insure that the scrubber does not become a vibration source.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 temporary particle strainer shall be installed between the scrubber and suction process piping on the skid to trap initial slag and other foreign matter.</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Compressor package shall contain electric driven pre/post lube pumps for the engine and compressor section, and contain a TEFC motor enclosure.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Compressor skid shall be supplied with a 2” high reservoir lip for liquid containment. Skid shall have a drain connection at its edge.</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r>
    </w:p>
    <w:p>
      <w:pPr>
        <w:pStyle w:val="Normal"/>
        <w:tabs>
          <w:tab w:val="clear" w:pos="720"/>
          <w:tab w:val="left" w:pos="740" w:leader="none"/>
        </w:tabs>
        <w:ind w:start="720" w:end="0"/>
        <w:rPr>
          <w:b/>
          <w:sz w:val="23"/>
          <w:lang w:val="en-US"/>
        </w:rPr>
      </w:pPr>
      <w:r>
        <w:rPr>
          <w:b/>
          <w:sz w:val="22"/>
          <w:lang w:val="en-US"/>
        </w:rPr>
        <w:t>6.2</w:t>
        <w:tab/>
        <w:t>JACKET AND AUXILIARY WATER SYSTEMS</w:t>
      </w:r>
    </w:p>
    <w:p>
      <w:pPr>
        <w:pStyle w:val="Normal"/>
        <w:tabs>
          <w:tab w:val="clear" w:pos="720"/>
          <w:tab w:val="left" w:pos="740" w:leader="none"/>
          <w:tab w:val="right" w:pos="5992" w:leader="none"/>
        </w:tabs>
        <w:rPr>
          <w:b/>
          <w:sz w:val="23"/>
          <w:lang w:val="en-US"/>
        </w:rPr>
      </w:pPr>
      <w:r>
        <w:rPr>
          <w:b/>
          <w:sz w:val="23"/>
          <w:lang w:val="en-US"/>
        </w:rPr>
      </w:r>
    </w:p>
    <w:p>
      <w:pPr>
        <w:pStyle w:val="Normal"/>
        <w:ind w:start="720" w:end="0"/>
        <w:jc w:val="both"/>
        <w:rPr>
          <w:sz w:val="23"/>
          <w:lang w:val="en-US"/>
        </w:rPr>
      </w:pPr>
      <w:r>
        <w:rPr>
          <w:sz w:val="23"/>
          <w:lang w:val="en-US"/>
        </w:rPr>
        <w:t>Cooling will consist of two</w:t>
        <w:noBreakHyphen/>
        <w:t xml:space="preserve">circulation loops (auxiliary water and jacket water) with separate surge tank compartments. Contractor shall mount the surge tanks inside the compressor building. Fill and drain connections for the surge tank will be provided near the compressor building floor level to facilitate scheduled maintenance. Both loops will utilize engine driven pump systems during normal operation. </w:t>
      </w:r>
    </w:p>
    <w:p>
      <w:pPr>
        <w:pStyle w:val="Normal"/>
        <w:ind w:start="720" w:end="0"/>
        <w:jc w:val="both"/>
        <w:rPr>
          <w:sz w:val="23"/>
          <w:lang w:val="en-US"/>
        </w:rPr>
      </w:pPr>
      <w:r>
        <w:rPr>
          <w:sz w:val="23"/>
          <w:lang w:val="en-US"/>
        </w:rPr>
      </w:r>
    </w:p>
    <w:p>
      <w:pPr>
        <w:pStyle w:val="Normal"/>
        <w:ind w:start="720" w:end="0"/>
        <w:jc w:val="both"/>
        <w:rPr>
          <w:sz w:val="23"/>
          <w:lang w:val="en-US"/>
        </w:rPr>
      </w:pPr>
      <w:r>
        <w:rPr>
          <w:sz w:val="23"/>
          <w:lang w:val="en-US"/>
        </w:rPr>
        <w:t>Auxiliary water will be utilized to cool the turbocharger, intercooler, and shell and tube oil cooler. Jacket water will be used to cool the power cylinders.</w:t>
      </w:r>
    </w:p>
    <w:p>
      <w:pPr>
        <w:pStyle w:val="Normal"/>
        <w:ind w:start="720" w:end="0"/>
        <w:jc w:val="both"/>
        <w:rPr>
          <w:rFonts w:eastAsia="Arial"/>
          <w:sz w:val="23"/>
          <w:lang w:val="en-US"/>
        </w:rPr>
      </w:pPr>
      <w:r>
        <w:rPr>
          <w:rFonts w:eastAsia="Arial"/>
          <w:sz w:val="23"/>
          <w:lang w:val="en-US"/>
        </w:rPr>
        <w:t xml:space="preserve"> </w:t>
      </w:r>
    </w:p>
    <w:p>
      <w:pPr>
        <w:pStyle w:val="Normal"/>
        <w:ind w:start="720" w:end="0"/>
        <w:jc w:val="both"/>
        <w:rPr>
          <w:sz w:val="23"/>
          <w:lang w:val="en-US"/>
        </w:rPr>
      </w:pPr>
      <w:r>
        <w:rPr>
          <w:sz w:val="23"/>
          <w:lang w:val="en-US"/>
        </w:rPr>
        <w:t>If compressors utilize jacket water for cooling purposes, jackets shall be piped in such a manner to completely drain the jackets. Water flow indicators out of each compressor cylinder shall be furnished.</w:t>
      </w:r>
    </w:p>
    <w:p>
      <w:pPr>
        <w:pStyle w:val="Normal"/>
        <w:ind w:start="720" w:end="0"/>
        <w:jc w:val="both"/>
        <w:rPr>
          <w:sz w:val="23"/>
          <w:lang w:val="en-US"/>
        </w:rPr>
      </w:pPr>
      <w:r>
        <w:rPr>
          <w:sz w:val="23"/>
          <w:lang w:val="en-US"/>
        </w:rPr>
      </w:r>
    </w:p>
    <w:p>
      <w:pPr>
        <w:pStyle w:val="Normal"/>
        <w:tabs>
          <w:tab w:val="clear" w:pos="720"/>
          <w:tab w:val="left" w:pos="725" w:leader="none"/>
        </w:tabs>
        <w:ind w:start="720" w:end="0"/>
        <w:rPr>
          <w:b/>
          <w:sz w:val="23"/>
          <w:lang w:val="en-US"/>
        </w:rPr>
      </w:pPr>
      <w:r>
        <w:rPr>
          <w:b/>
          <w:sz w:val="22"/>
          <w:lang w:val="en-US"/>
        </w:rPr>
        <w:t>6.3</w:t>
        <w:tab/>
        <w:t>AERIAL ENGINE/AUXILIARY COOLERS</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An air cooled finned tube heat exchanger shall be provided for the engine jacket water and auxiliary water. The cooler must be either bolted directly to the unit skid or pinned to the engine/compressor skid if the cooler is to be set directly on the foundation to ensure alignment. The cooler fan will be powered off the engine drive shaft by the use of belts and sleeves. The unit shall be equipped with all necessary guards. Vendor shall provide adequate space between the engine and the cooler section for service and/or maintenance. Manual louvers shall be provided for each cooler section. Piping for engine jacket water and auxiliary systems shall pass through a 12” wide bulkhead mounted on the sides of the cooler to facilitate flashing of building to the cooler. Coolers shall be equipped with removable bug screens for ease of maintenance. Coolers shall be sized for continuous 15% overload on rated horsepower of prime mover and at 100°F ambient temperature.</w:t>
      </w:r>
    </w:p>
    <w:p>
      <w:pPr>
        <w:pStyle w:val="Normal"/>
        <w:ind w:start="720" w:end="0"/>
        <w:jc w:val="both"/>
        <w:rPr>
          <w:sz w:val="23"/>
          <w:lang w:val="en-US"/>
        </w:rPr>
      </w:pPr>
      <w:r>
        <w:rPr>
          <w:sz w:val="23"/>
          <w:lang w:val="en-US"/>
        </w:rPr>
      </w:r>
    </w:p>
    <w:p>
      <w:pPr>
        <w:pStyle w:val="Normal"/>
        <w:tabs>
          <w:tab w:val="clear" w:pos="720"/>
          <w:tab w:val="left" w:pos="744" w:leader="none"/>
        </w:tabs>
        <w:ind w:start="720" w:end="0"/>
        <w:rPr>
          <w:b/>
          <w:sz w:val="23"/>
          <w:lang w:val="en-US"/>
        </w:rPr>
      </w:pPr>
      <w:r>
        <w:rPr>
          <w:b/>
          <w:sz w:val="22"/>
          <w:lang w:val="en-US"/>
        </w:rPr>
        <w:t>6.4</w:t>
        <w:tab/>
        <w:t>DISCHARGE PRESSURE LIMITING SYSTEMS</w:t>
      </w:r>
    </w:p>
    <w:p>
      <w:pPr>
        <w:pStyle w:val="Normal"/>
        <w:ind w:start="720" w:end="0"/>
        <w:jc w:val="both"/>
        <w:rPr>
          <w:b/>
          <w:sz w:val="23"/>
          <w:lang w:val="en-US"/>
        </w:rPr>
      </w:pPr>
      <w:r>
        <w:rPr>
          <w:b/>
          <w:sz w:val="23"/>
          <w:lang w:val="en-US"/>
        </w:rPr>
      </w:r>
    </w:p>
    <w:p>
      <w:pPr>
        <w:pStyle w:val="Normal"/>
        <w:ind w:start="720" w:end="0"/>
        <w:jc w:val="both"/>
        <w:rPr>
          <w:sz w:val="23"/>
          <w:lang w:val="en-US"/>
        </w:rPr>
      </w:pPr>
      <w:r>
        <w:rPr>
          <w:sz w:val="23"/>
          <w:lang w:val="en-US"/>
        </w:rPr>
        <w:t>A modulating action, non</w:t>
        <w:noBreakHyphen/>
        <w:t>flowing type pilot relief valve shall be installed on the discharge lead line of each unit. A backup fail safe pressure switch will be installed.</w:t>
      </w:r>
    </w:p>
    <w:p>
      <w:pPr>
        <w:pStyle w:val="Normal"/>
        <w:ind w:start="720" w:end="0"/>
        <w:jc w:val="both"/>
        <w:rPr>
          <w:sz w:val="23"/>
          <w:lang w:val="en-US"/>
        </w:rPr>
      </w:pPr>
      <w:r>
        <w:rPr>
          <w:sz w:val="23"/>
          <w:lang w:val="en-US"/>
        </w:rPr>
      </w:r>
    </w:p>
    <w:p>
      <w:pPr>
        <w:pStyle w:val="Normal"/>
        <w:tabs>
          <w:tab w:val="clear" w:pos="720"/>
          <w:tab w:val="left" w:pos="749" w:leader="none"/>
        </w:tabs>
        <w:ind w:start="720" w:end="0"/>
        <w:rPr>
          <w:b/>
          <w:sz w:val="22"/>
          <w:lang w:val="en-US"/>
        </w:rPr>
      </w:pPr>
      <w:r>
        <w:rPr>
          <w:b/>
          <w:sz w:val="22"/>
          <w:lang w:val="en-US"/>
        </w:rPr>
        <w:t>6.5</w:t>
        <w:tab/>
        <w:t>POWER GAS AND ESD PILOT SYSTEM</w:t>
      </w:r>
    </w:p>
    <w:p>
      <w:pPr>
        <w:pStyle w:val="Normal"/>
        <w:ind w:start="720" w:end="0"/>
        <w:jc w:val="both"/>
        <w:rPr>
          <w:b/>
          <w:sz w:val="23"/>
          <w:lang w:val="en-US"/>
        </w:rPr>
      </w:pPr>
      <w:r>
        <w:rPr>
          <w:b/>
          <w:sz w:val="23"/>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The station shall use 150 psig pilot air.</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u w:val="single"/>
          <w:lang w:val="en-US"/>
        </w:rPr>
      </w:pPr>
      <w:r>
        <w:rPr>
          <w:sz w:val="23"/>
          <w:lang w:val="en-US"/>
        </w:rPr>
        <w:t>SUPPLY SYSTEM TERMS</w:t>
      </w:r>
    </w:p>
    <w:p>
      <w:pPr>
        <w:pStyle w:val="Normal"/>
        <w:tabs>
          <w:tab w:val="clear" w:pos="720"/>
          <w:tab w:val="right" w:pos="2988" w:leader="none"/>
        </w:tabs>
        <w:rPr>
          <w:sz w:val="23"/>
          <w:u w:val="single"/>
          <w:lang w:val="en-US"/>
        </w:rPr>
      </w:pPr>
      <w:r>
        <w:rPr>
          <w:sz w:val="23"/>
          <w:u w:val="single"/>
          <w:lang w:val="en-US"/>
        </w:rPr>
      </w:r>
    </w:p>
    <w:p>
      <w:pPr>
        <w:pStyle w:val="Normal"/>
        <w:tabs>
          <w:tab w:val="clear" w:pos="720"/>
          <w:tab w:val="left" w:pos="2880" w:leader="none"/>
        </w:tabs>
        <w:ind w:hanging="1620" w:start="3060" w:end="0"/>
        <w:jc w:val="both"/>
        <w:rPr>
          <w:sz w:val="22"/>
          <w:lang w:val="en-US"/>
        </w:rPr>
      </w:pPr>
      <w:r>
        <w:rPr>
          <w:sz w:val="22"/>
          <w:lang w:val="en-US"/>
        </w:rPr>
        <w:t>PG</w:t>
        <w:tab/>
        <w:noBreakHyphen/>
        <w:tab/>
        <w:t>Power gas supplied from suction and discharge mainline. The gas is NOT vented on ESD</w:t>
      </w:r>
    </w:p>
    <w:p>
      <w:pPr>
        <w:pStyle w:val="Normal"/>
        <w:tabs>
          <w:tab w:val="clear" w:pos="720"/>
          <w:tab w:val="left" w:pos="2880" w:leader="none"/>
        </w:tabs>
        <w:ind w:hanging="1620" w:start="3060" w:end="0"/>
        <w:jc w:val="both"/>
        <w:rPr>
          <w:sz w:val="22"/>
          <w:lang w:val="en-US"/>
        </w:rPr>
      </w:pPr>
      <w:r>
        <w:rPr>
          <w:sz w:val="22"/>
          <w:lang w:val="en-US"/>
        </w:rPr>
        <w:t>SPG</w:t>
        <w:tab/>
        <w:t>-</w:t>
        <w:tab/>
        <w:t>Secondary power gas generally supplied from station suction header. The gas is vented on ESD.</w:t>
      </w:r>
    </w:p>
    <w:p>
      <w:pPr>
        <w:pStyle w:val="Normal"/>
        <w:tabs>
          <w:tab w:val="clear" w:pos="720"/>
          <w:tab w:val="left" w:pos="2880" w:leader="none"/>
        </w:tabs>
        <w:ind w:hanging="1620" w:start="3060" w:end="0"/>
        <w:jc w:val="both"/>
        <w:rPr>
          <w:sz w:val="22"/>
          <w:lang w:val="en-US"/>
        </w:rPr>
      </w:pPr>
      <w:r>
        <w:rPr>
          <w:sz w:val="22"/>
          <w:lang w:val="en-US"/>
        </w:rPr>
        <w:t>EA</w:t>
        <w:tab/>
        <w:t>-</w:t>
        <w:tab/>
        <w:t>Emergency pilot air (150 psig). Venting triggers ESD.</w:t>
      </w:r>
    </w:p>
    <w:p>
      <w:pPr>
        <w:pStyle w:val="Normal"/>
        <w:ind w:start="720" w:end="0"/>
        <w:jc w:val="both"/>
        <w:rPr>
          <w:sz w:val="23"/>
          <w:lang w:val="en-US"/>
        </w:rPr>
      </w:pPr>
      <w:r>
        <w:rPr>
          <w:sz w:val="23"/>
          <w:lang w:val="en-US"/>
        </w:rPr>
      </w:r>
    </w:p>
    <w:p>
      <w:pPr>
        <w:pStyle w:val="Normal"/>
        <w:numPr>
          <w:ilvl w:val="0"/>
          <w:numId w:val="0"/>
        </w:numPr>
        <w:ind w:start="720" w:end="0"/>
        <w:jc w:val="both"/>
        <w:outlineLvl w:val="0"/>
        <w:rPr>
          <w:sz w:val="23"/>
          <w:lang w:val="en-US"/>
        </w:rPr>
      </w:pPr>
      <w:r>
        <w:rPr>
          <w:sz w:val="23"/>
          <w:lang w:val="en-US"/>
        </w:rPr>
        <w:t>All pilot and power gas shall be filtered.</w:t>
      </w:r>
    </w:p>
    <w:p>
      <w:pPr>
        <w:pStyle w:val="Normal"/>
        <w:rPr>
          <w:sz w:val="23"/>
          <w:lang w:val="en-US"/>
        </w:rPr>
      </w:pPr>
      <w:r>
        <w:rPr>
          <w:sz w:val="23"/>
          <w:lang w:val="en-US"/>
        </w:rPr>
      </w:r>
    </w:p>
    <w:p>
      <w:pPr>
        <w:pStyle w:val="Normal"/>
        <w:tabs>
          <w:tab w:val="clear" w:pos="720"/>
          <w:tab w:val="left" w:pos="748" w:leader="none"/>
        </w:tabs>
        <w:ind w:start="720" w:end="0"/>
        <w:rPr>
          <w:b/>
          <w:sz w:val="23"/>
          <w:lang w:val="en-US"/>
        </w:rPr>
      </w:pPr>
      <w:r>
        <w:rPr>
          <w:b/>
          <w:sz w:val="22"/>
          <w:lang w:val="en-US"/>
        </w:rPr>
        <w:t>6.6</w:t>
        <w:tab/>
        <w:t>COMPRESSOR UNIT INDICATORS, ALARMS, &amp; SHUTDOWNS</w:t>
      </w:r>
    </w:p>
    <w:p>
      <w:pPr>
        <w:pStyle w:val="Normal"/>
        <w:tabs>
          <w:tab w:val="clear" w:pos="720"/>
          <w:tab w:val="left" w:pos="748" w:leader="none"/>
          <w:tab w:val="left" w:pos="941" w:leader="none"/>
        </w:tabs>
        <w:ind w:start="720" w:end="0"/>
        <w:rPr>
          <w:b/>
          <w:sz w:val="22"/>
          <w:lang w:val="en-US"/>
        </w:rPr>
      </w:pPr>
      <w:r>
        <w:rPr>
          <w:b/>
          <w:sz w:val="22"/>
          <w:lang w:val="en-US"/>
        </w:rPr>
      </w:r>
    </w:p>
    <w:p>
      <w:pPr>
        <w:pStyle w:val="Normal"/>
        <w:tabs>
          <w:tab w:val="clear" w:pos="720"/>
          <w:tab w:val="left" w:pos="748" w:leader="none"/>
          <w:tab w:val="left" w:pos="941" w:leader="none"/>
        </w:tabs>
        <w:ind w:start="720" w:end="0"/>
        <w:rPr>
          <w:sz w:val="22"/>
          <w:lang w:val="en-US"/>
        </w:rPr>
      </w:pPr>
      <w:r>
        <w:rPr>
          <w:sz w:val="22"/>
          <w:lang w:val="en-US"/>
        </w:rPr>
        <w:t>Listed below are the features used to monitor the engine for the gas drive.  All monitoring, except for the local engine indicators, shall be used by the UCP to provide alarms to personnel and shutdowns to the unit.</w:t>
      </w:r>
    </w:p>
    <w:p>
      <w:pPr>
        <w:pStyle w:val="Normal"/>
        <w:tabs>
          <w:tab w:val="clear" w:pos="720"/>
          <w:tab w:val="left" w:pos="748" w:leader="none"/>
          <w:tab w:val="left" w:pos="941"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outlineLvl w:val="0"/>
        <w:rPr>
          <w:sz w:val="22"/>
          <w:lang w:val="en-US"/>
        </w:rPr>
      </w:pPr>
      <w:r>
        <w:rPr>
          <w:sz w:val="22"/>
          <w:lang w:val="en-US"/>
        </w:rPr>
        <w:tab/>
        <w:t>Local indicators</w:t>
      </w:r>
    </w:p>
    <w:p>
      <w:pPr>
        <w:pStyle w:val="Normal"/>
        <w:numPr>
          <w:ilvl w:val="0"/>
          <w:numId w:val="2"/>
        </w:numPr>
        <w:tabs>
          <w:tab w:val="clear" w:pos="720"/>
        </w:tabs>
        <w:ind w:hanging="360" w:start="1800" w:end="0"/>
        <w:rPr>
          <w:sz w:val="22"/>
          <w:lang w:val="en-US"/>
        </w:rPr>
      </w:pPr>
      <w:r>
        <w:rPr>
          <w:sz w:val="22"/>
          <w:lang w:val="en-US"/>
        </w:rPr>
        <w:t>Differential dial across each air filter</w:t>
      </w:r>
    </w:p>
    <w:p>
      <w:pPr>
        <w:pStyle w:val="Normal"/>
        <w:numPr>
          <w:ilvl w:val="0"/>
          <w:numId w:val="2"/>
        </w:numPr>
        <w:tabs>
          <w:tab w:val="clear" w:pos="720"/>
        </w:tabs>
        <w:ind w:hanging="360" w:start="1800" w:end="0"/>
        <w:rPr>
          <w:sz w:val="22"/>
          <w:lang w:val="en-US"/>
        </w:rPr>
      </w:pPr>
      <w:r>
        <w:rPr>
          <w:sz w:val="22"/>
          <w:lang w:val="en-US"/>
        </w:rPr>
        <w:t>Differential dial across each oil filter</w:t>
      </w:r>
    </w:p>
    <w:p>
      <w:pPr>
        <w:pStyle w:val="Normal"/>
        <w:numPr>
          <w:ilvl w:val="0"/>
          <w:numId w:val="2"/>
        </w:numPr>
        <w:tabs>
          <w:tab w:val="clear" w:pos="720"/>
        </w:tabs>
        <w:ind w:hanging="360" w:start="1800" w:end="0"/>
        <w:rPr>
          <w:sz w:val="22"/>
          <w:lang w:val="en-US"/>
        </w:rPr>
      </w:pPr>
      <w:r>
        <w:rPr>
          <w:sz w:val="22"/>
          <w:lang w:val="en-US"/>
        </w:rPr>
        <w:t>Frame oil level</w:t>
      </w:r>
    </w:p>
    <w:p>
      <w:pPr>
        <w:pStyle w:val="Normal"/>
        <w:tabs>
          <w:tab w:val="clear" w:pos="720"/>
          <w:tab w:val="left" w:pos="748" w:leader="none"/>
          <w:tab w:val="left" w:pos="941"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 xml:space="preserve">RTDs </w:t>
      </w:r>
    </w:p>
    <w:p>
      <w:pPr>
        <w:pStyle w:val="Normal"/>
        <w:numPr>
          <w:ilvl w:val="0"/>
          <w:numId w:val="17"/>
        </w:numPr>
        <w:tabs>
          <w:tab w:val="clear" w:pos="720"/>
          <w:tab w:val="left" w:pos="1440" w:leader="none"/>
        </w:tabs>
        <w:ind w:hanging="360" w:start="1800" w:end="0"/>
        <w:jc w:val="both"/>
        <w:rPr>
          <w:sz w:val="22"/>
          <w:lang w:val="en-US"/>
        </w:rPr>
      </w:pPr>
      <w:r>
        <w:rPr>
          <w:sz w:val="22"/>
          <w:lang w:val="en-US"/>
        </w:rPr>
        <w:t>Jacket water temperature</w:t>
      </w:r>
    </w:p>
    <w:p>
      <w:pPr>
        <w:pStyle w:val="Normal"/>
        <w:numPr>
          <w:ilvl w:val="0"/>
          <w:numId w:val="17"/>
        </w:numPr>
        <w:tabs>
          <w:tab w:val="clear" w:pos="720"/>
          <w:tab w:val="left" w:pos="1440" w:leader="none"/>
        </w:tabs>
        <w:ind w:hanging="360" w:start="1800" w:end="0"/>
        <w:jc w:val="both"/>
        <w:rPr>
          <w:sz w:val="22"/>
          <w:lang w:val="en-US"/>
        </w:rPr>
      </w:pPr>
      <w:r>
        <w:rPr>
          <w:sz w:val="22"/>
          <w:lang w:val="en-US"/>
        </w:rPr>
        <w:t>Air manifold temperature, each bank</w:t>
      </w:r>
    </w:p>
    <w:p>
      <w:pPr>
        <w:pStyle w:val="Normal"/>
        <w:numPr>
          <w:ilvl w:val="0"/>
          <w:numId w:val="17"/>
        </w:numPr>
        <w:tabs>
          <w:tab w:val="clear" w:pos="720"/>
          <w:tab w:val="left" w:pos="1440" w:leader="none"/>
        </w:tabs>
        <w:ind w:hanging="360" w:start="1800" w:end="0"/>
        <w:jc w:val="both"/>
        <w:rPr>
          <w:sz w:val="22"/>
          <w:lang w:val="en-US"/>
        </w:rPr>
      </w:pPr>
      <w:r>
        <w:rPr>
          <w:sz w:val="22"/>
          <w:lang w:val="en-US"/>
        </w:rPr>
        <w:t>Fuel manifold temperature, each bank</w:t>
      </w:r>
    </w:p>
    <w:p>
      <w:pPr>
        <w:pStyle w:val="Normal"/>
        <w:numPr>
          <w:ilvl w:val="0"/>
          <w:numId w:val="17"/>
        </w:numPr>
        <w:tabs>
          <w:tab w:val="clear" w:pos="720"/>
          <w:tab w:val="left" w:pos="1440" w:leader="none"/>
        </w:tabs>
        <w:ind w:hanging="360" w:start="1800" w:end="0"/>
        <w:jc w:val="both"/>
        <w:rPr>
          <w:sz w:val="22"/>
          <w:lang w:val="en-US"/>
        </w:rPr>
      </w:pPr>
      <w:r>
        <w:rPr>
          <w:sz w:val="22"/>
          <w:lang w:val="en-US"/>
        </w:rPr>
        <w:t>Frame oil temperature</w:t>
      </w:r>
    </w:p>
    <w:p>
      <w:pPr>
        <w:pStyle w:val="Normal"/>
        <w:numPr>
          <w:ilvl w:val="0"/>
          <w:numId w:val="17"/>
        </w:numPr>
        <w:tabs>
          <w:tab w:val="clear" w:pos="720"/>
          <w:tab w:val="left" w:pos="1440" w:leader="none"/>
        </w:tabs>
        <w:ind w:hanging="360" w:start="1800" w:end="0"/>
        <w:jc w:val="both"/>
        <w:rPr>
          <w:sz w:val="22"/>
          <w:lang w:val="en-US"/>
        </w:rPr>
      </w:pPr>
      <w:r>
        <w:rPr>
          <w:sz w:val="22"/>
          <w:lang w:val="en-US"/>
        </w:rPr>
        <w:t>Turbo water temperature</w:t>
      </w:r>
    </w:p>
    <w:p>
      <w:pPr>
        <w:pStyle w:val="Normal"/>
        <w:tabs>
          <w:tab w:val="clear" w:pos="720"/>
          <w:tab w:val="left" w:pos="1440" w:leader="none"/>
        </w:tabs>
        <w:jc w:val="both"/>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Thermocouples</w:t>
      </w:r>
    </w:p>
    <w:p>
      <w:pPr>
        <w:pStyle w:val="Normal"/>
        <w:numPr>
          <w:ilvl w:val="0"/>
          <w:numId w:val="3"/>
        </w:numPr>
        <w:tabs>
          <w:tab w:val="clear" w:pos="720"/>
        </w:tabs>
        <w:ind w:hanging="360" w:start="1800" w:end="0"/>
        <w:jc w:val="both"/>
        <w:rPr>
          <w:sz w:val="22"/>
          <w:lang w:val="en-US"/>
        </w:rPr>
      </w:pPr>
      <w:r>
        <w:rPr>
          <w:sz w:val="22"/>
          <w:lang w:val="en-US"/>
        </w:rPr>
        <w:t>All power cylinder temperatures</w:t>
      </w:r>
    </w:p>
    <w:p>
      <w:pPr>
        <w:pStyle w:val="Normal"/>
        <w:numPr>
          <w:ilvl w:val="0"/>
          <w:numId w:val="3"/>
        </w:numPr>
        <w:tabs>
          <w:tab w:val="clear" w:pos="720"/>
        </w:tabs>
        <w:ind w:hanging="360" w:start="1800" w:end="0"/>
        <w:jc w:val="both"/>
        <w:rPr>
          <w:sz w:val="22"/>
          <w:lang w:val="en-US"/>
        </w:rPr>
      </w:pPr>
      <w:r>
        <w:rPr>
          <w:sz w:val="22"/>
          <w:lang w:val="en-US"/>
        </w:rPr>
        <w:t>Turbo inlet temperature</w:t>
      </w:r>
    </w:p>
    <w:p>
      <w:pPr>
        <w:pStyle w:val="Normal"/>
        <w:tabs>
          <w:tab w:val="clear" w:pos="720"/>
          <w:tab w:val="left" w:pos="1440" w:leader="none"/>
        </w:tabs>
        <w:ind w:start="720" w:end="0"/>
        <w:jc w:val="both"/>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Pressure, level, or vibration switches</w:t>
      </w:r>
    </w:p>
    <w:p>
      <w:pPr>
        <w:pStyle w:val="Normal"/>
        <w:numPr>
          <w:ilvl w:val="0"/>
          <w:numId w:val="5"/>
        </w:numPr>
        <w:tabs>
          <w:tab w:val="clear" w:pos="720"/>
        </w:tabs>
        <w:ind w:hanging="360" w:start="1800" w:end="0"/>
        <w:jc w:val="both"/>
        <w:rPr>
          <w:sz w:val="22"/>
          <w:lang w:val="en-US"/>
        </w:rPr>
      </w:pPr>
      <w:r>
        <w:rPr>
          <w:sz w:val="22"/>
          <w:lang w:val="en-US"/>
        </w:rPr>
        <w:t>Low oil engine pressure</w:t>
      </w:r>
    </w:p>
    <w:p>
      <w:pPr>
        <w:pStyle w:val="Normal"/>
        <w:numPr>
          <w:ilvl w:val="0"/>
          <w:numId w:val="5"/>
        </w:numPr>
        <w:tabs>
          <w:tab w:val="clear" w:pos="720"/>
        </w:tabs>
        <w:ind w:hanging="360" w:start="1800" w:end="0"/>
        <w:jc w:val="both"/>
        <w:rPr>
          <w:sz w:val="22"/>
          <w:lang w:val="en-US"/>
        </w:rPr>
      </w:pPr>
      <w:r>
        <w:rPr>
          <w:sz w:val="22"/>
          <w:lang w:val="en-US"/>
        </w:rPr>
        <w:t>Low oil engine level</w:t>
      </w:r>
    </w:p>
    <w:p>
      <w:pPr>
        <w:pStyle w:val="Normal"/>
        <w:numPr>
          <w:ilvl w:val="0"/>
          <w:numId w:val="5"/>
        </w:numPr>
        <w:tabs>
          <w:tab w:val="clear" w:pos="720"/>
        </w:tabs>
        <w:ind w:hanging="360" w:start="1800" w:end="0"/>
        <w:jc w:val="both"/>
        <w:rPr>
          <w:sz w:val="22"/>
          <w:lang w:val="en-US"/>
        </w:rPr>
      </w:pPr>
      <w:r>
        <w:rPr>
          <w:sz w:val="22"/>
          <w:lang w:val="en-US"/>
        </w:rPr>
        <w:t>High engine vibration</w:t>
      </w:r>
    </w:p>
    <w:p>
      <w:pPr>
        <w:pStyle w:val="Normal"/>
        <w:numPr>
          <w:ilvl w:val="0"/>
          <w:numId w:val="5"/>
        </w:numPr>
        <w:tabs>
          <w:tab w:val="clear" w:pos="720"/>
        </w:tabs>
        <w:ind w:hanging="360" w:start="1800" w:end="0"/>
        <w:jc w:val="both"/>
        <w:rPr>
          <w:sz w:val="22"/>
          <w:lang w:val="en-US"/>
        </w:rPr>
      </w:pPr>
      <w:r>
        <w:rPr>
          <w:sz w:val="22"/>
          <w:lang w:val="en-US"/>
        </w:rPr>
        <w:t>High liquid level in scrubber</w:t>
      </w:r>
    </w:p>
    <w:p>
      <w:pPr>
        <w:pStyle w:val="Normal"/>
        <w:numPr>
          <w:ilvl w:val="0"/>
          <w:numId w:val="5"/>
        </w:numPr>
        <w:tabs>
          <w:tab w:val="clear" w:pos="720"/>
        </w:tabs>
        <w:ind w:hanging="360" w:start="1800" w:end="0"/>
        <w:jc w:val="both"/>
        <w:rPr>
          <w:sz w:val="22"/>
          <w:lang w:val="en-US"/>
        </w:rPr>
      </w:pPr>
      <w:r>
        <w:rPr>
          <w:sz w:val="22"/>
          <w:lang w:val="en-US"/>
        </w:rPr>
        <w:t>High liquid level in fuel gas scrubber</w:t>
      </w:r>
    </w:p>
    <w:p>
      <w:pPr>
        <w:pStyle w:val="Normal"/>
        <w:jc w:val="both"/>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Pressure and speed transmitters</w:t>
      </w:r>
    </w:p>
    <w:p>
      <w:pPr>
        <w:pStyle w:val="Normal"/>
        <w:numPr>
          <w:ilvl w:val="0"/>
          <w:numId w:val="8"/>
        </w:numPr>
        <w:tabs>
          <w:tab w:val="clear" w:pos="720"/>
        </w:tabs>
        <w:ind w:hanging="360" w:start="1800" w:end="0"/>
        <w:jc w:val="both"/>
        <w:rPr>
          <w:sz w:val="22"/>
          <w:lang w:val="en-US"/>
        </w:rPr>
      </w:pPr>
      <w:r>
        <w:rPr>
          <w:sz w:val="22"/>
          <w:lang w:val="en-US"/>
        </w:rPr>
        <w:t>Air manifold pressure, each bank</w:t>
      </w:r>
    </w:p>
    <w:p>
      <w:pPr>
        <w:pStyle w:val="Normal"/>
        <w:numPr>
          <w:ilvl w:val="0"/>
          <w:numId w:val="8"/>
        </w:numPr>
        <w:tabs>
          <w:tab w:val="clear" w:pos="720"/>
        </w:tabs>
        <w:ind w:hanging="360" w:start="1800" w:end="0"/>
        <w:jc w:val="both"/>
        <w:rPr>
          <w:sz w:val="22"/>
          <w:lang w:val="en-US"/>
        </w:rPr>
      </w:pPr>
      <w:r>
        <w:rPr>
          <w:sz w:val="22"/>
          <w:lang w:val="en-US"/>
        </w:rPr>
        <w:t>Fuel manifold pressure, each bank</w:t>
      </w:r>
    </w:p>
    <w:p>
      <w:pPr>
        <w:pStyle w:val="Normal"/>
        <w:numPr>
          <w:ilvl w:val="0"/>
          <w:numId w:val="8"/>
        </w:numPr>
        <w:tabs>
          <w:tab w:val="clear" w:pos="720"/>
        </w:tabs>
        <w:ind w:hanging="360" w:start="1800" w:end="0"/>
        <w:jc w:val="both"/>
        <w:rPr>
          <w:sz w:val="22"/>
          <w:lang w:val="en-US"/>
        </w:rPr>
      </w:pPr>
      <w:r>
        <w:rPr>
          <w:sz w:val="22"/>
          <w:lang w:val="en-US"/>
        </w:rPr>
        <w:t>RPM</w:t>
      </w:r>
    </w:p>
    <w:p>
      <w:pPr>
        <w:pStyle w:val="Normal"/>
        <w:ind w:start="1440" w:end="0"/>
        <w:jc w:val="both"/>
        <w:rPr>
          <w:sz w:val="22"/>
          <w:lang w:val="en-US"/>
        </w:rPr>
      </w:pPr>
      <w:r>
        <w:rPr>
          <w:sz w:val="22"/>
          <w:lang w:val="en-US"/>
        </w:rPr>
      </w:r>
    </w:p>
    <w:p>
      <w:pPr>
        <w:pStyle w:val="Normal"/>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Listed below are the features used to monitor the compressor. All monitoring, except for the local compressor indicators, shall be used by the UCP to provide alarms to personnel and shutdowns to the unit.</w:t>
      </w:r>
    </w:p>
    <w:p>
      <w:pPr>
        <w:pStyle w:val="Normal"/>
        <w:tabs>
          <w:tab w:val="clear" w:pos="720"/>
          <w:tab w:val="left" w:pos="748" w:leader="none"/>
          <w:tab w:val="left" w:pos="941"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outlineLvl w:val="0"/>
        <w:rPr>
          <w:sz w:val="22"/>
          <w:lang w:val="en-US"/>
        </w:rPr>
      </w:pPr>
      <w:r>
        <w:rPr>
          <w:sz w:val="22"/>
          <w:lang w:val="en-US"/>
        </w:rPr>
        <w:tab/>
        <w:t>Local indicators</w:t>
      </w:r>
    </w:p>
    <w:p>
      <w:pPr>
        <w:pStyle w:val="Normal"/>
        <w:numPr>
          <w:ilvl w:val="0"/>
          <w:numId w:val="4"/>
        </w:numPr>
        <w:tabs>
          <w:tab w:val="clear" w:pos="720"/>
        </w:tabs>
        <w:ind w:hanging="360" w:start="1800" w:end="0"/>
        <w:rPr>
          <w:sz w:val="22"/>
          <w:lang w:val="en-US"/>
        </w:rPr>
      </w:pPr>
      <w:r>
        <w:rPr>
          <w:sz w:val="22"/>
          <w:lang w:val="en-US"/>
        </w:rPr>
        <w:t>Differential indicator across each oil filter</w:t>
      </w:r>
    </w:p>
    <w:p>
      <w:pPr>
        <w:pStyle w:val="Normal"/>
        <w:numPr>
          <w:ilvl w:val="0"/>
          <w:numId w:val="4"/>
        </w:numPr>
        <w:tabs>
          <w:tab w:val="clear" w:pos="720"/>
        </w:tabs>
        <w:ind w:hanging="360" w:start="1800" w:end="0"/>
        <w:rPr>
          <w:sz w:val="22"/>
          <w:lang w:val="en-US"/>
        </w:rPr>
      </w:pPr>
      <w:r>
        <w:rPr>
          <w:sz w:val="22"/>
          <w:lang w:val="en-US"/>
        </w:rPr>
        <w:t>Cylinder lubricator oil level</w:t>
      </w:r>
    </w:p>
    <w:p>
      <w:pPr>
        <w:pStyle w:val="Normal"/>
        <w:numPr>
          <w:ilvl w:val="0"/>
          <w:numId w:val="4"/>
        </w:numPr>
        <w:tabs>
          <w:tab w:val="clear" w:pos="720"/>
        </w:tabs>
        <w:ind w:hanging="360" w:start="1800" w:end="0"/>
        <w:rPr>
          <w:sz w:val="22"/>
          <w:lang w:val="en-US"/>
        </w:rPr>
      </w:pPr>
      <w:r>
        <w:rPr>
          <w:sz w:val="22"/>
          <w:lang w:val="en-US"/>
        </w:rPr>
        <w:t>Frame oil level</w:t>
      </w:r>
    </w:p>
    <w:p>
      <w:pPr>
        <w:pStyle w:val="Normal"/>
        <w:tabs>
          <w:tab w:val="clear" w:pos="720"/>
          <w:tab w:val="left" w:pos="748" w:leader="none"/>
          <w:tab w:val="left" w:pos="941"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 xml:space="preserve">RTDs </w:t>
      </w:r>
    </w:p>
    <w:p>
      <w:pPr>
        <w:pStyle w:val="Normal"/>
        <w:numPr>
          <w:ilvl w:val="0"/>
          <w:numId w:val="6"/>
        </w:numPr>
        <w:tabs>
          <w:tab w:val="clear" w:pos="720"/>
        </w:tabs>
        <w:ind w:hanging="360" w:start="1800" w:end="0"/>
        <w:jc w:val="both"/>
        <w:rPr>
          <w:sz w:val="22"/>
          <w:lang w:val="en-US"/>
        </w:rPr>
      </w:pPr>
      <w:r>
        <w:rPr>
          <w:sz w:val="22"/>
          <w:lang w:val="en-US"/>
        </w:rPr>
        <w:t>Discharge temperature, each nozzle cylinder</w:t>
      </w:r>
    </w:p>
    <w:p>
      <w:pPr>
        <w:pStyle w:val="Normal"/>
        <w:numPr>
          <w:ilvl w:val="0"/>
          <w:numId w:val="6"/>
        </w:numPr>
        <w:tabs>
          <w:tab w:val="clear" w:pos="720"/>
        </w:tabs>
        <w:ind w:hanging="360" w:start="1800" w:end="0"/>
        <w:jc w:val="both"/>
        <w:rPr>
          <w:sz w:val="22"/>
          <w:lang w:val="en-US"/>
        </w:rPr>
      </w:pPr>
      <w:r>
        <w:rPr>
          <w:sz w:val="22"/>
          <w:lang w:val="en-US"/>
        </w:rPr>
        <w:t>Suction temperature, each suction bottle</w:t>
      </w:r>
      <w:r>
        <w:br w:type="page"/>
      </w:r>
    </w:p>
    <w:p>
      <w:pPr>
        <w:pStyle w:val="Normal"/>
        <w:ind w:start="1440" w:end="0"/>
        <w:jc w:val="both"/>
        <w:rPr>
          <w:sz w:val="22"/>
          <w:lang w:val="en-US"/>
        </w:rPr>
      </w:pPr>
      <w:r>
        <w:rPr>
          <w:sz w:val="22"/>
          <w:lang w:val="en-US"/>
        </w:rPr>
        <w:t>Pressure, level, or vibration switches</w:t>
      </w:r>
    </w:p>
    <w:p>
      <w:pPr>
        <w:pStyle w:val="Normal"/>
        <w:numPr>
          <w:ilvl w:val="0"/>
          <w:numId w:val="12"/>
        </w:numPr>
        <w:tabs>
          <w:tab w:val="clear" w:pos="720"/>
        </w:tabs>
        <w:ind w:hanging="360" w:start="1800" w:end="0"/>
        <w:jc w:val="both"/>
        <w:rPr>
          <w:sz w:val="22"/>
          <w:lang w:val="en-US"/>
        </w:rPr>
      </w:pPr>
      <w:r>
        <w:rPr>
          <w:sz w:val="22"/>
          <w:lang w:val="en-US"/>
        </w:rPr>
        <w:t>Low oil frame pressure</w:t>
      </w:r>
    </w:p>
    <w:p>
      <w:pPr>
        <w:pStyle w:val="Normal"/>
        <w:numPr>
          <w:ilvl w:val="0"/>
          <w:numId w:val="12"/>
        </w:numPr>
        <w:tabs>
          <w:tab w:val="clear" w:pos="720"/>
        </w:tabs>
        <w:ind w:hanging="360" w:start="1800" w:end="0"/>
        <w:jc w:val="both"/>
        <w:rPr>
          <w:sz w:val="22"/>
          <w:lang w:val="en-US"/>
        </w:rPr>
      </w:pPr>
      <w:r>
        <w:rPr>
          <w:sz w:val="22"/>
          <w:lang w:val="en-US"/>
        </w:rPr>
        <w:t>Low oil frame level</w:t>
      </w:r>
    </w:p>
    <w:p>
      <w:pPr>
        <w:pStyle w:val="Normal"/>
        <w:numPr>
          <w:ilvl w:val="0"/>
          <w:numId w:val="12"/>
        </w:numPr>
        <w:tabs>
          <w:tab w:val="clear" w:pos="720"/>
        </w:tabs>
        <w:ind w:hanging="360" w:start="1800" w:end="0"/>
        <w:jc w:val="both"/>
        <w:rPr>
          <w:sz w:val="22"/>
          <w:lang w:val="en-US"/>
        </w:rPr>
      </w:pPr>
      <w:r>
        <w:rPr>
          <w:sz w:val="22"/>
          <w:lang w:val="en-US"/>
        </w:rPr>
        <w:t>High compressor vibration</w:t>
      </w:r>
    </w:p>
    <w:p>
      <w:pPr>
        <w:pStyle w:val="Normal"/>
        <w:numPr>
          <w:ilvl w:val="0"/>
          <w:numId w:val="12"/>
        </w:numPr>
        <w:tabs>
          <w:tab w:val="clear" w:pos="720"/>
        </w:tabs>
        <w:ind w:hanging="360" w:start="1800" w:end="0"/>
        <w:jc w:val="both"/>
        <w:rPr>
          <w:sz w:val="22"/>
          <w:lang w:val="en-US"/>
        </w:rPr>
      </w:pPr>
      <w:r>
        <w:rPr>
          <w:sz w:val="22"/>
          <w:lang w:val="en-US"/>
        </w:rPr>
        <w:t>Cylinder lubricator oil no-flow</w:t>
      </w:r>
    </w:p>
    <w:p>
      <w:pPr>
        <w:pStyle w:val="Normal"/>
        <w:numPr>
          <w:ilvl w:val="0"/>
          <w:numId w:val="12"/>
        </w:numPr>
        <w:tabs>
          <w:tab w:val="clear" w:pos="720"/>
        </w:tabs>
        <w:ind w:hanging="360" w:start="1800" w:end="0"/>
        <w:jc w:val="both"/>
        <w:rPr>
          <w:sz w:val="22"/>
          <w:lang w:val="en-US"/>
        </w:rPr>
      </w:pPr>
      <w:r>
        <w:rPr>
          <w:sz w:val="22"/>
          <w:lang w:val="en-US"/>
        </w:rPr>
        <w:t>Cylinder lubricator oil level</w:t>
      </w:r>
    </w:p>
    <w:p>
      <w:pPr>
        <w:pStyle w:val="Normal"/>
        <w:numPr>
          <w:ilvl w:val="0"/>
          <w:numId w:val="12"/>
        </w:numPr>
        <w:tabs>
          <w:tab w:val="clear" w:pos="720"/>
        </w:tabs>
        <w:ind w:hanging="360" w:start="1800" w:end="0"/>
        <w:jc w:val="both"/>
        <w:rPr>
          <w:sz w:val="22"/>
          <w:lang w:val="en-US"/>
        </w:rPr>
      </w:pPr>
      <w:r>
        <w:rPr>
          <w:sz w:val="22"/>
          <w:lang w:val="en-US"/>
        </w:rPr>
        <w:t>Cooling water makeup tank level (if applicable)</w:t>
      </w:r>
    </w:p>
    <w:p>
      <w:pPr>
        <w:pStyle w:val="Normal"/>
        <w:jc w:val="both"/>
        <w:rPr>
          <w:sz w:val="22"/>
          <w:lang w:val="en-US"/>
        </w:rPr>
      </w:pPr>
      <w:r>
        <w:rPr>
          <w:sz w:val="22"/>
          <w:lang w:val="en-US"/>
        </w:rPr>
      </w:r>
    </w:p>
    <w:p>
      <w:pPr>
        <w:pStyle w:val="Normal"/>
        <w:numPr>
          <w:ilvl w:val="0"/>
          <w:numId w:val="0"/>
        </w:numPr>
        <w:tabs>
          <w:tab w:val="clear" w:pos="720"/>
          <w:tab w:val="left" w:pos="1440" w:leader="none"/>
        </w:tabs>
        <w:ind w:start="720" w:end="0"/>
        <w:jc w:val="both"/>
        <w:outlineLvl w:val="0"/>
        <w:rPr>
          <w:sz w:val="22"/>
          <w:lang w:val="en-US"/>
        </w:rPr>
      </w:pPr>
      <w:r>
        <w:rPr>
          <w:sz w:val="22"/>
          <w:lang w:val="en-US"/>
        </w:rPr>
        <w:tab/>
        <w:t>Pressure transmitters</w:t>
      </w:r>
    </w:p>
    <w:p>
      <w:pPr>
        <w:pStyle w:val="Normal"/>
        <w:numPr>
          <w:ilvl w:val="0"/>
          <w:numId w:val="9"/>
        </w:numPr>
        <w:tabs>
          <w:tab w:val="clear" w:pos="720"/>
        </w:tabs>
        <w:ind w:hanging="360" w:start="1800" w:end="0"/>
        <w:jc w:val="both"/>
        <w:rPr>
          <w:sz w:val="22"/>
          <w:lang w:val="en-US"/>
        </w:rPr>
      </w:pPr>
      <w:r>
        <w:rPr>
          <w:sz w:val="22"/>
          <w:lang w:val="en-US"/>
        </w:rPr>
        <w:t>Suction pressure, each bank</w:t>
      </w:r>
    </w:p>
    <w:p>
      <w:pPr>
        <w:pStyle w:val="Normal"/>
        <w:numPr>
          <w:ilvl w:val="0"/>
          <w:numId w:val="9"/>
        </w:numPr>
        <w:tabs>
          <w:tab w:val="clear" w:pos="720"/>
        </w:tabs>
        <w:ind w:hanging="360" w:start="1800" w:end="0"/>
        <w:jc w:val="both"/>
        <w:rPr>
          <w:sz w:val="22"/>
          <w:lang w:val="en-US"/>
        </w:rPr>
      </w:pPr>
      <w:r>
        <w:rPr>
          <w:sz w:val="22"/>
          <w:lang w:val="en-US"/>
        </w:rPr>
        <w:t>Discharge pressure, each bank</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Listed below are the features used to monitor the cooler. All monitoring, except for the local cooler indicators, shall be used by the UCP to provide alarms to personnel and shutdowns to the unit.</w:t>
      </w:r>
    </w:p>
    <w:p>
      <w:pPr>
        <w:pStyle w:val="Normal"/>
        <w:tabs>
          <w:tab w:val="clear" w:pos="720"/>
          <w:tab w:val="left" w:pos="748" w:leader="none"/>
          <w:tab w:val="left" w:pos="941"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outlineLvl w:val="0"/>
        <w:rPr>
          <w:sz w:val="22"/>
          <w:lang w:val="en-US"/>
        </w:rPr>
      </w:pPr>
      <w:r>
        <w:rPr>
          <w:sz w:val="22"/>
          <w:lang w:val="en-US"/>
        </w:rPr>
        <w:tab/>
        <w:t>Local Indicators</w:t>
      </w:r>
    </w:p>
    <w:p>
      <w:pPr>
        <w:pStyle w:val="Normal"/>
        <w:numPr>
          <w:ilvl w:val="0"/>
          <w:numId w:val="15"/>
        </w:numPr>
        <w:tabs>
          <w:tab w:val="clear" w:pos="720"/>
        </w:tabs>
        <w:ind w:hanging="360" w:start="1800" w:end="0"/>
        <w:rPr>
          <w:sz w:val="22"/>
          <w:lang w:val="en-US"/>
        </w:rPr>
      </w:pPr>
      <w:r>
        <w:rPr>
          <w:sz w:val="22"/>
          <w:lang w:val="en-US"/>
        </w:rPr>
        <w:t>Inlet and outlet jacket water</w:t>
      </w:r>
    </w:p>
    <w:p>
      <w:pPr>
        <w:pStyle w:val="Normal"/>
        <w:tabs>
          <w:tab w:val="clear" w:pos="720"/>
          <w:tab w:val="left" w:pos="1440" w:leader="none"/>
        </w:tabs>
        <w:ind w:start="720" w:end="0"/>
        <w:rPr>
          <w:sz w:val="22"/>
          <w:lang w:val="en-US"/>
        </w:rPr>
      </w:pPr>
      <w:r>
        <w:rPr>
          <w:sz w:val="22"/>
          <w:lang w:val="en-US"/>
        </w:rPr>
      </w:r>
    </w:p>
    <w:p>
      <w:pPr>
        <w:pStyle w:val="Normal"/>
        <w:numPr>
          <w:ilvl w:val="0"/>
          <w:numId w:val="0"/>
        </w:numPr>
        <w:tabs>
          <w:tab w:val="clear" w:pos="720"/>
          <w:tab w:val="left" w:pos="1440" w:leader="none"/>
        </w:tabs>
        <w:ind w:start="720" w:end="0"/>
        <w:outlineLvl w:val="0"/>
        <w:rPr>
          <w:sz w:val="22"/>
          <w:lang w:val="en-US"/>
        </w:rPr>
      </w:pPr>
      <w:r>
        <w:rPr>
          <w:sz w:val="22"/>
          <w:lang w:val="en-US"/>
        </w:rPr>
        <w:tab/>
        <w:t>Pressure, level, or vibration switches</w:t>
      </w:r>
    </w:p>
    <w:p>
      <w:pPr>
        <w:pStyle w:val="Normal"/>
        <w:numPr>
          <w:ilvl w:val="0"/>
          <w:numId w:val="18"/>
        </w:numPr>
        <w:tabs>
          <w:tab w:val="clear" w:pos="720"/>
        </w:tabs>
        <w:ind w:hanging="360" w:start="1800" w:end="0"/>
        <w:rPr>
          <w:sz w:val="22"/>
          <w:lang w:val="en-US"/>
        </w:rPr>
      </w:pPr>
      <w:r>
        <w:rPr>
          <w:sz w:val="22"/>
          <w:lang w:val="en-US"/>
        </w:rPr>
        <w:t>High cooler/cooler fan vibration</w:t>
      </w:r>
    </w:p>
    <w:p>
      <w:pPr>
        <w:pStyle w:val="Normal"/>
        <w:ind w:start="1440" w:end="0"/>
        <w:rPr>
          <w:sz w:val="22"/>
          <w:lang w:val="en-US"/>
        </w:rPr>
      </w:pPr>
      <w:r>
        <w:rPr>
          <w:sz w:val="22"/>
          <w:lang w:val="en-US"/>
        </w:rPr>
      </w:r>
    </w:p>
    <w:p>
      <w:pPr>
        <w:pStyle w:val="Normal"/>
        <w:ind w:start="1440" w:end="0"/>
        <w:rPr>
          <w:sz w:val="22"/>
          <w:lang w:val="en-US"/>
        </w:rPr>
      </w:pPr>
      <w:r>
        <w:rPr>
          <w:sz w:val="22"/>
          <w:lang w:val="en-US"/>
        </w:rPr>
      </w:r>
    </w:p>
    <w:p>
      <w:pPr>
        <w:pStyle w:val="Normal"/>
        <w:tabs>
          <w:tab w:val="clear" w:pos="720"/>
          <w:tab w:val="left" w:pos="749" w:leader="none"/>
        </w:tabs>
        <w:ind w:start="720" w:end="0"/>
        <w:rPr>
          <w:sz w:val="23"/>
          <w:lang w:val="en-US"/>
        </w:rPr>
      </w:pPr>
      <w:r>
        <w:rPr>
          <w:b/>
          <w:sz w:val="22"/>
          <w:lang w:val="en-US"/>
        </w:rPr>
        <w:t>6.7</w:t>
        <w:tab/>
        <w:t>FUEL GAS SYSTEM (GAS DRIVE)</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 xml:space="preserve">Fuel gas shall be measured at the unit level by the UCP to allow continuous monitoring and control of each unit performance. The fuel gas system shall have surge volume capacity for the unit connected. Measurement system shall be in compliance with ES 5400 series specifications. One AGA approved junior orifice fuel meter with separate EFM devices along with accompanying transmitters will be installed for each unit. In lieu of the separate EFM devices for each unit, Contractor is permitted to install a centralized custody transfer measurement station with EFM. Due to the rangeability encountered by the centralized measurement, a turbine meter would need to be installed. Measurement and regulator facilities shall be sized for future expansion. Fuel gas for utility use (heaters, etc.) shall be metered through a positive displacement meter; utility fuel use shall be odorized. </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48" w:leader="none"/>
          <w:tab w:val="left" w:pos="941" w:leader="none"/>
        </w:tabs>
        <w:ind w:start="720" w:end="0"/>
        <w:jc w:val="both"/>
        <w:outlineLvl w:val="0"/>
        <w:rPr>
          <w:sz w:val="22"/>
          <w:lang w:val="en-US"/>
        </w:rPr>
      </w:pPr>
      <w:r>
        <w:rPr>
          <w:sz w:val="22"/>
          <w:lang w:val="en-US"/>
        </w:rPr>
        <w:t>Engine will have a three-way fuel gas shutoff and vent valve, steel body, with air head.</w:t>
      </w:r>
    </w:p>
    <w:p>
      <w:pPr>
        <w:pStyle w:val="Normal"/>
        <w:ind w:start="1440" w:end="0"/>
        <w:jc w:val="both"/>
        <w:rPr>
          <w:sz w:val="23"/>
          <w:lang w:val="en-US"/>
        </w:rPr>
      </w:pPr>
      <w:r>
        <w:rPr>
          <w:sz w:val="23"/>
          <w:lang w:val="en-US"/>
        </w:rPr>
      </w:r>
    </w:p>
    <w:p>
      <w:pPr>
        <w:pStyle w:val="Normal"/>
        <w:tabs>
          <w:tab w:val="clear" w:pos="720"/>
          <w:tab w:val="left" w:pos="748" w:leader="none"/>
          <w:tab w:val="left" w:pos="941" w:leader="none"/>
        </w:tabs>
        <w:ind w:start="720" w:end="0"/>
        <w:jc w:val="both"/>
        <w:rPr>
          <w:sz w:val="22"/>
          <w:lang w:val="en-US"/>
        </w:rPr>
      </w:pPr>
      <w:r>
        <w:rPr>
          <w:sz w:val="22"/>
          <w:lang w:val="en-US"/>
        </w:rPr>
        <w:t>Fuel gas shall be cleaned with a vertical filter</w:t>
        <w:noBreakHyphen/>
        <w:t>separator equipped with a high liquid level shutdown tied to SCP.</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All fuel gas piping shall be housed in a fuel gas utility building. Supply gas to pilots, controllers, and instrument regulators used for regulation of fuel gas shall be preheated with an indirect catalytic heater with a 12 VDC start (Bruest 1800 or approved equal).  In addition, piping upstream of the regulators shall be preheated with an indirect catalytic heater as well (Bruest 2-6-24 or approved equal).</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29" w:leader="none"/>
        </w:tabs>
        <w:ind w:start="720" w:end="0"/>
        <w:rPr>
          <w:b/>
          <w:sz w:val="23"/>
          <w:lang w:val="en-US"/>
        </w:rPr>
      </w:pPr>
      <w:r>
        <w:rPr>
          <w:b/>
          <w:sz w:val="22"/>
          <w:lang w:val="en-US"/>
        </w:rPr>
        <w:t>6.8</w:t>
        <w:tab/>
        <w:t>UNIT STARTING SYSTEM (GAS DRIVE)</w:t>
      </w:r>
    </w:p>
    <w:p>
      <w:pPr>
        <w:pStyle w:val="Normal"/>
        <w:tabs>
          <w:tab w:val="clear" w:pos="720"/>
          <w:tab w:val="left" w:pos="72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Units will be started by gas starter motors; motors shall be lubricated. Starting gas is supplied from the suction line downstream of the separator. Regulated pressure for starting gas may be shared with the regulated pressure for fuel gas; however, starting gas will not be metered. The starting gas header will have surge volume capacity. Starting gas will be vented into a silencer.</w:t>
      </w:r>
      <w:r>
        <w:rPr>
          <w:sz w:val="23"/>
          <w:lang w:val="en-US"/>
        </w:rPr>
        <w:t xml:space="preserve"> Starter gas system will have a strainer. </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30" w:leader="none"/>
        </w:tabs>
        <w:ind w:start="720" w:end="0"/>
        <w:rPr>
          <w:b/>
          <w:sz w:val="23"/>
          <w:lang w:val="en-US"/>
        </w:rPr>
      </w:pPr>
      <w:r>
        <w:rPr>
          <w:b/>
          <w:sz w:val="22"/>
          <w:lang w:val="en-US"/>
        </w:rPr>
        <w:t>6.9</w:t>
        <w:tab/>
        <w:t xml:space="preserve">LUBE OIL SYSTEM </w:t>
      </w:r>
    </w:p>
    <w:p>
      <w:pPr>
        <w:pStyle w:val="Normal"/>
        <w:tabs>
          <w:tab w:val="clear" w:pos="720"/>
          <w:tab w:val="left" w:pos="730" w:leader="none"/>
          <w:tab w:val="left" w:pos="941" w:leader="none"/>
        </w:tabs>
        <w:ind w:start="720" w:end="0"/>
        <w:jc w:val="both"/>
        <w:rPr>
          <w:b/>
          <w:sz w:val="22"/>
          <w:lang w:val="en-US"/>
        </w:rPr>
      </w:pPr>
      <w:r>
        <w:rPr>
          <w:b/>
          <w:sz w:val="22"/>
          <w:lang w:val="en-US"/>
        </w:rPr>
      </w:r>
    </w:p>
    <w:p>
      <w:pPr>
        <w:pStyle w:val="Normal"/>
        <w:tabs>
          <w:tab w:val="clear" w:pos="720"/>
          <w:tab w:val="left" w:pos="729" w:leader="none"/>
          <w:tab w:val="left" w:pos="941" w:leader="none"/>
        </w:tabs>
        <w:ind w:start="720" w:end="0"/>
        <w:jc w:val="both"/>
        <w:rPr>
          <w:sz w:val="22"/>
          <w:lang w:val="en-US"/>
        </w:rPr>
      </w:pPr>
      <w:r>
        <w:rPr>
          <w:sz w:val="22"/>
          <w:lang w:val="en-US"/>
        </w:rPr>
        <w:t>A new lube oil storage tank will be installed in a secondary containment area and sized with a capacity to handle the addition of a minimum transport oil load on top of a limited left</w:t>
        <w:noBreakHyphen/>
        <w:t>over oil capacity. An ESD shut off valve shall be installed at the outlet of the tank.</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29" w:leader="none"/>
          <w:tab w:val="left" w:pos="941" w:leader="none"/>
        </w:tabs>
        <w:ind w:start="720" w:end="0"/>
        <w:jc w:val="both"/>
        <w:rPr>
          <w:sz w:val="22"/>
          <w:lang w:val="en-US"/>
        </w:rPr>
      </w:pPr>
      <w:r>
        <w:rPr>
          <w:sz w:val="22"/>
          <w:lang w:val="en-US"/>
        </w:rPr>
        <w:t xml:space="preserve">In addition, Contractor shall furnish and install a “day” tank </w:t>
      </w:r>
      <w:r>
        <w:rPr>
          <w:sz w:val="23"/>
          <w:lang w:val="en-US"/>
        </w:rPr>
        <w:t>inside the compressor building</w:t>
      </w:r>
      <w:r>
        <w:rPr>
          <w:sz w:val="22"/>
          <w:lang w:val="en-US"/>
        </w:rPr>
        <w:t xml:space="preserve"> for each unit for the normal oil consumption required by the unit. These tanks shall be mounted of sufficient height to permit gravity feed to the unit. Contractor shall furnish and install the piping from the day tank to the engine, compressor, and lubricator make-up connections. </w:t>
      </w:r>
      <w:r>
        <w:rPr>
          <w:sz w:val="23"/>
          <w:lang w:val="en-US"/>
        </w:rPr>
        <w:t>A method of transferring oil from the new lube oil storage tank to the individual day tank will be provided as well as connections from the lube oil storage tank to the fill connections of the compressor and engine.</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29" w:leader="none"/>
          <w:tab w:val="left" w:pos="941" w:leader="none"/>
        </w:tabs>
        <w:ind w:start="720" w:end="0"/>
        <w:jc w:val="both"/>
        <w:rPr>
          <w:sz w:val="22"/>
          <w:lang w:val="en-US"/>
        </w:rPr>
      </w:pPr>
      <w:r>
        <w:rPr>
          <w:sz w:val="23"/>
          <w:lang w:val="en-US"/>
        </w:rPr>
        <w:t>Drained oil from the engine and compressor connections, and the engine oil filter drains shall be piped to a dirty oil storage tank.</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29" w:leader="none"/>
          <w:tab w:val="left" w:pos="941" w:leader="none"/>
        </w:tabs>
        <w:ind w:start="720" w:end="0"/>
        <w:jc w:val="both"/>
        <w:rPr>
          <w:sz w:val="22"/>
          <w:lang w:val="en-US"/>
        </w:rPr>
      </w:pPr>
      <w:r>
        <w:rPr>
          <w:sz w:val="22"/>
          <w:lang w:val="en-US"/>
        </w:rPr>
        <w:t>Due to the environment, heat tracing of lube oil lines and an immersed heater for the lube oil storage tank is required.</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15" w:leader="none"/>
        </w:tabs>
        <w:ind w:start="720" w:end="0"/>
        <w:rPr>
          <w:b/>
          <w:sz w:val="23"/>
          <w:lang w:val="en-US"/>
        </w:rPr>
      </w:pPr>
      <w:r>
        <w:rPr>
          <w:b/>
          <w:sz w:val="22"/>
          <w:lang w:val="en-US"/>
        </w:rPr>
        <w:t>6.10</w:t>
        <w:tab/>
        <w:t>AIR SYSTEM</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30" w:leader="none"/>
          <w:tab w:val="left" w:pos="941" w:leader="none"/>
        </w:tabs>
        <w:ind w:start="720" w:end="0"/>
        <w:jc w:val="both"/>
        <w:rPr>
          <w:sz w:val="22"/>
          <w:lang w:val="en-US"/>
        </w:rPr>
      </w:pPr>
      <w:r>
        <w:rPr>
          <w:sz w:val="22"/>
          <w:lang w:val="en-US"/>
        </w:rPr>
        <w:t>The air system shall be designed to adequately supply the instrument, and utility air needed for the new equipment. The air system shall consists of air compressor(s) with electric motor drive and necessary controls, heatless air dryer for control air and adequate air storage for each service.</w:t>
      </w:r>
    </w:p>
    <w:p>
      <w:pPr>
        <w:pStyle w:val="Normal"/>
        <w:tabs>
          <w:tab w:val="clear" w:pos="720"/>
          <w:tab w:val="left" w:pos="730" w:leader="none"/>
          <w:tab w:val="left" w:pos="941" w:leader="none"/>
        </w:tabs>
        <w:ind w:start="720" w:end="0"/>
        <w:jc w:val="both"/>
        <w:rPr>
          <w:sz w:val="22"/>
          <w:lang w:val="en-US"/>
        </w:rPr>
      </w:pPr>
      <w:r>
        <w:rPr>
          <w:sz w:val="22"/>
          <w:lang w:val="en-US"/>
        </w:rPr>
      </w:r>
    </w:p>
    <w:p>
      <w:pPr>
        <w:pStyle w:val="Normal"/>
        <w:tabs>
          <w:tab w:val="clear" w:pos="720"/>
          <w:tab w:val="left" w:pos="730" w:leader="none"/>
          <w:tab w:val="left" w:pos="941" w:leader="none"/>
        </w:tabs>
        <w:ind w:start="720" w:end="0"/>
        <w:jc w:val="both"/>
        <w:rPr>
          <w:sz w:val="22"/>
          <w:lang w:val="en-US"/>
        </w:rPr>
      </w:pPr>
      <w:r>
        <w:rPr>
          <w:sz w:val="22"/>
          <w:lang w:val="en-US"/>
        </w:rPr>
      </w:r>
    </w:p>
    <w:p>
      <w:pPr>
        <w:pStyle w:val="Normal"/>
        <w:tabs>
          <w:tab w:val="clear" w:pos="720"/>
          <w:tab w:val="left" w:pos="715" w:leader="none"/>
        </w:tabs>
        <w:ind w:start="720" w:end="0"/>
        <w:rPr>
          <w:b/>
          <w:sz w:val="23"/>
          <w:lang w:val="en-US"/>
        </w:rPr>
      </w:pPr>
      <w:r>
        <w:rPr>
          <w:b/>
          <w:sz w:val="22"/>
          <w:lang w:val="en-US"/>
        </w:rPr>
        <w:t>6.11</w:t>
        <w:tab/>
        <w:t>OILY WATER DRAIN SYSTEM</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Auxiliary and compressor building drains shall drain to a containment area with a sump and sump pump located inside or near each building. The collection will be pumped, to an oily water holding tank or waiting transport truck. Tanks shall be sized for each application and applicable regulations.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s>
        <w:ind w:start="720" w:end="0"/>
        <w:rPr>
          <w:b/>
          <w:sz w:val="22"/>
          <w:lang w:val="en-US"/>
        </w:rPr>
      </w:pPr>
      <w:r>
        <w:rPr>
          <w:b/>
          <w:sz w:val="22"/>
          <w:lang w:val="en-US"/>
        </w:rPr>
        <w:t>6.12</w:t>
        <w:tab/>
        <w:t>BLOWDOWN SILENCERS</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Silencers shall be provided for the suction and discharge station blowdown valves, unit blowdown valves, and starting gas vents. Safety relief valves will vent directly to the atmosphere.</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s>
        <w:ind w:start="720" w:end="0"/>
        <w:rPr>
          <w:b/>
          <w:sz w:val="24"/>
          <w:lang w:val="en-US"/>
        </w:rPr>
      </w:pPr>
      <w:r>
        <w:rPr>
          <w:b/>
          <w:sz w:val="22"/>
          <w:lang w:val="en-US"/>
        </w:rPr>
        <w:t xml:space="preserve">6.13 </w:t>
        <w:tab/>
        <w:t>NOISE LEVELS</w:t>
      </w:r>
    </w:p>
    <w:p>
      <w:pPr>
        <w:pStyle w:val="Normal"/>
        <w:tabs>
          <w:tab w:val="clear" w:pos="720"/>
          <w:tab w:val="right" w:pos="2640" w:leader="none"/>
        </w:tabs>
        <w:rPr>
          <w:b/>
          <w:sz w:val="24"/>
          <w:lang w:val="en-US"/>
        </w:rPr>
      </w:pPr>
      <w:r>
        <w:rPr>
          <w:b/>
          <w:sz w:val="24"/>
          <w:lang w:val="en-US"/>
        </w:rPr>
      </w:r>
    </w:p>
    <w:p>
      <w:pPr>
        <w:pStyle w:val="Normal"/>
        <w:tabs>
          <w:tab w:val="clear" w:pos="720"/>
          <w:tab w:val="left" w:pos="715" w:leader="none"/>
          <w:tab w:val="left" w:pos="941" w:leader="none"/>
        </w:tabs>
        <w:ind w:start="720" w:end="0"/>
        <w:jc w:val="both"/>
        <w:rPr>
          <w:sz w:val="22"/>
          <w:lang w:val="en-US"/>
        </w:rPr>
      </w:pPr>
      <w:r>
        <w:rPr>
          <w:sz w:val="22"/>
          <w:lang w:val="en-US"/>
        </w:rPr>
        <w:t>The combined noise level of new facilities at the station, both day and night, shall not exceed a 55 Idn level at the nearest receptor or at 350 feet, which ever is less.</w:t>
      </w:r>
    </w:p>
    <w:p>
      <w:pPr>
        <w:pStyle w:val="Normal"/>
        <w:rPr>
          <w:sz w:val="24"/>
          <w:lang w:val="en-US"/>
        </w:rPr>
      </w:pPr>
      <w:r>
        <w:rPr>
          <w:sz w:val="24"/>
          <w:lang w:val="en-US"/>
        </w:rPr>
      </w:r>
    </w:p>
    <w:p>
      <w:pPr>
        <w:pStyle w:val="Normal"/>
        <w:tabs>
          <w:tab w:val="clear" w:pos="720"/>
          <w:tab w:val="left" w:pos="725" w:leader="none"/>
        </w:tabs>
        <w:ind w:start="720" w:end="0"/>
        <w:rPr>
          <w:b/>
          <w:sz w:val="22"/>
          <w:lang w:val="en-US"/>
        </w:rPr>
      </w:pPr>
      <w:r>
        <w:rPr>
          <w:b/>
          <w:sz w:val="22"/>
          <w:lang w:val="en-US"/>
        </w:rPr>
        <w:t>7.0</w:t>
        <w:tab/>
        <w:t>CIVIL/STRUCTURAL</w:t>
      </w:r>
    </w:p>
    <w:p>
      <w:pPr>
        <w:pStyle w:val="Normal"/>
        <w:tabs>
          <w:tab w:val="clear" w:pos="720"/>
          <w:tab w:val="left" w:pos="725" w:leader="none"/>
        </w:tabs>
        <w:ind w:start="720" w:end="0"/>
        <w:rPr>
          <w:b/>
          <w:sz w:val="22"/>
          <w:lang w:val="en-US"/>
        </w:rPr>
      </w:pPr>
      <w:r>
        <w:rPr>
          <w:b/>
          <w:sz w:val="22"/>
          <w:lang w:val="en-US"/>
        </w:rPr>
      </w:r>
    </w:p>
    <w:p>
      <w:pPr>
        <w:pStyle w:val="Normal"/>
        <w:tabs>
          <w:tab w:val="clear" w:pos="720"/>
          <w:tab w:val="left" w:pos="715" w:leader="none"/>
        </w:tabs>
        <w:ind w:start="720" w:end="0"/>
        <w:rPr>
          <w:b/>
          <w:sz w:val="23"/>
          <w:lang w:val="en-US"/>
        </w:rPr>
      </w:pPr>
      <w:r>
        <w:rPr>
          <w:b/>
          <w:sz w:val="22"/>
          <w:lang w:val="en-US"/>
        </w:rPr>
        <w:t>7.1</w:t>
        <w:tab/>
        <w:t>SITE LAYOUT</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Company shall provide the compressor station site and provide an initial site survey and topographic survey. The Contractor shall provide the site layout in accordance with spacing requirements set by ES and the Oil Insurance Association guidelines. A coordinate system with origin on the site shall be established. The site is considered the area within the fencing, however the fencing may not necessarily be on the property line. If the site is large site, fencing may be placed inside the station boundary.  It is contempleted that the site will be large enough to accommodate a future gas treating plant in addition to the gathering station.  The gathering station shall be located on the site in a manner which allows for installation of the plant.</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 xml:space="preserve">The design shall provide site access for personnel and vehicles to all major buildings and yard equipment. Roadways on site shall have a sufficiently large turning radius to accommodate large vehicular traffic. </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Storm water run</w:t>
        <w:noBreakHyphen/>
        <w:t>off shall be designed to conform to regulations. Drainage, as shown on site grading plan, shall be indicated with spot elevations on predetermined grid system.</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25" w:leader="none"/>
        </w:tabs>
        <w:ind w:start="720" w:end="0"/>
        <w:rPr>
          <w:b/>
          <w:sz w:val="23"/>
          <w:lang w:val="en-US"/>
        </w:rPr>
      </w:pPr>
      <w:r>
        <w:rPr>
          <w:b/>
          <w:sz w:val="22"/>
          <w:lang w:val="en-US"/>
        </w:rPr>
        <w:t>7.2</w:t>
        <w:tab/>
        <w:t>COMPRESSOR BUILDING DESIGN</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pPr>
      <w:r>
        <w:rPr>
          <w:sz w:val="22"/>
          <w:lang w:val="en-US"/>
        </w:rPr>
        <w:t xml:space="preserve">The compressor units will be installed in a compressor building. Building shall be designed for the installation of the unit(s) and a landing bay, but shall incorporate an endwall design capable of expansion. </w:t>
      </w:r>
      <w:r>
        <w:rPr>
          <w:sz w:val="22"/>
        </w:rPr>
        <w:t xml:space="preserve">Compressor building shall be a prefabricated steel building and all work, materials, design, and construction shall be in accordance with applicable Metal Building Manufacturers Association standards. The building shall include a minimum of two separated unobstructed exits. </w:t>
      </w:r>
    </w:p>
    <w:p>
      <w:pPr>
        <w:pStyle w:val="Normal"/>
        <w:tabs>
          <w:tab w:val="clear" w:pos="720"/>
          <w:tab w:val="left" w:pos="715" w:leader="none"/>
          <w:tab w:val="left" w:pos="941" w:leader="none"/>
        </w:tabs>
        <w:ind w:start="720" w:end="0"/>
        <w:jc w:val="both"/>
        <w:rPr>
          <w:sz w:val="22"/>
        </w:rPr>
      </w:pPr>
      <w:r>
        <w:rPr>
          <w:sz w:val="22"/>
        </w:rPr>
      </w:r>
    </w:p>
    <w:p>
      <w:pPr>
        <w:pStyle w:val="Normal"/>
        <w:tabs>
          <w:tab w:val="clear" w:pos="720"/>
          <w:tab w:val="left" w:pos="715" w:leader="none"/>
          <w:tab w:val="left" w:pos="941" w:leader="none"/>
        </w:tabs>
        <w:ind w:start="720" w:end="0"/>
        <w:jc w:val="both"/>
        <w:rPr>
          <w:sz w:val="22"/>
          <w:lang w:val="en-US"/>
        </w:rPr>
      </w:pPr>
      <w:r>
        <w:rPr>
          <w:sz w:val="22"/>
          <w:lang w:val="en-US"/>
        </w:rPr>
        <w:t>The units shall be installed in a rigid frame building with one top running, chain driven overhead bridge crane with hoist and catwalk. Bridge crane lifting capacity shall be determined by the weight of the heaviest component to be lifted for maintenance purposes, but shall have a minimum rating of 3 tons. Crane and ladders shall provide cage access for maintenance of all equipment above the crane elevations.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Ventilation of the compressor building shall be provided by a continuous ridge vent and wall mounted ventilation fans with</w:t>
        <w:noBreakHyphen/>
        <w:t>air intake louvers at floor level. Fans shall be started manually, or with 20% LEL gas alarm.</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The design and layout of buildings shall consider space and expendability to include future expansion.</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new building, if required by local, state or federal regulations, shall be designed for the specified noise attenuation by installing insulation and interior perforated panels. Louvers and ventilators shall have noise traps. The roof will have white skylights panels. If noise attenuation is not required, building shall be designed to accommodate future noise attenuation lagging.</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Wall penetrations such as louvers and exhaust stack ducting shall be properly flashed and sealed.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44" w:leader="none"/>
        </w:tabs>
        <w:ind w:start="720" w:end="0"/>
        <w:rPr>
          <w:b/>
          <w:sz w:val="23"/>
          <w:lang w:val="en-US"/>
        </w:rPr>
      </w:pPr>
      <w:r>
        <w:rPr>
          <w:b/>
          <w:sz w:val="22"/>
          <w:lang w:val="en-US"/>
        </w:rPr>
        <w:t>7.3</w:t>
        <w:tab/>
        <w:t>OTHER BUILDINGS</w:t>
      </w:r>
    </w:p>
    <w:p>
      <w:pPr>
        <w:pStyle w:val="Normal"/>
        <w:tabs>
          <w:tab w:val="clear" w:pos="720"/>
          <w:tab w:val="left" w:pos="744" w:leader="none"/>
          <w:tab w:val="right" w:pos="3146" w:leader="none"/>
        </w:tabs>
        <w:rPr>
          <w:b/>
          <w:sz w:val="23"/>
          <w:lang w:val="en-US"/>
        </w:rPr>
      </w:pPr>
      <w:r>
        <w:rPr>
          <w:b/>
          <w:sz w:val="23"/>
          <w:lang w:val="en-US"/>
        </w:rPr>
      </w:r>
    </w:p>
    <w:p>
      <w:pPr>
        <w:pStyle w:val="Normal"/>
        <w:tabs>
          <w:tab w:val="clear" w:pos="720"/>
          <w:tab w:val="left" w:pos="715" w:leader="none"/>
          <w:tab w:val="left" w:pos="941" w:leader="none"/>
        </w:tabs>
        <w:ind w:start="720" w:end="0"/>
        <w:jc w:val="both"/>
        <w:rPr>
          <w:sz w:val="22"/>
          <w:lang w:val="en-US"/>
        </w:rPr>
      </w:pPr>
      <w:r>
        <w:rPr>
          <w:sz w:val="22"/>
          <w:lang w:val="en-US"/>
        </w:rPr>
        <w:t>Other buildings and additions will be provided as required. Additions will match existing buildings as much as possible.</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 xml:space="preserve">The control facility will accommodate SCP, ESD and fire/gas control panel, motor control center, panelboards, and MMI. The control facility may be in the auxiliary building, or if cost justified, a separate building adjacent to the compressor building (outside hazardous areas). </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control facility may include a battery room isolated from other areas. Access to battery room will be from outdoors only. Vent and lighting control (with pilot lights) will be outside the room.</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Personnel area and control facility will be a single story with storage area above designed for 75 psf live load. Personnel and control areas will be equipped with HVAC and other areas will be ventilated.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 xml:space="preserve">Due to the cold operating environment, a separate fuel gas utility building will be required. </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44" w:leader="none"/>
        </w:tabs>
        <w:ind w:start="720" w:end="0"/>
        <w:rPr>
          <w:b/>
          <w:sz w:val="23"/>
          <w:lang w:val="en-US"/>
        </w:rPr>
      </w:pPr>
      <w:r>
        <w:rPr>
          <w:b/>
          <w:sz w:val="22"/>
          <w:lang w:val="en-US"/>
        </w:rPr>
        <w:t>7.4</w:t>
        <w:tab/>
        <w:t>FOUNDATIONS AND SUPPORTS</w:t>
      </w:r>
    </w:p>
    <w:p>
      <w:pPr>
        <w:pStyle w:val="Normal"/>
        <w:tabs>
          <w:tab w:val="clear" w:pos="720"/>
          <w:tab w:val="left" w:pos="71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Concrete foundations and steel supports will be provided for piping and equipment. Foundation size and configuration will depend on the results of the geotechnical study, piping stress and mechanical response analysis. Foundations shall be designed conservatively using prudent industry practices.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Foundation type shall be governed by the results of the geotechnical report. The compressor building shall have a laydown area for maintenance purposes and an inside loading dock.</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Grating, catwalks, pipe supports and other miscellaneous supports shall be designed as required.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Pipe supports shall be wedge type to allow for future maintenance.</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44" w:leader="none"/>
          <w:tab w:val="left" w:pos="941" w:leader="none"/>
        </w:tabs>
        <w:ind w:start="720" w:end="0"/>
        <w:rPr>
          <w:b/>
          <w:sz w:val="23"/>
          <w:lang w:val="en-US"/>
        </w:rPr>
      </w:pPr>
      <w:r>
        <w:rPr>
          <w:b/>
          <w:sz w:val="22"/>
          <w:lang w:val="en-US"/>
        </w:rPr>
        <w:t>7.5</w:t>
        <w:tab/>
        <w:t>MISCELLANEOUS ITEMS</w:t>
      </w:r>
    </w:p>
    <w:p>
      <w:pPr>
        <w:pStyle w:val="Normal"/>
        <w:tabs>
          <w:tab w:val="clear" w:pos="720"/>
          <w:tab w:val="left" w:pos="715"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Access platforms, stairs, and walkways shall be provided for personnel safety and maintenance accessibility. All will conform to standard OSHA requirements.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Stationary concrete or portable holding basins shall be provided at all locations of potential fluid leaks which could become environmentally sensitive.</w:t>
      </w:r>
    </w:p>
    <w:p>
      <w:pPr>
        <w:pStyle w:val="Normal"/>
        <w:tabs>
          <w:tab w:val="clear" w:pos="720"/>
          <w:tab w:val="left" w:pos="739" w:leader="none"/>
          <w:tab w:val="left" w:pos="941" w:leader="none"/>
        </w:tabs>
        <w:ind w:start="720" w:end="0"/>
        <w:rPr>
          <w:b/>
          <w:sz w:val="22"/>
          <w:lang w:val="en-US"/>
        </w:rPr>
      </w:pPr>
      <w:r>
        <w:rPr>
          <w:b/>
          <w:sz w:val="22"/>
          <w:lang w:val="en-US"/>
        </w:rPr>
      </w:r>
    </w:p>
    <w:p>
      <w:pPr>
        <w:pStyle w:val="Normal"/>
        <w:tabs>
          <w:tab w:val="clear" w:pos="720"/>
          <w:tab w:val="left" w:pos="739" w:leader="none"/>
        </w:tabs>
        <w:ind w:start="720" w:end="0"/>
        <w:rPr>
          <w:b/>
          <w:sz w:val="22"/>
          <w:lang w:val="en-US"/>
        </w:rPr>
      </w:pPr>
      <w:r>
        <w:rPr>
          <w:b/>
          <w:sz w:val="22"/>
          <w:lang w:val="en-US"/>
        </w:rPr>
        <w:t>8.0</w:t>
        <w:tab/>
        <w:t>INSTRUMENTATION, CONTROLS AND ELECTRICAL</w:t>
      </w:r>
    </w:p>
    <w:p>
      <w:pPr>
        <w:pStyle w:val="Normal"/>
        <w:tabs>
          <w:tab w:val="clear" w:pos="720"/>
          <w:tab w:val="left" w:pos="739" w:leader="none"/>
          <w:tab w:val="left" w:pos="941" w:leader="none"/>
        </w:tabs>
        <w:ind w:start="720" w:end="0"/>
        <w:rPr>
          <w:b/>
          <w:sz w:val="22"/>
          <w:lang w:val="en-US"/>
        </w:rPr>
      </w:pPr>
      <w:r>
        <w:rPr>
          <w:b/>
          <w:sz w:val="22"/>
          <w:lang w:val="en-US"/>
        </w:rPr>
      </w:r>
    </w:p>
    <w:p>
      <w:pPr>
        <w:pStyle w:val="Normal"/>
        <w:tabs>
          <w:tab w:val="clear" w:pos="720"/>
          <w:tab w:val="left" w:pos="735" w:leader="none"/>
        </w:tabs>
        <w:ind w:start="720" w:end="0"/>
        <w:rPr>
          <w:b/>
          <w:sz w:val="23"/>
          <w:lang w:val="en-US"/>
        </w:rPr>
      </w:pPr>
      <w:r>
        <w:rPr>
          <w:b/>
          <w:sz w:val="22"/>
          <w:lang w:val="en-US"/>
        </w:rPr>
        <w:t>8.1</w:t>
        <w:tab/>
        <w:t>PRIMARY INSTRUMENTATION</w:t>
      </w:r>
    </w:p>
    <w:p>
      <w:pPr>
        <w:pStyle w:val="Normal"/>
        <w:tabs>
          <w:tab w:val="clear" w:pos="720"/>
          <w:tab w:val="left" w:pos="735"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following shall be used for instrumentation:</w:t>
      </w:r>
    </w:p>
    <w:p>
      <w:pPr>
        <w:pStyle w:val="Normal"/>
        <w:tabs>
          <w:tab w:val="clear" w:pos="720"/>
          <w:tab w:val="left" w:pos="715" w:leader="none"/>
          <w:tab w:val="left" w:pos="941" w:leader="none"/>
        </w:tabs>
        <w:ind w:start="720" w:end="0"/>
        <w:jc w:val="both"/>
        <w:rPr>
          <w:sz w:val="22"/>
          <w:lang w:val="en-US"/>
        </w:rPr>
      </w:pPr>
      <w:r>
        <w:rPr>
          <w:sz w:val="22"/>
          <w:lang w:val="en-US"/>
        </w:rPr>
      </w:r>
    </w:p>
    <w:p>
      <w:pPr>
        <w:pStyle w:val="BodyText3"/>
        <w:numPr>
          <w:ilvl w:val="0"/>
          <w:numId w:val="14"/>
        </w:numPr>
        <w:tabs>
          <w:tab w:val="clear" w:pos="720"/>
          <w:tab w:val="left" w:pos="450" w:leader="none"/>
          <w:tab w:val="left" w:pos="900" w:leader="none"/>
        </w:tabs>
        <w:ind w:hanging="180" w:start="900" w:end="0"/>
        <w:rPr/>
      </w:pPr>
      <w:r>
        <w:rPr/>
        <w:t>Instruments shall be specified for a -40 to 130 °F ambient temperature range</w:t>
      </w:r>
    </w:p>
    <w:p>
      <w:pPr>
        <w:pStyle w:val="BodyText3"/>
        <w:numPr>
          <w:ilvl w:val="0"/>
          <w:numId w:val="14"/>
        </w:numPr>
        <w:tabs>
          <w:tab w:val="clear" w:pos="720"/>
          <w:tab w:val="left" w:pos="450" w:leader="none"/>
          <w:tab w:val="left" w:pos="900" w:leader="none"/>
        </w:tabs>
        <w:ind w:hanging="180" w:start="900" w:end="0"/>
        <w:rPr/>
      </w:pPr>
      <w:r>
        <w:rPr/>
        <w:t>Instruments shall be Class rated for installed area</w:t>
      </w:r>
    </w:p>
    <w:p>
      <w:pPr>
        <w:pStyle w:val="BodyText3"/>
        <w:numPr>
          <w:ilvl w:val="0"/>
          <w:numId w:val="14"/>
        </w:numPr>
        <w:tabs>
          <w:tab w:val="clear" w:pos="720"/>
          <w:tab w:val="left" w:pos="450" w:leader="none"/>
          <w:tab w:val="left" w:pos="900" w:leader="none"/>
        </w:tabs>
        <w:ind w:hanging="180" w:start="900" w:end="0"/>
        <w:rPr/>
      </w:pPr>
      <w:r>
        <w:rPr/>
        <w:t>Instruments shall be installed so as to be capable of calibration in place without isolating or stopping the process they are monitoring</w:t>
      </w:r>
    </w:p>
    <w:p>
      <w:pPr>
        <w:pStyle w:val="BodyText3"/>
        <w:numPr>
          <w:ilvl w:val="0"/>
          <w:numId w:val="14"/>
        </w:numPr>
        <w:tabs>
          <w:tab w:val="clear" w:pos="720"/>
          <w:tab w:val="left" w:pos="450" w:leader="none"/>
          <w:tab w:val="left" w:pos="900" w:leader="none"/>
        </w:tabs>
        <w:ind w:hanging="180" w:start="900" w:end="0"/>
        <w:rPr/>
      </w:pPr>
      <w:r>
        <w:rPr/>
        <w:t>Design shall minimize the use of intrinsically safe circuits</w:t>
      </w:r>
    </w:p>
    <w:p>
      <w:pPr>
        <w:pStyle w:val="BodyText3"/>
        <w:numPr>
          <w:ilvl w:val="0"/>
          <w:numId w:val="14"/>
        </w:numPr>
        <w:tabs>
          <w:tab w:val="clear" w:pos="720"/>
          <w:tab w:val="left" w:pos="450" w:leader="none"/>
          <w:tab w:val="left" w:pos="900" w:leader="none"/>
        </w:tabs>
        <w:ind w:hanging="180" w:start="900" w:end="0"/>
        <w:rPr/>
      </w:pPr>
      <w:r>
        <w:rPr/>
        <w:t>RTD's are generally preferred over analog temperature transmitters</w:t>
      </w:r>
    </w:p>
    <w:p>
      <w:pPr>
        <w:pStyle w:val="BodyText3"/>
        <w:numPr>
          <w:ilvl w:val="0"/>
          <w:numId w:val="14"/>
        </w:numPr>
        <w:tabs>
          <w:tab w:val="clear" w:pos="720"/>
          <w:tab w:val="left" w:pos="450" w:leader="none"/>
          <w:tab w:val="left" w:pos="900" w:leader="none"/>
        </w:tabs>
        <w:ind w:hanging="180" w:start="900" w:end="0"/>
        <w:rPr/>
      </w:pPr>
      <w:r>
        <w:rPr/>
        <w:t>Analog signals shall utilize shielded cable</w:t>
      </w:r>
    </w:p>
    <w:p>
      <w:pPr>
        <w:pStyle w:val="BodyText3"/>
        <w:numPr>
          <w:ilvl w:val="0"/>
          <w:numId w:val="14"/>
        </w:numPr>
        <w:tabs>
          <w:tab w:val="clear" w:pos="720"/>
          <w:tab w:val="left" w:pos="450" w:leader="none"/>
          <w:tab w:val="left" w:pos="900" w:leader="none"/>
        </w:tabs>
        <w:ind w:hanging="180" w:start="900" w:end="0"/>
        <w:rPr/>
      </w:pPr>
      <w:r>
        <w:rPr/>
        <w:t>Instruments shall be powered at 24 VDC</w:t>
      </w:r>
    </w:p>
    <w:p>
      <w:pPr>
        <w:pStyle w:val="BodyText3"/>
        <w:numPr>
          <w:ilvl w:val="0"/>
          <w:numId w:val="14"/>
        </w:numPr>
        <w:tabs>
          <w:tab w:val="clear" w:pos="720"/>
          <w:tab w:val="left" w:pos="450" w:leader="none"/>
          <w:tab w:val="left" w:pos="900" w:leader="none"/>
        </w:tabs>
        <w:ind w:hanging="180" w:start="900" w:end="0"/>
        <w:rPr/>
      </w:pPr>
      <w:r>
        <w:rPr/>
        <w:t>Instruments shall not be mounted where subject to damaging vibration</w:t>
      </w:r>
    </w:p>
    <w:p>
      <w:pPr>
        <w:pStyle w:val="BodyText3"/>
        <w:numPr>
          <w:ilvl w:val="0"/>
          <w:numId w:val="14"/>
        </w:numPr>
        <w:tabs>
          <w:tab w:val="clear" w:pos="720"/>
          <w:tab w:val="left" w:pos="450" w:leader="none"/>
          <w:tab w:val="left" w:pos="900" w:leader="none"/>
        </w:tabs>
        <w:ind w:hanging="180" w:start="900" w:end="0"/>
        <w:rPr/>
      </w:pPr>
      <w:r>
        <w:rPr/>
        <w:t>Pressure gages shall be 4</w:t>
        <w:noBreakHyphen/>
        <w:t>½ inch with ½ inch NPT taps.</w:t>
      </w:r>
    </w:p>
    <w:p>
      <w:pPr>
        <w:pStyle w:val="BodyText3"/>
        <w:numPr>
          <w:ilvl w:val="0"/>
          <w:numId w:val="14"/>
        </w:numPr>
        <w:tabs>
          <w:tab w:val="clear" w:pos="720"/>
          <w:tab w:val="left" w:pos="450" w:leader="none"/>
          <w:tab w:val="left" w:pos="900" w:leader="none"/>
        </w:tabs>
        <w:ind w:hanging="180" w:start="900" w:end="0"/>
        <w:rPr/>
      </w:pPr>
      <w:r>
        <w:rPr/>
        <w:t>Pressure taps will be ¾” with gauge isolation valves where gauge is directly mounted. Use H1C valves for isolation where remotely mounted from the tap</w:t>
      </w:r>
    </w:p>
    <w:p>
      <w:pPr>
        <w:pStyle w:val="BodyText3"/>
        <w:numPr>
          <w:ilvl w:val="0"/>
          <w:numId w:val="14"/>
        </w:numPr>
        <w:tabs>
          <w:tab w:val="clear" w:pos="720"/>
          <w:tab w:val="left" w:pos="450" w:leader="none"/>
          <w:tab w:val="left" w:pos="900" w:leader="none"/>
        </w:tabs>
        <w:ind w:hanging="180" w:start="900" w:end="0"/>
        <w:rPr/>
      </w:pPr>
      <w:r>
        <w:rPr/>
        <w:t>Electrical instrumentation valving should be planed for ease of calibration</w:t>
      </w:r>
    </w:p>
    <w:p>
      <w:pPr>
        <w:pStyle w:val="BodyText3"/>
        <w:numPr>
          <w:ilvl w:val="0"/>
          <w:numId w:val="14"/>
        </w:numPr>
        <w:tabs>
          <w:tab w:val="clear" w:pos="720"/>
          <w:tab w:val="left" w:pos="450" w:leader="none"/>
          <w:tab w:val="left" w:pos="900" w:leader="none"/>
        </w:tabs>
        <w:ind w:hanging="180" w:start="900" w:end="0"/>
        <w:rPr/>
      </w:pPr>
      <w:r>
        <w:rPr/>
        <w:t>Limit switches shall normally be DPDT rated to suit the application. SPDT switches are acceptable where DPDT are not available</w:t>
      </w:r>
    </w:p>
    <w:p>
      <w:pPr>
        <w:pStyle w:val="BodyText3"/>
        <w:numPr>
          <w:ilvl w:val="0"/>
          <w:numId w:val="14"/>
        </w:numPr>
        <w:tabs>
          <w:tab w:val="clear" w:pos="720"/>
          <w:tab w:val="left" w:pos="450" w:leader="none"/>
          <w:tab w:val="left" w:pos="900" w:leader="none"/>
        </w:tabs>
        <w:ind w:hanging="180" w:start="900" w:end="0"/>
        <w:rPr/>
      </w:pPr>
      <w:r>
        <w:rPr/>
        <w:t>Instruments shall be mounted at ground level where possible. Where not possible, provide reasonable access with stairs, catwalks or ladders with cages</w:t>
      </w:r>
    </w:p>
    <w:p>
      <w:pPr>
        <w:pStyle w:val="BodyText3"/>
        <w:numPr>
          <w:ilvl w:val="0"/>
          <w:numId w:val="14"/>
        </w:numPr>
        <w:tabs>
          <w:tab w:val="clear" w:pos="720"/>
          <w:tab w:val="left" w:pos="450" w:leader="none"/>
          <w:tab w:val="left" w:pos="900" w:leader="none"/>
        </w:tabs>
        <w:ind w:hanging="180" w:start="900" w:end="0"/>
        <w:rPr/>
      </w:pPr>
      <w:r>
        <w:rPr/>
        <w:t>Thermowells may be ¾ or 1 inch x ½ inch tapered 304 or 316 SS except on gas process piping where all thermowell will be 1 inch XXH, 304 or 316 SS.</w:t>
      </w:r>
    </w:p>
    <w:p>
      <w:pPr>
        <w:pStyle w:val="BodyText3"/>
        <w:numPr>
          <w:ilvl w:val="0"/>
          <w:numId w:val="14"/>
        </w:numPr>
        <w:tabs>
          <w:tab w:val="clear" w:pos="720"/>
          <w:tab w:val="left" w:pos="450" w:leader="none"/>
          <w:tab w:val="left" w:pos="900" w:leader="none"/>
        </w:tabs>
        <w:ind w:hanging="180" w:start="900" w:end="0"/>
        <w:rPr/>
      </w:pPr>
      <w:r>
        <w:rPr/>
        <w:t>All valve status limit switches (SPDT or DPDT) shall be hermetically sealed proximity types; Magnum or Go manufacturers will only be permitted.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Station shall be designed with space for future instruments and panels.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34" w:leader="none"/>
        </w:tabs>
        <w:ind w:start="720" w:end="0"/>
        <w:rPr>
          <w:b/>
          <w:sz w:val="23"/>
          <w:lang w:val="en-US"/>
        </w:rPr>
      </w:pPr>
      <w:r>
        <w:rPr>
          <w:b/>
          <w:sz w:val="22"/>
          <w:lang w:val="en-US"/>
        </w:rPr>
        <w:t>8.2</w:t>
        <w:tab/>
        <w:t>UNIT AND STATION CONTROL PANELS</w:t>
      </w:r>
    </w:p>
    <w:p>
      <w:pPr>
        <w:pStyle w:val="Normal"/>
        <w:tabs>
          <w:tab w:val="clear" w:pos="720"/>
          <w:tab w:val="left" w:pos="734" w:leader="none"/>
          <w:tab w:val="right" w:pos="5545" w:leader="none"/>
        </w:tabs>
        <w:rPr>
          <w:b/>
          <w:sz w:val="23"/>
          <w:lang w:val="en-US"/>
        </w:rPr>
      </w:pPr>
      <w:r>
        <w:rPr>
          <w:b/>
          <w:sz w:val="23"/>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UNIT CONTROL PANELS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Each UCP will function to provide compressor unit monitoring and shutdowns, engine speed control, and compressor loading/unloading sequence steps. The Contractor will coordinate, design, and install the control panel installation. All UCP(s) will perform an AGA</w:t>
        <w:noBreakHyphen/>
        <w:t>3 calculation using measurement data from the unit fuel gas piping orifice meter run.</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panels are fully capable of operating the unit in the event of failure in the station control panel or station MMI. Redundant compressor station controls, except where expressly required for the safety of personnel, will not be provided.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UCPs shall be electronic microprocessor based units, rated Class I Division 2, mounted in a free standing enclosure; components that are a part of the UCP system shall be compatible with Class 1 Division 2 as well. Enclosure shall have method of displaying pertinent unit information including, but not limited to suction and discharge pressure, engine speed, power cylinder temperatures, unit torque, unit status and function indicators. Available choices for PLCs shall be either Cooper En</w:t>
        <w:noBreakHyphen/>
        <w:t>Tronics Model FT</w:t>
        <w:noBreakHyphen/>
        <w:t>50, Allen-Bradley Model PLC 5 or SLC 500, or TI 500 series. Contractor shall be required to install a DC to 24VDC converter to insure constant supply voltage to the PLC.</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Alarm logging, trending of cylinder temperatures, vibration, suction and discharge temperatures, and compressor efficiencies will be within the MMI. An RS</w:t>
        <w:noBreakHyphen/>
        <w:t xml:space="preserve">232 link to the station panel for remote interconnection  of a laptop computer will be available. </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STATION CONTROL PANELS AND MMI SYSTEMS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MMI installations will utilize Wonderware for data accumulation, trending and for Operator interface.</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SCP contains a PLC that integrates UCPs, ESD, fire and gas control panels and other station data to the control network. The SCP has the following functions: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13"/>
        </w:numPr>
        <w:tabs>
          <w:tab w:val="clear" w:pos="720"/>
          <w:tab w:val="left" w:pos="715" w:leader="none"/>
          <w:tab w:val="left" w:pos="941" w:leader="none"/>
        </w:tabs>
        <w:jc w:val="both"/>
        <w:rPr>
          <w:sz w:val="22"/>
          <w:lang w:val="en-US"/>
        </w:rPr>
      </w:pPr>
      <w:r>
        <w:rPr>
          <w:sz w:val="22"/>
          <w:lang w:val="en-US"/>
        </w:rPr>
        <w:t>Calculates setpoints and transmits them to UCPs</w:t>
      </w:r>
    </w:p>
    <w:p>
      <w:pPr>
        <w:pStyle w:val="Normal"/>
        <w:numPr>
          <w:ilvl w:val="0"/>
          <w:numId w:val="13"/>
        </w:numPr>
        <w:tabs>
          <w:tab w:val="clear" w:pos="720"/>
          <w:tab w:val="left" w:pos="715" w:leader="none"/>
          <w:tab w:val="left" w:pos="941" w:leader="none"/>
        </w:tabs>
        <w:jc w:val="both"/>
        <w:rPr>
          <w:sz w:val="22"/>
          <w:lang w:val="en-US"/>
        </w:rPr>
      </w:pPr>
      <w:r>
        <w:rPr>
          <w:sz w:val="22"/>
          <w:lang w:val="en-US"/>
        </w:rPr>
        <w:t>Monitors unit status</w:t>
      </w:r>
    </w:p>
    <w:p>
      <w:pPr>
        <w:pStyle w:val="Normal"/>
        <w:numPr>
          <w:ilvl w:val="0"/>
          <w:numId w:val="13"/>
        </w:numPr>
        <w:tabs>
          <w:tab w:val="clear" w:pos="720"/>
          <w:tab w:val="left" w:pos="715" w:leader="none"/>
          <w:tab w:val="left" w:pos="941" w:leader="none"/>
        </w:tabs>
        <w:jc w:val="both"/>
        <w:rPr>
          <w:sz w:val="22"/>
          <w:lang w:val="en-US"/>
        </w:rPr>
      </w:pPr>
      <w:r>
        <w:rPr>
          <w:sz w:val="22"/>
          <w:lang w:val="en-US"/>
        </w:rPr>
        <w:t>Issues supervisory commands for start, stop and speed setpoint</w:t>
      </w:r>
    </w:p>
    <w:p>
      <w:pPr>
        <w:pStyle w:val="Normal"/>
        <w:numPr>
          <w:ilvl w:val="0"/>
          <w:numId w:val="13"/>
        </w:numPr>
        <w:tabs>
          <w:tab w:val="clear" w:pos="720"/>
          <w:tab w:val="left" w:pos="715" w:leader="none"/>
          <w:tab w:val="left" w:pos="941" w:leader="none"/>
        </w:tabs>
        <w:jc w:val="both"/>
        <w:rPr>
          <w:sz w:val="22"/>
          <w:lang w:val="en-US"/>
        </w:rPr>
      </w:pPr>
      <w:r>
        <w:rPr>
          <w:sz w:val="22"/>
          <w:lang w:val="en-US"/>
        </w:rPr>
        <w:t>Monitors position of station valves</w:t>
      </w:r>
    </w:p>
    <w:p>
      <w:pPr>
        <w:pStyle w:val="Normal"/>
        <w:numPr>
          <w:ilvl w:val="0"/>
          <w:numId w:val="13"/>
        </w:numPr>
        <w:tabs>
          <w:tab w:val="clear" w:pos="720"/>
          <w:tab w:val="left" w:pos="715" w:leader="none"/>
          <w:tab w:val="left" w:pos="941" w:leader="none"/>
        </w:tabs>
        <w:jc w:val="both"/>
        <w:rPr>
          <w:sz w:val="22"/>
          <w:lang w:val="en-US"/>
        </w:rPr>
      </w:pPr>
      <w:r>
        <w:rPr>
          <w:sz w:val="22"/>
          <w:lang w:val="en-US"/>
        </w:rPr>
        <w:t>Performs calculation for station flow</w:t>
      </w:r>
    </w:p>
    <w:p>
      <w:pPr>
        <w:pStyle w:val="Normal"/>
        <w:numPr>
          <w:ilvl w:val="0"/>
          <w:numId w:val="13"/>
        </w:numPr>
        <w:tabs>
          <w:tab w:val="clear" w:pos="720"/>
          <w:tab w:val="left" w:pos="715" w:leader="none"/>
          <w:tab w:val="left" w:pos="941" w:leader="none"/>
        </w:tabs>
        <w:jc w:val="both"/>
        <w:rPr>
          <w:sz w:val="22"/>
          <w:lang w:val="en-US"/>
        </w:rPr>
      </w:pPr>
      <w:r>
        <w:rPr>
          <w:sz w:val="22"/>
          <w:lang w:val="en-US"/>
        </w:rPr>
        <w:t>Provides an ECT ModBus protocol gateway to SCADA</w:t>
      </w:r>
    </w:p>
    <w:p>
      <w:pPr>
        <w:pStyle w:val="Normal"/>
        <w:numPr>
          <w:ilvl w:val="0"/>
          <w:numId w:val="13"/>
        </w:numPr>
        <w:tabs>
          <w:tab w:val="clear" w:pos="720"/>
          <w:tab w:val="left" w:pos="715" w:leader="none"/>
          <w:tab w:val="left" w:pos="941" w:leader="none"/>
        </w:tabs>
        <w:jc w:val="both"/>
        <w:rPr>
          <w:sz w:val="23"/>
          <w:lang w:val="en-US"/>
        </w:rPr>
      </w:pPr>
      <w:r>
        <w:rPr>
          <w:sz w:val="22"/>
          <w:lang w:val="en-US"/>
        </w:rPr>
        <w:t>Integrates station data, alarms and setpoints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Available choices for the PLC shall be either Cooper En</w:t>
        <w:noBreakHyphen/>
        <w:t>Tronics Model FT</w:t>
        <w:noBreakHyphen/>
        <w:t>50 or FT-100, Allen-Bradley Model PLC 5 or SLC 500, or TI 500 series. Contractor is required to furnish compatible equipment to match that of the UCPs. Contractor shall be required to install a DC to 24VDC converter to insure constant supply voltage to the PLC.</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MMI may consists of a desktop Pentium II PC with 17” color monitor and, alarm/report printers. Trending and storage of unit data on a condition</w:t>
        <w:noBreakHyphen/>
        <w:t>average basis is implemented within the MMI. The MMI monitors and logs alarms on a first</w:t>
        <w:noBreakHyphen/>
        <w:t>out basis. All alarms are time/date stamped and printed. MMI software provides unit and station screens to summarize conditions and issue commands.</w:t>
      </w:r>
    </w:p>
    <w:p>
      <w:pPr>
        <w:pStyle w:val="Normal"/>
        <w:rPr>
          <w:sz w:val="23"/>
          <w:lang w:val="en-US"/>
        </w:rPr>
      </w:pPr>
      <w:r>
        <w:rPr>
          <w:sz w:val="23"/>
          <w:lang w:val="en-US"/>
        </w:rPr>
      </w:r>
    </w:p>
    <w:p>
      <w:pPr>
        <w:pStyle w:val="Normal"/>
        <w:tabs>
          <w:tab w:val="clear" w:pos="720"/>
          <w:tab w:val="left" w:pos="730" w:leader="none"/>
        </w:tabs>
        <w:ind w:start="720" w:end="0"/>
        <w:rPr>
          <w:b/>
          <w:sz w:val="23"/>
          <w:lang w:val="en-US"/>
        </w:rPr>
      </w:pPr>
      <w:r>
        <w:rPr>
          <w:b/>
          <w:sz w:val="22"/>
          <w:lang w:val="en-US"/>
        </w:rPr>
        <w:t>8.3</w:t>
        <w:tab/>
        <w:t>STATION BSD/ESD CONTROL SYSTEM</w:t>
      </w:r>
    </w:p>
    <w:p>
      <w:pPr>
        <w:pStyle w:val="Normal"/>
        <w:tabs>
          <w:tab w:val="clear" w:pos="720"/>
          <w:tab w:val="left" w:pos="730"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BSD/ESD control panel shall be a hardwired, relay based shutdown system designed per ES as follows:</w:t>
      </w:r>
    </w:p>
    <w:p>
      <w:pPr>
        <w:pStyle w:val="BodyText3"/>
        <w:numPr>
          <w:ilvl w:val="0"/>
          <w:numId w:val="14"/>
        </w:numPr>
        <w:tabs>
          <w:tab w:val="clear" w:pos="720"/>
          <w:tab w:val="left" w:pos="450" w:leader="none"/>
          <w:tab w:val="left" w:pos="900" w:leader="none"/>
        </w:tabs>
        <w:ind w:hanging="180" w:start="900" w:end="0"/>
        <w:rPr/>
      </w:pPr>
      <w:r>
        <w:rPr/>
        <w:t>A two level failsafe system; primary consists of pilot pneumatics, secondary consists of 24 VDC electric</w:t>
      </w:r>
    </w:p>
    <w:p>
      <w:pPr>
        <w:pStyle w:val="BodyText3"/>
        <w:numPr>
          <w:ilvl w:val="0"/>
          <w:numId w:val="14"/>
        </w:numPr>
        <w:tabs>
          <w:tab w:val="clear" w:pos="720"/>
          <w:tab w:val="left" w:pos="450" w:leader="none"/>
          <w:tab w:val="left" w:pos="900" w:leader="none"/>
        </w:tabs>
        <w:ind w:hanging="180" w:start="900" w:end="0"/>
        <w:rPr/>
      </w:pPr>
      <w:r>
        <w:rPr/>
        <w:t>A failsafe (solenoid) interface between the electric and pneumatic systems</w:t>
      </w:r>
    </w:p>
    <w:p>
      <w:pPr>
        <w:pStyle w:val="Normal"/>
        <w:tabs>
          <w:tab w:val="clear" w:pos="720"/>
          <w:tab w:val="left" w:pos="309" w:leader="none"/>
          <w:tab w:val="right" w:pos="8909" w:leader="none"/>
        </w:tabs>
        <w:rPr>
          <w:sz w:val="23"/>
          <w:lang w:val="en-US"/>
        </w:rPr>
      </w:pPr>
      <w:r>
        <w:rPr>
          <w:sz w:val="23"/>
          <w:lang w:val="en-US"/>
        </w:rPr>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BUILDING SHUTDOWN SYSTEMS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The functions of the Building Shutdown System (BSD) include:</w:t>
      </w:r>
    </w:p>
    <w:p>
      <w:pPr>
        <w:pStyle w:val="BodyText3"/>
        <w:numPr>
          <w:ilvl w:val="0"/>
          <w:numId w:val="14"/>
        </w:numPr>
        <w:tabs>
          <w:tab w:val="clear" w:pos="720"/>
          <w:tab w:val="left" w:pos="450" w:leader="none"/>
          <w:tab w:val="left" w:pos="900" w:leader="none"/>
        </w:tabs>
        <w:ind w:hanging="180" w:start="900" w:end="0"/>
        <w:rPr/>
      </w:pPr>
      <w:r>
        <w:rPr/>
        <w:t xml:space="preserve">Control and monitoring of station valves </w:t>
      </w:r>
    </w:p>
    <w:p>
      <w:pPr>
        <w:pStyle w:val="BodyText3"/>
        <w:numPr>
          <w:ilvl w:val="0"/>
          <w:numId w:val="14"/>
        </w:numPr>
        <w:tabs>
          <w:tab w:val="clear" w:pos="720"/>
          <w:tab w:val="left" w:pos="450" w:leader="none"/>
          <w:tab w:val="left" w:pos="900" w:leader="none"/>
        </w:tabs>
        <w:ind w:hanging="180" w:start="900" w:end="0"/>
        <w:rPr/>
      </w:pPr>
      <w:r>
        <w:rPr/>
        <w:t>Monitoring of unit high pressure safety shutdowns</w:t>
      </w:r>
    </w:p>
    <w:p>
      <w:pPr>
        <w:pStyle w:val="BodyText3"/>
        <w:numPr>
          <w:ilvl w:val="0"/>
          <w:numId w:val="14"/>
        </w:numPr>
        <w:tabs>
          <w:tab w:val="clear" w:pos="720"/>
          <w:tab w:val="left" w:pos="450" w:leader="none"/>
          <w:tab w:val="left" w:pos="900" w:leader="none"/>
        </w:tabs>
        <w:ind w:hanging="180" w:start="900" w:end="0"/>
        <w:rPr/>
      </w:pPr>
      <w:r>
        <w:rPr/>
        <w:t>Monitoring of Gas 20% LEL alarms</w:t>
      </w:r>
    </w:p>
    <w:p>
      <w:pPr>
        <w:pStyle w:val="Normal"/>
        <w:tabs>
          <w:tab w:val="clear" w:pos="720"/>
          <w:tab w:val="left" w:pos="317" w:leader="none"/>
          <w:tab w:val="right" w:pos="6864" w:leader="none"/>
        </w:tabs>
        <w:rPr>
          <w:sz w:val="23"/>
          <w:lang w:val="en-US"/>
        </w:rPr>
      </w:pPr>
      <w:r>
        <w:rPr>
          <w:sz w:val="23"/>
          <w:lang w:val="en-US"/>
        </w:rPr>
      </w:r>
    </w:p>
    <w:p>
      <w:pPr>
        <w:pStyle w:val="Normal"/>
        <w:tabs>
          <w:tab w:val="clear" w:pos="720"/>
          <w:tab w:val="left" w:pos="715" w:leader="none"/>
          <w:tab w:val="left" w:pos="941" w:leader="none"/>
        </w:tabs>
        <w:ind w:start="720" w:end="0"/>
        <w:jc w:val="both"/>
        <w:rPr>
          <w:sz w:val="22"/>
          <w:lang w:val="en-US"/>
        </w:rPr>
      </w:pPr>
      <w:r>
        <w:rPr>
          <w:sz w:val="22"/>
          <w:lang w:val="en-US"/>
        </w:rPr>
        <w:t>A BSD resulting in a fast stop sequencing of engines is initiated by one of the following:</w:t>
      </w:r>
    </w:p>
    <w:p>
      <w:pPr>
        <w:pStyle w:val="BodyText3"/>
        <w:numPr>
          <w:ilvl w:val="0"/>
          <w:numId w:val="14"/>
        </w:numPr>
        <w:tabs>
          <w:tab w:val="clear" w:pos="720"/>
          <w:tab w:val="left" w:pos="450" w:leader="none"/>
          <w:tab w:val="left" w:pos="900" w:leader="none"/>
        </w:tabs>
        <w:ind w:hanging="180" w:start="900" w:end="0"/>
        <w:rPr/>
      </w:pPr>
      <w:r>
        <w:rPr/>
        <w:t>20% LEL gas alarm</w:t>
      </w:r>
    </w:p>
    <w:p>
      <w:pPr>
        <w:pStyle w:val="BodyText3"/>
        <w:numPr>
          <w:ilvl w:val="0"/>
          <w:numId w:val="14"/>
        </w:numPr>
        <w:tabs>
          <w:tab w:val="clear" w:pos="720"/>
          <w:tab w:val="left" w:pos="450" w:leader="none"/>
          <w:tab w:val="left" w:pos="900" w:leader="none"/>
        </w:tabs>
        <w:ind w:hanging="180" w:start="900" w:end="0"/>
        <w:rPr/>
      </w:pPr>
      <w:r>
        <w:rPr/>
        <w:t>Alarm from a high gas discharge pressure or scrubber level alarm</w:t>
      </w:r>
    </w:p>
    <w:p>
      <w:pPr>
        <w:pStyle w:val="BodyText3"/>
        <w:numPr>
          <w:ilvl w:val="0"/>
          <w:numId w:val="14"/>
        </w:numPr>
        <w:tabs>
          <w:tab w:val="clear" w:pos="720"/>
          <w:tab w:val="left" w:pos="450" w:leader="none"/>
          <w:tab w:val="left" w:pos="900" w:leader="none"/>
        </w:tabs>
        <w:ind w:hanging="180" w:start="900" w:end="0"/>
        <w:rPr/>
      </w:pPr>
      <w:r>
        <w:rPr/>
        <w:t>Actuation of any emergency shutdown control on the unit panel</w:t>
      </w:r>
    </w:p>
    <w:p>
      <w:pPr>
        <w:pStyle w:val="Normal"/>
        <w:tabs>
          <w:tab w:val="clear" w:pos="720"/>
          <w:tab w:val="left" w:pos="7079" w:leader="none"/>
          <w:tab w:val="right" w:pos="8621" w:leader="none"/>
        </w:tabs>
        <w:ind w:start="6158" w:end="0"/>
        <w:rPr>
          <w:sz w:val="23"/>
          <w:lang w:val="en-US"/>
        </w:rPr>
      </w:pPr>
      <w:r>
        <w:rPr>
          <w:sz w:val="23"/>
          <w:lang w:val="en-US"/>
        </w:rPr>
      </w:r>
    </w:p>
    <w:p>
      <w:pPr>
        <w:pStyle w:val="Normal"/>
        <w:tabs>
          <w:tab w:val="clear" w:pos="720"/>
          <w:tab w:val="left" w:pos="715" w:leader="none"/>
          <w:tab w:val="left" w:pos="941" w:leader="none"/>
        </w:tabs>
        <w:ind w:start="720" w:end="0"/>
        <w:jc w:val="both"/>
        <w:rPr/>
      </w:pPr>
      <w:r>
        <w:rPr>
          <w:sz w:val="22"/>
          <w:lang w:val="en-US"/>
        </w:rPr>
        <w:t>To recover from a building shutdown Operations personnel must follow the sequence listed below:</w:t>
      </w:r>
      <w:r>
        <w:rPr>
          <w:sz w:val="23"/>
          <w:lang w:val="en-US"/>
        </w:rPr>
        <w:t xml:space="preserve"> </w:t>
      </w:r>
    </w:p>
    <w:p>
      <w:pPr>
        <w:pStyle w:val="BodyText3"/>
        <w:numPr>
          <w:ilvl w:val="0"/>
          <w:numId w:val="14"/>
        </w:numPr>
        <w:tabs>
          <w:tab w:val="clear" w:pos="720"/>
          <w:tab w:val="left" w:pos="450" w:leader="none"/>
          <w:tab w:val="left" w:pos="900" w:leader="none"/>
        </w:tabs>
        <w:ind w:hanging="180" w:start="900" w:end="0"/>
        <w:rPr/>
      </w:pPr>
      <w:r>
        <w:rPr/>
        <w:t xml:space="preserve">Clear causing condition </w:t>
      </w:r>
    </w:p>
    <w:p>
      <w:pPr>
        <w:pStyle w:val="BodyText3"/>
        <w:numPr>
          <w:ilvl w:val="0"/>
          <w:numId w:val="14"/>
        </w:numPr>
        <w:tabs>
          <w:tab w:val="clear" w:pos="720"/>
          <w:tab w:val="left" w:pos="450" w:leader="none"/>
          <w:tab w:val="left" w:pos="900" w:leader="none"/>
        </w:tabs>
        <w:ind w:hanging="180" w:start="900" w:end="0"/>
        <w:rPr/>
      </w:pPr>
      <w:r>
        <w:rPr/>
        <w:t xml:space="preserve">Reset BSD control system </w:t>
      </w:r>
    </w:p>
    <w:p>
      <w:pPr>
        <w:pStyle w:val="BodyText3"/>
        <w:numPr>
          <w:ilvl w:val="0"/>
          <w:numId w:val="14"/>
        </w:numPr>
        <w:tabs>
          <w:tab w:val="clear" w:pos="720"/>
          <w:tab w:val="left" w:pos="450" w:leader="none"/>
          <w:tab w:val="left" w:pos="900" w:leader="none"/>
        </w:tabs>
        <w:ind w:hanging="180" w:start="900" w:end="0"/>
        <w:rPr/>
      </w:pPr>
      <w:r>
        <w:rPr/>
        <w:t xml:space="preserve">Reset UCP and SCP </w:t>
      </w:r>
    </w:p>
    <w:p>
      <w:pPr>
        <w:pStyle w:val="BodyText3"/>
        <w:numPr>
          <w:ilvl w:val="0"/>
          <w:numId w:val="14"/>
        </w:numPr>
        <w:tabs>
          <w:tab w:val="clear" w:pos="720"/>
          <w:tab w:val="left" w:pos="450" w:leader="none"/>
          <w:tab w:val="left" w:pos="900" w:leader="none"/>
        </w:tabs>
        <w:ind w:hanging="180" w:start="900" w:end="0"/>
        <w:rPr/>
      </w:pPr>
      <w:r>
        <w:rPr/>
        <w:t>Restart units and select operating mode</w:t>
      </w:r>
    </w:p>
    <w:p>
      <w:pPr>
        <w:pStyle w:val="Normal"/>
        <w:rPr>
          <w:sz w:val="23"/>
          <w:lang w:val="en-US"/>
        </w:rPr>
      </w:pPr>
      <w:r>
        <w:rPr>
          <w:sz w:val="23"/>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EMERGENCY SHUTDOWN SYSTEMS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3"/>
          <w:lang w:val="en-US"/>
        </w:rPr>
      </w:pPr>
      <w:r>
        <w:rPr>
          <w:sz w:val="22"/>
          <w:lang w:val="en-US"/>
        </w:rPr>
        <w:t>The functions of the Emergency Shutdown System (ESD) include:</w:t>
      </w:r>
    </w:p>
    <w:p>
      <w:pPr>
        <w:pStyle w:val="BodyText3"/>
        <w:numPr>
          <w:ilvl w:val="0"/>
          <w:numId w:val="14"/>
        </w:numPr>
        <w:tabs>
          <w:tab w:val="clear" w:pos="720"/>
          <w:tab w:val="left" w:pos="450" w:leader="none"/>
          <w:tab w:val="left" w:pos="900" w:leader="none"/>
        </w:tabs>
        <w:ind w:hanging="180" w:start="900" w:end="0"/>
        <w:rPr/>
      </w:pPr>
      <w:r>
        <w:rPr/>
        <w:t>Monitoring of alarms from fire and gas subsystems</w:t>
      </w:r>
    </w:p>
    <w:p>
      <w:pPr>
        <w:pStyle w:val="BodyText3"/>
        <w:numPr>
          <w:ilvl w:val="0"/>
          <w:numId w:val="14"/>
        </w:numPr>
        <w:tabs>
          <w:tab w:val="clear" w:pos="720"/>
          <w:tab w:val="left" w:pos="450" w:leader="none"/>
          <w:tab w:val="left" w:pos="900" w:leader="none"/>
        </w:tabs>
        <w:ind w:hanging="180" w:start="900" w:end="0"/>
        <w:rPr/>
      </w:pPr>
      <w:r>
        <w:rPr/>
        <w:t>Monitoring of manual ESD stations</w:t>
      </w:r>
    </w:p>
    <w:p>
      <w:pPr>
        <w:pStyle w:val="BodyText3"/>
        <w:numPr>
          <w:ilvl w:val="0"/>
          <w:numId w:val="14"/>
        </w:numPr>
        <w:tabs>
          <w:tab w:val="clear" w:pos="720"/>
          <w:tab w:val="left" w:pos="450" w:leader="none"/>
          <w:tab w:val="left" w:pos="900" w:leader="none"/>
        </w:tabs>
        <w:ind w:hanging="180" w:start="900" w:end="0"/>
        <w:rPr/>
      </w:pPr>
      <w:r>
        <w:rPr/>
        <w:t>Hard</w:t>
        <w:noBreakHyphen/>
        <w:t>wired interface to the unit control subsystems such as unit shutdown, building fan controls, and system shunt trip breakers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3"/>
          <w:lang w:val="en-US"/>
        </w:rPr>
      </w:pPr>
      <w:r>
        <w:rPr>
          <w:sz w:val="22"/>
          <w:lang w:val="en-US"/>
        </w:rPr>
        <w:t>An ESD resulting in a fast stop sequencing of units is initiated by one of the following:</w:t>
      </w:r>
    </w:p>
    <w:p>
      <w:pPr>
        <w:pStyle w:val="BodyText3"/>
        <w:numPr>
          <w:ilvl w:val="0"/>
          <w:numId w:val="14"/>
        </w:numPr>
        <w:tabs>
          <w:tab w:val="clear" w:pos="720"/>
          <w:tab w:val="left" w:pos="450" w:leader="none"/>
          <w:tab w:val="left" w:pos="900" w:leader="none"/>
        </w:tabs>
        <w:ind w:hanging="180" w:start="900" w:end="0"/>
        <w:rPr/>
      </w:pPr>
      <w:r>
        <w:rPr/>
        <w:t xml:space="preserve">Actuation of any station ESD pilot gas/air valve </w:t>
      </w:r>
    </w:p>
    <w:p>
      <w:pPr>
        <w:pStyle w:val="BodyText3"/>
        <w:numPr>
          <w:ilvl w:val="0"/>
          <w:numId w:val="14"/>
        </w:numPr>
        <w:tabs>
          <w:tab w:val="clear" w:pos="720"/>
          <w:tab w:val="left" w:pos="450" w:leader="none"/>
          <w:tab w:val="left" w:pos="900" w:leader="none"/>
        </w:tabs>
        <w:ind w:hanging="180" w:start="900" w:end="0"/>
        <w:rPr/>
      </w:pPr>
      <w:r>
        <w:rPr/>
        <w:t>Failure of any station ESD hardware control system or control signals</w:t>
      </w:r>
    </w:p>
    <w:p>
      <w:pPr>
        <w:pStyle w:val="BodyText3"/>
        <w:numPr>
          <w:ilvl w:val="0"/>
          <w:numId w:val="14"/>
        </w:numPr>
        <w:tabs>
          <w:tab w:val="clear" w:pos="720"/>
          <w:tab w:val="left" w:pos="450" w:leader="none"/>
          <w:tab w:val="left" w:pos="900" w:leader="none"/>
        </w:tabs>
        <w:ind w:hanging="180" w:start="900" w:end="0"/>
        <w:rPr/>
      </w:pPr>
      <w:r>
        <w:rPr/>
        <w:t xml:space="preserve">Compressor building fire detection </w:t>
      </w:r>
    </w:p>
    <w:p>
      <w:pPr>
        <w:pStyle w:val="BodyText3"/>
        <w:numPr>
          <w:ilvl w:val="0"/>
          <w:numId w:val="14"/>
        </w:numPr>
        <w:tabs>
          <w:tab w:val="clear" w:pos="720"/>
          <w:tab w:val="left" w:pos="450" w:leader="none"/>
          <w:tab w:val="left" w:pos="900" w:leader="none"/>
        </w:tabs>
        <w:ind w:hanging="180" w:start="900" w:end="0"/>
        <w:rPr/>
      </w:pPr>
      <w:r>
        <w:rPr/>
        <w:t xml:space="preserve">Compressor building gas concentration above 40% LEL of methane </w:t>
      </w:r>
    </w:p>
    <w:p>
      <w:pPr>
        <w:pStyle w:val="BodyText3"/>
        <w:numPr>
          <w:ilvl w:val="0"/>
          <w:numId w:val="14"/>
        </w:numPr>
        <w:tabs>
          <w:tab w:val="clear" w:pos="720"/>
          <w:tab w:val="left" w:pos="450" w:leader="none"/>
          <w:tab w:val="left" w:pos="900" w:leader="none"/>
        </w:tabs>
        <w:ind w:hanging="180" w:start="900" w:end="0"/>
        <w:rPr/>
      </w:pPr>
      <w:r>
        <w:rPr/>
        <w:t>Remote command via SCADA</w:t>
      </w:r>
    </w:p>
    <w:p>
      <w:pPr>
        <w:pStyle w:val="Normal"/>
        <w:rPr>
          <w:sz w:val="23"/>
          <w:lang w:val="en-US"/>
        </w:rPr>
      </w:pPr>
      <w:r>
        <w:rPr>
          <w:sz w:val="23"/>
          <w:lang w:val="en-US"/>
        </w:rPr>
      </w:r>
    </w:p>
    <w:p>
      <w:pPr>
        <w:pStyle w:val="Normal"/>
        <w:tabs>
          <w:tab w:val="clear" w:pos="720"/>
          <w:tab w:val="left" w:pos="715" w:leader="none"/>
          <w:tab w:val="left" w:pos="941" w:leader="none"/>
        </w:tabs>
        <w:ind w:start="720" w:end="0"/>
        <w:jc w:val="both"/>
        <w:rPr>
          <w:sz w:val="22"/>
          <w:lang w:val="en-US"/>
        </w:rPr>
      </w:pPr>
      <w:r>
        <w:rPr>
          <w:sz w:val="22"/>
          <w:lang w:val="en-US"/>
        </w:rPr>
        <w:t>In the event of an ESD the station side valves shall close, station blow down valves shall open, and the station by</w:t>
        <w:noBreakHyphen/>
        <w:t>pass valve shall open when the low differential pressure switch is satisfied. Fuel gas, starting gas, and unit blowdown valves open. The lube oil supply valve closes.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Station power service to auxiliary and office buildings shall remain energized. Compressor building power service shall be de-energized. Where deenergized, the emergency generation shall be locked out of service. AC and DC supplies serving load(s) in hazardous areas shall shunt</w:t>
        <w:noBreakHyphen/>
        <w:t>trip off. Emergency egress lights remain energized.</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15" w:leader="none"/>
          <w:tab w:val="left" w:pos="941" w:leader="none"/>
        </w:tabs>
        <w:ind w:start="720" w:end="0"/>
        <w:jc w:val="both"/>
        <w:rPr/>
      </w:pPr>
      <w:r>
        <w:rPr>
          <w:sz w:val="22"/>
          <w:lang w:val="en-US"/>
        </w:rPr>
        <w:t>To recover from a station ESD the operations personnel must follow the sequence listed below:</w:t>
      </w:r>
      <w:r>
        <w:rPr>
          <w:sz w:val="23"/>
          <w:lang w:val="en-US"/>
        </w:rPr>
        <w:t xml:space="preserve"> </w:t>
      </w:r>
    </w:p>
    <w:p>
      <w:pPr>
        <w:pStyle w:val="BodyText3"/>
        <w:numPr>
          <w:ilvl w:val="0"/>
          <w:numId w:val="14"/>
        </w:numPr>
        <w:tabs>
          <w:tab w:val="clear" w:pos="720"/>
          <w:tab w:val="left" w:pos="450" w:leader="none"/>
          <w:tab w:val="left" w:pos="900" w:leader="none"/>
        </w:tabs>
        <w:ind w:hanging="180" w:start="900" w:end="0"/>
        <w:rPr/>
      </w:pPr>
      <w:r>
        <w:rPr/>
        <w:t xml:space="preserve">Clear causing condition </w:t>
      </w:r>
    </w:p>
    <w:p>
      <w:pPr>
        <w:pStyle w:val="BodyText3"/>
        <w:numPr>
          <w:ilvl w:val="0"/>
          <w:numId w:val="14"/>
        </w:numPr>
        <w:tabs>
          <w:tab w:val="clear" w:pos="720"/>
          <w:tab w:val="left" w:pos="450" w:leader="none"/>
          <w:tab w:val="left" w:pos="900" w:leader="none"/>
        </w:tabs>
        <w:ind w:hanging="180" w:start="900" w:end="0"/>
        <w:rPr/>
      </w:pPr>
      <w:r>
        <w:rPr/>
        <w:t xml:space="preserve">Reset ESD control system </w:t>
      </w:r>
    </w:p>
    <w:p>
      <w:pPr>
        <w:pStyle w:val="BodyText3"/>
        <w:numPr>
          <w:ilvl w:val="0"/>
          <w:numId w:val="14"/>
        </w:numPr>
        <w:tabs>
          <w:tab w:val="clear" w:pos="720"/>
          <w:tab w:val="left" w:pos="450" w:leader="none"/>
          <w:tab w:val="left" w:pos="900" w:leader="none"/>
        </w:tabs>
        <w:ind w:hanging="180" w:start="900" w:end="0"/>
        <w:rPr/>
      </w:pPr>
      <w:r>
        <w:rPr/>
        <w:t xml:space="preserve">Reset station AC power; manually purge station </w:t>
      </w:r>
    </w:p>
    <w:p>
      <w:pPr>
        <w:pStyle w:val="BodyText3"/>
        <w:numPr>
          <w:ilvl w:val="0"/>
          <w:numId w:val="14"/>
        </w:numPr>
        <w:tabs>
          <w:tab w:val="clear" w:pos="720"/>
          <w:tab w:val="left" w:pos="450" w:leader="none"/>
          <w:tab w:val="left" w:pos="900" w:leader="none"/>
        </w:tabs>
        <w:ind w:hanging="180" w:start="900" w:end="0"/>
        <w:rPr/>
      </w:pPr>
      <w:r>
        <w:rPr/>
        <w:t xml:space="preserve">Reset and manually close blowdown valve </w:t>
      </w:r>
    </w:p>
    <w:p>
      <w:pPr>
        <w:pStyle w:val="BodyText3"/>
        <w:numPr>
          <w:ilvl w:val="0"/>
          <w:numId w:val="14"/>
        </w:numPr>
        <w:tabs>
          <w:tab w:val="clear" w:pos="720"/>
          <w:tab w:val="left" w:pos="450" w:leader="none"/>
          <w:tab w:val="left" w:pos="900" w:leader="none"/>
        </w:tabs>
        <w:ind w:hanging="180" w:start="900" w:end="0"/>
        <w:rPr/>
      </w:pPr>
      <w:r>
        <w:rPr/>
        <w:t xml:space="preserve">Manually pressurize station </w:t>
      </w:r>
    </w:p>
    <w:p>
      <w:pPr>
        <w:pStyle w:val="BodyText3"/>
        <w:numPr>
          <w:ilvl w:val="0"/>
          <w:numId w:val="14"/>
        </w:numPr>
        <w:tabs>
          <w:tab w:val="clear" w:pos="720"/>
          <w:tab w:val="left" w:pos="450" w:leader="none"/>
          <w:tab w:val="left" w:pos="900" w:leader="none"/>
        </w:tabs>
        <w:ind w:hanging="180" w:start="900" w:end="0"/>
        <w:rPr/>
      </w:pPr>
      <w:r>
        <w:rPr/>
        <w:t>Reset and manually open the suction and discharge side valves</w:t>
      </w:r>
    </w:p>
    <w:p>
      <w:pPr>
        <w:pStyle w:val="BodyText3"/>
        <w:numPr>
          <w:ilvl w:val="0"/>
          <w:numId w:val="14"/>
        </w:numPr>
        <w:tabs>
          <w:tab w:val="clear" w:pos="720"/>
          <w:tab w:val="left" w:pos="450" w:leader="none"/>
          <w:tab w:val="left" w:pos="900" w:leader="none"/>
        </w:tabs>
        <w:ind w:hanging="180" w:start="900" w:end="0"/>
        <w:rPr/>
      </w:pPr>
      <w:r>
        <w:rPr/>
        <w:t>Reset UCP and SCP</w:t>
      </w:r>
    </w:p>
    <w:p>
      <w:pPr>
        <w:pStyle w:val="BodyText3"/>
        <w:numPr>
          <w:ilvl w:val="0"/>
          <w:numId w:val="14"/>
        </w:numPr>
        <w:tabs>
          <w:tab w:val="clear" w:pos="720"/>
          <w:tab w:val="left" w:pos="450" w:leader="none"/>
          <w:tab w:val="left" w:pos="900" w:leader="none"/>
        </w:tabs>
        <w:ind w:hanging="180" w:start="900" w:end="0"/>
        <w:rPr/>
      </w:pPr>
      <w:r>
        <w:rPr/>
        <w:t>Restart units and select operating mode</w:t>
      </w:r>
    </w:p>
    <w:p>
      <w:pPr>
        <w:pStyle w:val="Normal"/>
        <w:tabs>
          <w:tab w:val="clear" w:pos="720"/>
          <w:tab w:val="right" w:pos="4518" w:leader="none"/>
        </w:tabs>
        <w:rPr>
          <w:sz w:val="24"/>
          <w:lang w:val="en-US"/>
        </w:rPr>
      </w:pPr>
      <w:r>
        <w:rPr>
          <w:sz w:val="24"/>
          <w:lang w:val="en-US"/>
        </w:rPr>
      </w:r>
    </w:p>
    <w:p>
      <w:pPr>
        <w:pStyle w:val="Normal"/>
        <w:tabs>
          <w:tab w:val="clear" w:pos="720"/>
          <w:tab w:val="left" w:pos="715" w:leader="none"/>
          <w:tab w:val="left" w:pos="941" w:leader="none"/>
        </w:tabs>
        <w:ind w:start="720" w:end="0"/>
        <w:jc w:val="both"/>
        <w:rPr>
          <w:sz w:val="24"/>
          <w:lang w:val="en-US"/>
        </w:rPr>
      </w:pPr>
      <w:r>
        <w:rPr>
          <w:sz w:val="22"/>
          <w:lang w:val="en-US"/>
        </w:rPr>
        <w:t>ESD activation stations shall be placed as follows:</w:t>
      </w:r>
    </w:p>
    <w:p>
      <w:pPr>
        <w:pStyle w:val="BodyText3"/>
        <w:numPr>
          <w:ilvl w:val="0"/>
          <w:numId w:val="14"/>
        </w:numPr>
        <w:tabs>
          <w:tab w:val="clear" w:pos="720"/>
          <w:tab w:val="left" w:pos="450" w:leader="none"/>
          <w:tab w:val="left" w:pos="900" w:leader="none"/>
        </w:tabs>
        <w:ind w:hanging="180" w:start="900" w:end="0"/>
        <w:rPr/>
      </w:pPr>
      <w:r>
        <w:rPr/>
        <w:t>near all yard exits (pneumatic)</w:t>
      </w:r>
    </w:p>
    <w:p>
      <w:pPr>
        <w:pStyle w:val="BodyText3"/>
        <w:numPr>
          <w:ilvl w:val="0"/>
          <w:numId w:val="14"/>
        </w:numPr>
        <w:tabs>
          <w:tab w:val="clear" w:pos="720"/>
          <w:tab w:val="left" w:pos="450" w:leader="none"/>
          <w:tab w:val="left" w:pos="900" w:leader="none"/>
        </w:tabs>
        <w:ind w:hanging="180" w:start="900" w:end="0"/>
        <w:rPr/>
      </w:pPr>
      <w:r>
        <w:rPr/>
        <w:t xml:space="preserve">outside the compressor building egress routes (pneumatic) </w:t>
      </w:r>
    </w:p>
    <w:p>
      <w:pPr>
        <w:pStyle w:val="BodyText3"/>
        <w:numPr>
          <w:ilvl w:val="0"/>
          <w:numId w:val="14"/>
        </w:numPr>
        <w:tabs>
          <w:tab w:val="clear" w:pos="720"/>
          <w:tab w:val="left" w:pos="450" w:leader="none"/>
          <w:tab w:val="left" w:pos="900" w:leader="none"/>
        </w:tabs>
        <w:ind w:hanging="180" w:start="900" w:end="0"/>
        <w:rPr/>
      </w:pPr>
      <w:r>
        <w:rPr/>
        <w:t xml:space="preserve">outside auxiliary building egress routes (pneumatic) </w:t>
      </w:r>
    </w:p>
    <w:p>
      <w:pPr>
        <w:pStyle w:val="BodyText3"/>
        <w:numPr>
          <w:ilvl w:val="0"/>
          <w:numId w:val="14"/>
        </w:numPr>
        <w:tabs>
          <w:tab w:val="clear" w:pos="720"/>
          <w:tab w:val="left" w:pos="450" w:leader="none"/>
          <w:tab w:val="left" w:pos="900" w:leader="none"/>
        </w:tabs>
        <w:ind w:hanging="180" w:start="900" w:end="0"/>
        <w:rPr>
          <w:sz w:val="24"/>
        </w:rPr>
      </w:pPr>
      <w:r>
        <w:rPr/>
        <w:t>at the ESD loading rack (pneumatic) and ESD control panel (electric)</w:t>
      </w:r>
    </w:p>
    <w:p>
      <w:pPr>
        <w:pStyle w:val="BodyText3"/>
        <w:tabs>
          <w:tab w:val="clear" w:pos="720"/>
          <w:tab w:val="left" w:pos="450" w:leader="none"/>
        </w:tabs>
        <w:ind w:start="720" w:end="0"/>
        <w:rPr>
          <w:sz w:val="24"/>
        </w:rPr>
      </w:pPr>
      <w:r>
        <w:rPr>
          <w:sz w:val="24"/>
        </w:rPr>
      </w:r>
    </w:p>
    <w:p>
      <w:pPr>
        <w:pStyle w:val="BodyText3"/>
        <w:numPr>
          <w:ilvl w:val="0"/>
          <w:numId w:val="0"/>
        </w:numPr>
        <w:tabs>
          <w:tab w:val="clear" w:pos="720"/>
          <w:tab w:val="left" w:pos="450" w:leader="none"/>
        </w:tabs>
        <w:ind w:start="720" w:end="0"/>
        <w:outlineLvl w:val="0"/>
        <w:rPr/>
      </w:pPr>
      <w:r>
        <w:rPr/>
        <w:t>The following includes, but is not limited to, the station monitoring points</w:t>
      </w:r>
    </w:p>
    <w:p>
      <w:pPr>
        <w:pStyle w:val="BodyText3"/>
        <w:numPr>
          <w:ilvl w:val="0"/>
          <w:numId w:val="14"/>
        </w:numPr>
        <w:tabs>
          <w:tab w:val="clear" w:pos="720"/>
          <w:tab w:val="left" w:pos="450" w:leader="none"/>
          <w:tab w:val="left" w:pos="900" w:leader="none"/>
        </w:tabs>
        <w:ind w:hanging="180" w:start="900" w:end="0"/>
        <w:rPr>
          <w:sz w:val="24"/>
        </w:rPr>
      </w:pPr>
      <w:r>
        <w:rPr/>
        <w:t>Individual fire and gas detection unit bypass status</w:t>
      </w:r>
    </w:p>
    <w:p>
      <w:pPr>
        <w:pStyle w:val="BodyText3"/>
        <w:numPr>
          <w:ilvl w:val="0"/>
          <w:numId w:val="14"/>
        </w:numPr>
        <w:tabs>
          <w:tab w:val="clear" w:pos="720"/>
          <w:tab w:val="left" w:pos="450" w:leader="none"/>
          <w:tab w:val="left" w:pos="900" w:leader="none"/>
        </w:tabs>
        <w:ind w:hanging="180" w:start="900" w:end="0"/>
        <w:rPr>
          <w:sz w:val="24"/>
        </w:rPr>
      </w:pPr>
      <w:r>
        <w:rPr/>
        <w:t>Fire detection status and gas detection levels</w:t>
      </w:r>
    </w:p>
    <w:p>
      <w:pPr>
        <w:pStyle w:val="BodyText3"/>
        <w:numPr>
          <w:ilvl w:val="0"/>
          <w:numId w:val="14"/>
        </w:numPr>
        <w:tabs>
          <w:tab w:val="clear" w:pos="720"/>
          <w:tab w:val="left" w:pos="450" w:leader="none"/>
          <w:tab w:val="left" w:pos="900" w:leader="none"/>
        </w:tabs>
        <w:ind w:hanging="180" w:start="900" w:end="0"/>
        <w:rPr>
          <w:sz w:val="24"/>
        </w:rPr>
      </w:pPr>
      <w:r>
        <w:rPr/>
        <w:t>General ESD bypass status</w:t>
      </w:r>
    </w:p>
    <w:p>
      <w:pPr>
        <w:pStyle w:val="BodyText3"/>
        <w:numPr>
          <w:ilvl w:val="0"/>
          <w:numId w:val="14"/>
        </w:numPr>
        <w:tabs>
          <w:tab w:val="clear" w:pos="720"/>
          <w:tab w:val="left" w:pos="450" w:leader="none"/>
          <w:tab w:val="left" w:pos="900" w:leader="none"/>
        </w:tabs>
        <w:ind w:hanging="180" w:start="900" w:end="0"/>
        <w:rPr>
          <w:sz w:val="24"/>
        </w:rPr>
      </w:pPr>
      <w:r>
        <w:rPr/>
        <w:t>ESD status</w:t>
      </w:r>
    </w:p>
    <w:p>
      <w:pPr>
        <w:pStyle w:val="BodyText3"/>
        <w:numPr>
          <w:ilvl w:val="0"/>
          <w:numId w:val="14"/>
        </w:numPr>
        <w:tabs>
          <w:tab w:val="clear" w:pos="720"/>
          <w:tab w:val="left" w:pos="450" w:leader="none"/>
          <w:tab w:val="left" w:pos="900" w:leader="none"/>
        </w:tabs>
        <w:ind w:hanging="180" w:start="900" w:end="0"/>
        <w:rPr>
          <w:sz w:val="24"/>
        </w:rPr>
      </w:pPr>
      <w:r>
        <w:rPr/>
        <w:t>High liquid level station separator</w:t>
      </w:r>
    </w:p>
    <w:p>
      <w:pPr>
        <w:pStyle w:val="BodyText3"/>
        <w:numPr>
          <w:ilvl w:val="0"/>
          <w:numId w:val="14"/>
        </w:numPr>
        <w:tabs>
          <w:tab w:val="clear" w:pos="720"/>
          <w:tab w:val="left" w:pos="450" w:leader="none"/>
          <w:tab w:val="left" w:pos="900" w:leader="none"/>
        </w:tabs>
        <w:ind w:hanging="180" w:start="900" w:end="0"/>
        <w:rPr>
          <w:sz w:val="24"/>
        </w:rPr>
      </w:pPr>
      <w:r>
        <w:rPr/>
        <w:t>Position status of station side valves and bypass valve</w:t>
      </w:r>
    </w:p>
    <w:p>
      <w:pPr>
        <w:pStyle w:val="BodyText3"/>
        <w:numPr>
          <w:ilvl w:val="0"/>
          <w:numId w:val="14"/>
        </w:numPr>
        <w:tabs>
          <w:tab w:val="clear" w:pos="720"/>
          <w:tab w:val="left" w:pos="450" w:leader="none"/>
          <w:tab w:val="left" w:pos="900" w:leader="none"/>
        </w:tabs>
        <w:ind w:hanging="180" w:start="900" w:end="0"/>
        <w:rPr>
          <w:sz w:val="24"/>
        </w:rPr>
      </w:pPr>
      <w:r>
        <w:rPr/>
        <w:t>Discrete output for operation of station side valves and bypass valve</w:t>
      </w:r>
    </w:p>
    <w:p>
      <w:pPr>
        <w:pStyle w:val="BodyText3"/>
        <w:numPr>
          <w:ilvl w:val="0"/>
          <w:numId w:val="14"/>
        </w:numPr>
        <w:tabs>
          <w:tab w:val="clear" w:pos="720"/>
          <w:tab w:val="left" w:pos="450" w:leader="none"/>
          <w:tab w:val="left" w:pos="900" w:leader="none"/>
        </w:tabs>
        <w:ind w:hanging="180" w:start="900" w:end="0"/>
        <w:rPr>
          <w:sz w:val="24"/>
        </w:rPr>
      </w:pPr>
      <w:r>
        <w:rPr/>
        <w:t>Position status of station blowdown valve(s)</w:t>
      </w:r>
    </w:p>
    <w:p>
      <w:pPr>
        <w:pStyle w:val="BodyText3"/>
        <w:numPr>
          <w:ilvl w:val="0"/>
          <w:numId w:val="14"/>
        </w:numPr>
        <w:tabs>
          <w:tab w:val="clear" w:pos="720"/>
          <w:tab w:val="left" w:pos="450" w:leader="none"/>
          <w:tab w:val="left" w:pos="900" w:leader="none"/>
        </w:tabs>
        <w:ind w:hanging="180" w:start="900" w:end="0"/>
        <w:rPr>
          <w:sz w:val="24"/>
        </w:rPr>
      </w:pPr>
      <w:r>
        <w:rPr/>
        <w:t>Discrete output for operation of station equalization valve</w:t>
      </w:r>
    </w:p>
    <w:p>
      <w:pPr>
        <w:pStyle w:val="BodyText3"/>
        <w:numPr>
          <w:ilvl w:val="0"/>
          <w:numId w:val="14"/>
        </w:numPr>
        <w:tabs>
          <w:tab w:val="clear" w:pos="720"/>
          <w:tab w:val="left" w:pos="450" w:leader="none"/>
          <w:tab w:val="left" w:pos="900" w:leader="none"/>
        </w:tabs>
        <w:ind w:hanging="180" w:start="900" w:end="0"/>
        <w:rPr>
          <w:sz w:val="24"/>
        </w:rPr>
      </w:pPr>
      <w:r>
        <w:rPr/>
        <w:t>Discrete output for activation of ESD system</w:t>
      </w:r>
    </w:p>
    <w:p>
      <w:pPr>
        <w:pStyle w:val="BodyText3"/>
        <w:numPr>
          <w:ilvl w:val="0"/>
          <w:numId w:val="14"/>
        </w:numPr>
        <w:tabs>
          <w:tab w:val="clear" w:pos="720"/>
          <w:tab w:val="left" w:pos="450" w:leader="none"/>
          <w:tab w:val="left" w:pos="900" w:leader="none"/>
        </w:tabs>
        <w:ind w:hanging="180" w:start="900" w:end="0"/>
        <w:rPr>
          <w:sz w:val="24"/>
        </w:rPr>
      </w:pPr>
      <w:r>
        <w:rPr/>
        <w:t>Station suction and discharge pressures</w:t>
      </w:r>
    </w:p>
    <w:p>
      <w:pPr>
        <w:pStyle w:val="BodyText3"/>
        <w:numPr>
          <w:ilvl w:val="0"/>
          <w:numId w:val="14"/>
        </w:numPr>
        <w:tabs>
          <w:tab w:val="clear" w:pos="720"/>
          <w:tab w:val="left" w:pos="450" w:leader="none"/>
          <w:tab w:val="left" w:pos="900" w:leader="none"/>
        </w:tabs>
        <w:ind w:hanging="180" w:start="900" w:end="0"/>
        <w:rPr>
          <w:sz w:val="24"/>
        </w:rPr>
      </w:pPr>
      <w:r>
        <w:rPr/>
        <w:t>Commercial AC power status</w:t>
      </w:r>
    </w:p>
    <w:p>
      <w:pPr>
        <w:pStyle w:val="BodyText3"/>
        <w:numPr>
          <w:ilvl w:val="0"/>
          <w:numId w:val="14"/>
        </w:numPr>
        <w:tabs>
          <w:tab w:val="clear" w:pos="720"/>
          <w:tab w:val="left" w:pos="450" w:leader="none"/>
          <w:tab w:val="left" w:pos="900" w:leader="none"/>
        </w:tabs>
        <w:ind w:hanging="180" w:start="900" w:end="0"/>
        <w:rPr>
          <w:sz w:val="24"/>
        </w:rPr>
      </w:pPr>
      <w:r>
        <w:rPr/>
        <w:t>Standby generator status</w:t>
      </w:r>
    </w:p>
    <w:p>
      <w:pPr>
        <w:pStyle w:val="BodyText3"/>
        <w:numPr>
          <w:ilvl w:val="0"/>
          <w:numId w:val="14"/>
        </w:numPr>
        <w:tabs>
          <w:tab w:val="clear" w:pos="720"/>
          <w:tab w:val="left" w:pos="450" w:leader="none"/>
          <w:tab w:val="left" w:pos="900" w:leader="none"/>
        </w:tabs>
        <w:ind w:hanging="180" w:start="900" w:end="0"/>
        <w:rPr/>
      </w:pPr>
      <w:r>
        <w:rPr/>
        <w:t>Low DC voltage level status</w:t>
      </w:r>
    </w:p>
    <w:p>
      <w:pPr>
        <w:pStyle w:val="BodyText3"/>
        <w:numPr>
          <w:ilvl w:val="0"/>
          <w:numId w:val="14"/>
        </w:numPr>
        <w:tabs>
          <w:tab w:val="clear" w:pos="720"/>
          <w:tab w:val="left" w:pos="450" w:leader="none"/>
          <w:tab w:val="left" w:pos="900" w:leader="none"/>
        </w:tabs>
        <w:ind w:hanging="180" w:start="900" w:end="0"/>
        <w:rPr/>
      </w:pPr>
      <w:r>
        <w:rPr/>
        <w:t>Gage and differential pressure, and temperature transmitters for station flowrate</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29" w:leader="none"/>
        </w:tabs>
        <w:ind w:start="720" w:end="0"/>
        <w:rPr>
          <w:b/>
          <w:sz w:val="24"/>
          <w:lang w:val="en-US"/>
        </w:rPr>
      </w:pPr>
      <w:r>
        <w:rPr>
          <w:b/>
          <w:sz w:val="22"/>
          <w:lang w:val="en-US"/>
        </w:rPr>
        <w:t>8.4</w:t>
        <w:tab/>
        <w:t>FIRE DETECTION SYSTEM</w:t>
      </w:r>
    </w:p>
    <w:p>
      <w:pPr>
        <w:pStyle w:val="Normal"/>
        <w:tabs>
          <w:tab w:val="clear" w:pos="720"/>
          <w:tab w:val="left" w:pos="729" w:leader="none"/>
          <w:tab w:val="left" w:pos="941" w:leader="none"/>
        </w:tabs>
        <w:ind w:start="720" w:end="0"/>
        <w:jc w:val="both"/>
        <w:rPr>
          <w:b/>
          <w:sz w:val="22"/>
          <w:lang w:val="en-US"/>
        </w:rPr>
      </w:pPr>
      <w:r>
        <w:rPr>
          <w:b/>
          <w:sz w:val="22"/>
          <w:lang w:val="en-US"/>
        </w:rPr>
      </w:r>
    </w:p>
    <w:p>
      <w:pPr>
        <w:pStyle w:val="Normal"/>
        <w:tabs>
          <w:tab w:val="clear" w:pos="720"/>
          <w:tab w:val="left" w:pos="715" w:leader="none"/>
          <w:tab w:val="left" w:pos="941" w:leader="none"/>
        </w:tabs>
        <w:ind w:start="720" w:end="0"/>
        <w:jc w:val="both"/>
        <w:rPr>
          <w:sz w:val="22"/>
          <w:lang w:val="en-US"/>
        </w:rPr>
      </w:pPr>
      <w:r>
        <w:rPr>
          <w:sz w:val="22"/>
          <w:lang w:val="en-US"/>
        </w:rPr>
        <w:t>In the new compressor building, a unitized UV/IR fire detection/control module shall be installed (Detector Electronics Model U7652B or approved equal). Each detection head shall have a manual by-pass switch mounted on the front BSD/ESD control panel for test and override; override status shall be logged by the SCP. Two detector heads shall be installed for each compressor unit. Location of heads in the compressor area are to be determined. The design shall follow ES.</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15" w:leader="none"/>
          <w:tab w:val="left" w:pos="941" w:leader="none"/>
        </w:tabs>
        <w:ind w:start="720" w:end="0"/>
        <w:jc w:val="both"/>
        <w:outlineLvl w:val="0"/>
        <w:rPr>
          <w:sz w:val="22"/>
          <w:lang w:val="en-US"/>
        </w:rPr>
      </w:pPr>
      <w:r>
        <w:rPr>
          <w:sz w:val="22"/>
          <w:lang w:val="en-US"/>
        </w:rPr>
        <w:t xml:space="preserve">Smoke detection systems shall be provided in the Auxiliary and Control Buildings of new stations. </w:t>
      </w:r>
    </w:p>
    <w:p>
      <w:pPr>
        <w:pStyle w:val="Normal"/>
        <w:tabs>
          <w:tab w:val="clear" w:pos="720"/>
          <w:tab w:val="left" w:pos="715" w:leader="none"/>
          <w:tab w:val="left" w:pos="941" w:leader="none"/>
        </w:tabs>
        <w:ind w:start="720" w:end="0"/>
        <w:jc w:val="both"/>
        <w:rPr>
          <w:sz w:val="22"/>
          <w:lang w:val="en-US"/>
        </w:rPr>
      </w:pPr>
      <w:r>
        <w:rPr>
          <w:sz w:val="22"/>
          <w:lang w:val="en-US"/>
        </w:rPr>
      </w:r>
    </w:p>
    <w:p>
      <w:pPr>
        <w:pStyle w:val="Normal"/>
        <w:tabs>
          <w:tab w:val="clear" w:pos="720"/>
          <w:tab w:val="left" w:pos="729" w:leader="none"/>
        </w:tabs>
        <w:ind w:start="720" w:end="0"/>
        <w:rPr>
          <w:b/>
          <w:sz w:val="22"/>
          <w:lang w:val="en-US"/>
        </w:rPr>
      </w:pPr>
      <w:r>
        <w:rPr>
          <w:b/>
          <w:sz w:val="22"/>
          <w:lang w:val="en-US"/>
        </w:rPr>
        <w:t>8.5</w:t>
        <w:tab/>
        <w:t>GAS DETECTION SYSTEM</w:t>
      </w:r>
    </w:p>
    <w:p>
      <w:pPr>
        <w:pStyle w:val="Normal"/>
        <w:rPr>
          <w:b/>
          <w:sz w:val="24"/>
          <w:lang w:val="en-US"/>
        </w:rPr>
      </w:pPr>
      <w:r>
        <w:rPr>
          <w:b/>
          <w:sz w:val="24"/>
          <w:lang w:val="en-US"/>
        </w:rPr>
      </w:r>
    </w:p>
    <w:p>
      <w:pPr>
        <w:pStyle w:val="Normal"/>
        <w:tabs>
          <w:tab w:val="clear" w:pos="720"/>
          <w:tab w:val="left" w:pos="729" w:leader="none"/>
          <w:tab w:val="left" w:pos="941" w:leader="none"/>
        </w:tabs>
        <w:ind w:start="720" w:end="0"/>
        <w:jc w:val="both"/>
        <w:rPr>
          <w:sz w:val="22"/>
          <w:lang w:val="en-US"/>
        </w:rPr>
      </w:pPr>
      <w:r>
        <w:rPr>
          <w:sz w:val="22"/>
          <w:lang w:val="en-US"/>
        </w:rPr>
        <w:t>In the new compressor building, a unitized gas detection/control module shall be installed (Detector Electronics Model U8700 or approved equal). Each detection head shall have a manual by-pass switch mounted on the front BSD/ESD control panel for test and override; override status shall be logged by the SCP. Three detector heads shall be installed for each compressor unit. Location of heads in the compressor area are to be determined. Contractor shall install stainless steel tubing from the detection heads to near the floor level to facilitate calibration. The design shall follow ES.</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39" w:leader="none"/>
        </w:tabs>
        <w:ind w:start="720" w:end="0"/>
        <w:rPr>
          <w:b/>
          <w:sz w:val="23"/>
          <w:lang w:val="en-US"/>
        </w:rPr>
      </w:pPr>
      <w:r>
        <w:rPr>
          <w:b/>
          <w:sz w:val="22"/>
          <w:lang w:val="en-US"/>
        </w:rPr>
        <w:t>8.6</w:t>
        <w:tab/>
        <w:t>SCADA INTERFACE AND TELEPHONE COMMUNICATIONS</w:t>
      </w:r>
    </w:p>
    <w:p>
      <w:pPr>
        <w:pStyle w:val="Normal"/>
        <w:tabs>
          <w:tab w:val="clear" w:pos="720"/>
          <w:tab w:val="left" w:pos="739" w:leader="none"/>
          <w:tab w:val="left" w:pos="941" w:leader="none"/>
        </w:tabs>
        <w:ind w:start="720" w:end="0"/>
        <w:jc w:val="both"/>
        <w:rPr>
          <w:b/>
          <w:sz w:val="22"/>
          <w:lang w:val="en-US"/>
        </w:rPr>
      </w:pPr>
      <w:r>
        <w:rPr>
          <w:b/>
          <w:sz w:val="22"/>
          <w:lang w:val="en-US"/>
        </w:rPr>
      </w:r>
    </w:p>
    <w:p>
      <w:pPr>
        <w:pStyle w:val="Normal"/>
        <w:tabs>
          <w:tab w:val="clear" w:pos="720"/>
          <w:tab w:val="left" w:pos="729" w:leader="none"/>
          <w:tab w:val="left" w:pos="941" w:leader="none"/>
        </w:tabs>
        <w:ind w:start="720" w:end="0"/>
        <w:jc w:val="both"/>
        <w:rPr>
          <w:sz w:val="22"/>
          <w:lang w:val="en-US"/>
        </w:rPr>
      </w:pPr>
      <w:r>
        <w:rPr>
          <w:sz w:val="22"/>
          <w:lang w:val="en-US"/>
        </w:rPr>
        <w:t>The Contractor will coordinate and design the SCP connection to the SCADA system furnished by Contractor. Data communication between the station control system and host will utilize ECT Modbus protocol.</w:t>
      </w:r>
    </w:p>
    <w:p>
      <w:pPr>
        <w:pStyle w:val="Normal"/>
        <w:tabs>
          <w:tab w:val="clear" w:pos="720"/>
          <w:tab w:val="left" w:pos="729" w:leader="none"/>
          <w:tab w:val="left" w:pos="941" w:leader="none"/>
        </w:tabs>
        <w:ind w:start="720" w:end="0"/>
        <w:jc w:val="both"/>
        <w:rPr>
          <w:sz w:val="22"/>
          <w:lang w:val="en-US"/>
        </w:rPr>
      </w:pPr>
      <w:r>
        <w:rPr>
          <w:sz w:val="22"/>
          <w:lang w:val="en-US"/>
        </w:rPr>
      </w:r>
    </w:p>
    <w:p>
      <w:pPr>
        <w:pStyle w:val="Normal"/>
        <w:tabs>
          <w:tab w:val="clear" w:pos="720"/>
          <w:tab w:val="left" w:pos="739" w:leader="none"/>
        </w:tabs>
        <w:ind w:start="720" w:end="0"/>
        <w:rPr>
          <w:b/>
          <w:sz w:val="23"/>
          <w:lang w:val="en-US"/>
        </w:rPr>
      </w:pPr>
      <w:r>
        <w:rPr>
          <w:b/>
          <w:sz w:val="22"/>
          <w:lang w:val="en-US"/>
        </w:rPr>
        <w:t>8.7</w:t>
        <w:tab/>
        <w:t>CONTINGENCY OPERATION</w:t>
      </w:r>
    </w:p>
    <w:p>
      <w:pPr>
        <w:pStyle w:val="Normal"/>
        <w:tabs>
          <w:tab w:val="clear" w:pos="720"/>
          <w:tab w:val="left" w:pos="739" w:leader="none"/>
          <w:tab w:val="left" w:pos="941" w:leader="none"/>
        </w:tabs>
        <w:ind w:start="720" w:end="0"/>
        <w:jc w:val="both"/>
        <w:rPr>
          <w:b/>
          <w:sz w:val="22"/>
          <w:lang w:val="en-US"/>
        </w:rPr>
      </w:pPr>
      <w:r>
        <w:rPr>
          <w:b/>
          <w:sz w:val="22"/>
          <w:lang w:val="en-US"/>
        </w:rPr>
      </w:r>
    </w:p>
    <w:p>
      <w:pPr>
        <w:pStyle w:val="Normal"/>
        <w:tabs>
          <w:tab w:val="clear" w:pos="720"/>
          <w:tab w:val="left" w:pos="739" w:leader="none"/>
          <w:tab w:val="left" w:pos="941" w:leader="none"/>
        </w:tabs>
        <w:ind w:start="720" w:end="0"/>
        <w:jc w:val="both"/>
        <w:rPr>
          <w:sz w:val="22"/>
          <w:lang w:val="en-US"/>
        </w:rPr>
      </w:pPr>
      <w:r>
        <w:rPr>
          <w:sz w:val="22"/>
          <w:lang w:val="en-US"/>
        </w:rPr>
        <w:t>Failure of the telemetry and associated communication handling equipment will render the station status</w:t>
        <w:noBreakHyphen/>
        <w:t>quo. Failure of SCP will cause UCP to take control at existing setpoint. Control of the unit control subsystem will be available from the unit control panels in the control room upon failure of the station control subsystem.</w:t>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39" w:leader="none"/>
          <w:tab w:val="left" w:pos="941" w:leader="none"/>
        </w:tabs>
        <w:ind w:start="720" w:end="0"/>
        <w:jc w:val="both"/>
        <w:outlineLvl w:val="0"/>
        <w:rPr>
          <w:sz w:val="22"/>
          <w:lang w:val="en-US"/>
        </w:rPr>
      </w:pPr>
      <w:r>
        <w:rPr>
          <w:sz w:val="22"/>
          <w:lang w:val="en-US"/>
        </w:rPr>
        <w:t>Failure of a single UCP shall cause a unit to unload and ramp down to idle speed.</w:t>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39" w:leader="none"/>
          <w:tab w:val="left" w:pos="941" w:leader="none"/>
        </w:tabs>
        <w:ind w:start="720" w:end="0"/>
        <w:jc w:val="both"/>
        <w:outlineLvl w:val="0"/>
        <w:rPr>
          <w:sz w:val="22"/>
          <w:lang w:val="en-US"/>
        </w:rPr>
      </w:pPr>
      <w:r>
        <w:rPr>
          <w:sz w:val="22"/>
          <w:lang w:val="en-US"/>
        </w:rPr>
        <w:t>Failure of the ESD system components will activate the station ESD.</w:t>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tabs>
          <w:tab w:val="clear" w:pos="720"/>
          <w:tab w:val="left" w:pos="748" w:leader="none"/>
        </w:tabs>
        <w:ind w:start="720" w:end="0"/>
        <w:rPr>
          <w:b/>
          <w:sz w:val="23"/>
          <w:lang w:val="en-US"/>
        </w:rPr>
      </w:pPr>
      <w:r>
        <w:rPr>
          <w:b/>
          <w:sz w:val="22"/>
          <w:lang w:val="en-US"/>
        </w:rPr>
        <w:t>8.8</w:t>
        <w:tab/>
        <w:t>POWER SYSTEMS INTERFACE</w:t>
      </w:r>
    </w:p>
    <w:p>
      <w:pPr>
        <w:pStyle w:val="Normal"/>
        <w:tabs>
          <w:tab w:val="clear" w:pos="720"/>
          <w:tab w:val="left" w:pos="748" w:leader="none"/>
          <w:tab w:val="left" w:pos="941" w:leader="none"/>
        </w:tabs>
        <w:ind w:start="720" w:end="0"/>
        <w:jc w:val="both"/>
        <w:rPr>
          <w:b/>
          <w:sz w:val="22"/>
          <w:lang w:val="en-US"/>
        </w:rPr>
      </w:pPr>
      <w:r>
        <w:rPr>
          <w:b/>
          <w:sz w:val="22"/>
          <w:lang w:val="en-US"/>
        </w:rPr>
      </w:r>
    </w:p>
    <w:p>
      <w:pPr>
        <w:pStyle w:val="Normal"/>
        <w:tabs>
          <w:tab w:val="clear" w:pos="720"/>
          <w:tab w:val="left" w:pos="739" w:leader="none"/>
          <w:tab w:val="left" w:pos="941" w:leader="none"/>
        </w:tabs>
        <w:ind w:start="720" w:end="0"/>
        <w:jc w:val="both"/>
        <w:rPr>
          <w:sz w:val="22"/>
          <w:lang w:val="en-US"/>
        </w:rPr>
      </w:pPr>
      <w:r>
        <w:rPr>
          <w:sz w:val="22"/>
          <w:lang w:val="en-US"/>
        </w:rPr>
        <w:t>Control signals from the control equipment to the MCC shall be 24 VDC. If interposing relays are mounted at the MCC or motor control starter racks, control signals may be 120 VAC. Power will be supported by the station inverter or station battery system.</w:t>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tabs>
          <w:tab w:val="clear" w:pos="720"/>
          <w:tab w:val="left" w:pos="739" w:leader="none"/>
          <w:tab w:val="left" w:pos="941" w:leader="none"/>
        </w:tabs>
        <w:ind w:start="720" w:end="0"/>
        <w:jc w:val="both"/>
        <w:rPr>
          <w:sz w:val="22"/>
          <w:lang w:val="en-US"/>
        </w:rPr>
      </w:pPr>
      <w:r>
        <w:rPr>
          <w:sz w:val="22"/>
          <w:lang w:val="en-US"/>
        </w:rPr>
        <w:t>Transfer switch position, standby power status, station battery and UPS system status shall be monitored by the SCP.</w:t>
      </w:r>
    </w:p>
    <w:p>
      <w:pPr>
        <w:pStyle w:val="Normal"/>
        <w:tabs>
          <w:tab w:val="clear" w:pos="720"/>
          <w:tab w:val="left" w:pos="73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2"/>
          <w:lang w:val="en-US"/>
        </w:rPr>
      </w:pPr>
      <w:r>
        <w:rPr>
          <w:b/>
          <w:sz w:val="22"/>
          <w:lang w:val="en-US"/>
        </w:rPr>
        <w:t>8.9</w:t>
        <w:tab/>
        <w:t>ELECTRICAL POWER DISTRIBUTION</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Commercial power will be provided by local utilities. The secondary power drop will be 480 VAC, 3 phase. The station grounding will be isolated with respect to commercial power reference. Power distribution within the station will be 480 VAC, 3 phase, 3-wire. Utilization loads will be served at 120/208 VAC, 3-phase, 4-wire, grounded WYE.</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The design will provide for a main service disconnect outside the MCC. A secondary MCC breaker ahead of the ATS will be provided in the station. The breaker will serve as a disconnecting means within the MCC and for protection of the ATS, cabling, and main buss.</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48" w:leader="none"/>
          <w:tab w:val="left" w:pos="941" w:leader="none"/>
        </w:tabs>
        <w:ind w:start="720" w:end="0"/>
        <w:jc w:val="both"/>
        <w:rPr>
          <w:sz w:val="22"/>
          <w:lang w:val="en-US"/>
        </w:rPr>
      </w:pPr>
      <w:r>
        <w:rPr>
          <w:sz w:val="22"/>
          <w:lang w:val="en-US"/>
        </w:rPr>
        <w:t>Power systems should be sized and spaced to provide capacity for future expansion. Breakers, contacts, and controls for future units will not be provided.</w:t>
      </w:r>
    </w:p>
    <w:p>
      <w:pPr>
        <w:pStyle w:val="Normal"/>
        <w:tabs>
          <w:tab w:val="clear" w:pos="720"/>
          <w:tab w:val="left" w:pos="748"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8.10</w:t>
        <w:tab/>
        <w:t>LIGHTING</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 xml:space="preserve">Lighting shall conform to levels outlined in ES 6001. Lights within the new buildings shall use metal halide type lamps in the ceiling. Outside lights will be HPS. All lighting fixtures within the station will be AC powered. All lighting in the compressor building will be supported on the generator system. </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Lights above and inside the compressor room door will serve as emergency egress lighting. The lamps will be incandescent and constantly lighted. Power shall be supplied by two circuits supported by the station inverter and UPS system.</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49" w:leader="none"/>
          <w:tab w:val="left" w:pos="941" w:leader="none"/>
        </w:tabs>
        <w:ind w:start="720" w:end="0"/>
        <w:jc w:val="both"/>
        <w:outlineLvl w:val="0"/>
        <w:rPr>
          <w:sz w:val="22"/>
          <w:lang w:val="en-US"/>
        </w:rPr>
      </w:pPr>
      <w:r>
        <w:rPr>
          <w:sz w:val="22"/>
          <w:lang w:val="en-US"/>
        </w:rPr>
        <w:t>One constantly lit incandescent pendent fixture will be spaced above each reciprocating compressor.</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8.11</w:t>
        <w:tab/>
        <w:t>AREA CLASSIFICATION</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numPr>
          <w:ilvl w:val="0"/>
          <w:numId w:val="0"/>
        </w:numPr>
        <w:tabs>
          <w:tab w:val="clear" w:pos="720"/>
          <w:tab w:val="left" w:pos="749" w:leader="none"/>
          <w:tab w:val="left" w:pos="941" w:leader="none"/>
        </w:tabs>
        <w:ind w:start="720" w:end="0"/>
        <w:jc w:val="both"/>
        <w:outlineLvl w:val="0"/>
        <w:rPr>
          <w:sz w:val="22"/>
          <w:lang w:val="en-US"/>
        </w:rPr>
      </w:pPr>
      <w:r>
        <w:rPr>
          <w:sz w:val="22"/>
          <w:lang w:val="en-US"/>
        </w:rPr>
        <w:t>Area classifications shall comply with Engineering Standards 6010.</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8.12</w:t>
        <w:tab/>
        <w:t>WIRING AND CABLING</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Where a large number of control or signaling cables must be run together, cables running on galvanized steel or aluminum cable tray with covers may be used in non</w:t>
        <w:softHyphen/>
        <w:t>hazardous and Division 2 areas.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49" w:leader="none"/>
          <w:tab w:val="left" w:pos="941" w:leader="none"/>
        </w:tabs>
        <w:ind w:start="720" w:end="0"/>
        <w:jc w:val="both"/>
        <w:outlineLvl w:val="0"/>
        <w:rPr>
          <w:sz w:val="22"/>
          <w:lang w:val="en-US"/>
        </w:rPr>
      </w:pPr>
      <w:r>
        <w:rPr>
          <w:sz w:val="22"/>
          <w:lang w:val="en-US"/>
        </w:rPr>
        <w:t>Wiring and cabling shall follow ES and be UL rated for use.</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4"/>
          <w:lang w:val="en-US"/>
        </w:rPr>
      </w:pPr>
      <w:r>
        <w:rPr>
          <w:b/>
          <w:sz w:val="22"/>
          <w:lang w:val="en-US"/>
        </w:rPr>
        <w:t>8.13</w:t>
        <w:tab/>
        <w:t>GROUNDING AND LIGHTNING PROTECTION</w:t>
      </w:r>
    </w:p>
    <w:p>
      <w:pPr>
        <w:pStyle w:val="Normal"/>
        <w:tabs>
          <w:tab w:val="clear" w:pos="720"/>
          <w:tab w:val="left" w:pos="749"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Service entrance equipment will have the equipment ground bus solidly connected to the station ground system. The station ground system will not be connected to the Commercial ground system. All grounding cables shall be insulated.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4"/>
        </w:rPr>
      </w:pPr>
      <w:r>
        <w:rPr>
          <w:sz w:val="22"/>
          <w:lang w:val="en-US"/>
        </w:rPr>
        <w:t>A grounding grid system shall be installed per ES. Equipment likely to become energized shall be connected to the grounding grid. It shall include but not be limited to:</w:t>
      </w:r>
    </w:p>
    <w:p>
      <w:pPr>
        <w:pStyle w:val="Normal"/>
        <w:rPr>
          <w:sz w:val="24"/>
          <w:lang w:val="en-US"/>
        </w:rPr>
      </w:pPr>
      <w:r>
        <w:rPr>
          <w:sz w:val="24"/>
          <w:lang w:val="en-US"/>
        </w:rPr>
      </w:r>
    </w:p>
    <w:p>
      <w:pPr>
        <w:pStyle w:val="Normal"/>
        <w:numPr>
          <w:ilvl w:val="0"/>
          <w:numId w:val="0"/>
        </w:numPr>
        <w:tabs>
          <w:tab w:val="left" w:pos="720" w:leader="none"/>
        </w:tabs>
        <w:outlineLvl w:val="0"/>
        <w:rPr/>
      </w:pPr>
      <w:r>
        <w:rPr>
          <w:sz w:val="24"/>
          <w:lang w:val="en-US"/>
        </w:rPr>
        <w:tab/>
      </w:r>
      <w:r>
        <w:rPr>
          <w:sz w:val="23"/>
          <w:lang w:val="en-US"/>
        </w:rPr>
        <w:t xml:space="preserve">Metal buildings and structures </w:t>
      </w:r>
    </w:p>
    <w:p>
      <w:pPr>
        <w:pStyle w:val="Normal"/>
        <w:tabs>
          <w:tab w:val="left" w:pos="720" w:leader="none"/>
        </w:tabs>
        <w:rPr>
          <w:sz w:val="23"/>
          <w:lang w:val="en-US"/>
        </w:rPr>
      </w:pPr>
      <w:r>
        <w:rPr>
          <w:sz w:val="23"/>
          <w:lang w:val="en-US"/>
        </w:rPr>
        <w:tab/>
        <w:t xml:space="preserve">Electrical equipment enclosures </w:t>
      </w:r>
    </w:p>
    <w:p>
      <w:pPr>
        <w:pStyle w:val="Normal"/>
        <w:tabs>
          <w:tab w:val="left" w:pos="720" w:leader="none"/>
        </w:tabs>
        <w:rPr>
          <w:sz w:val="23"/>
          <w:lang w:val="en-US"/>
        </w:rPr>
      </w:pPr>
      <w:r>
        <w:rPr>
          <w:sz w:val="23"/>
          <w:lang w:val="en-US"/>
        </w:rPr>
        <w:tab/>
        <w:t xml:space="preserve">Motor and generator frames </w:t>
      </w:r>
    </w:p>
    <w:p>
      <w:pPr>
        <w:pStyle w:val="Normal"/>
        <w:tabs>
          <w:tab w:val="left" w:pos="720" w:leader="none"/>
        </w:tabs>
        <w:rPr>
          <w:sz w:val="23"/>
          <w:lang w:val="en-US"/>
        </w:rPr>
      </w:pPr>
      <w:r>
        <w:rPr>
          <w:sz w:val="23"/>
          <w:lang w:val="en-US"/>
        </w:rPr>
        <w:tab/>
        <w:t xml:space="preserve">Compressor frame </w:t>
      </w:r>
    </w:p>
    <w:p>
      <w:pPr>
        <w:pStyle w:val="Normal"/>
        <w:tabs>
          <w:tab w:val="left" w:pos="720" w:leader="none"/>
        </w:tabs>
        <w:rPr>
          <w:sz w:val="23"/>
          <w:lang w:val="en-US"/>
        </w:rPr>
      </w:pPr>
      <w:r>
        <w:rPr>
          <w:sz w:val="23"/>
          <w:lang w:val="en-US"/>
        </w:rPr>
        <w:tab/>
        <w:t xml:space="preserve">Vessels, tanks and stacks </w:t>
      </w:r>
    </w:p>
    <w:p>
      <w:pPr>
        <w:pStyle w:val="Normal"/>
        <w:tabs>
          <w:tab w:val="left" w:pos="720" w:leader="none"/>
        </w:tabs>
        <w:rPr>
          <w:sz w:val="23"/>
          <w:lang w:val="en-US"/>
        </w:rPr>
      </w:pPr>
      <w:r>
        <w:rPr>
          <w:sz w:val="23"/>
          <w:lang w:val="en-US"/>
        </w:rPr>
        <w:tab/>
        <w:t xml:space="preserve">Lighting poles </w:t>
      </w:r>
    </w:p>
    <w:p>
      <w:pPr>
        <w:pStyle w:val="Normal"/>
        <w:tabs>
          <w:tab w:val="left" w:pos="720" w:leader="none"/>
        </w:tabs>
        <w:rPr>
          <w:sz w:val="23"/>
          <w:lang w:val="en-US"/>
        </w:rPr>
      </w:pPr>
      <w:r>
        <w:rPr>
          <w:sz w:val="23"/>
          <w:lang w:val="en-US"/>
        </w:rPr>
        <w:tab/>
        <w:t xml:space="preserve">AC system ground </w:t>
      </w:r>
    </w:p>
    <w:p>
      <w:pPr>
        <w:pStyle w:val="Normal"/>
        <w:tabs>
          <w:tab w:val="left" w:pos="720" w:leader="none"/>
        </w:tabs>
        <w:rPr>
          <w:sz w:val="23"/>
          <w:lang w:val="en-US"/>
        </w:rPr>
      </w:pPr>
      <w:r>
        <w:rPr>
          <w:sz w:val="23"/>
          <w:lang w:val="en-US"/>
        </w:rPr>
        <w:tab/>
        <w:t xml:space="preserve">AC and DC equipment ground bus </w:t>
      </w:r>
    </w:p>
    <w:p>
      <w:pPr>
        <w:pStyle w:val="Normal"/>
        <w:tabs>
          <w:tab w:val="left" w:pos="720" w:leader="none"/>
        </w:tabs>
        <w:rPr>
          <w:sz w:val="23"/>
          <w:lang w:val="en-US"/>
        </w:rPr>
      </w:pPr>
      <w:r>
        <w:rPr>
          <w:sz w:val="23"/>
          <w:lang w:val="en-US"/>
        </w:rPr>
        <w:tab/>
        <w:t xml:space="preserve">Telephone system ground </w:t>
      </w:r>
    </w:p>
    <w:p>
      <w:pPr>
        <w:pStyle w:val="Normal"/>
        <w:tabs>
          <w:tab w:val="left" w:pos="720" w:leader="none"/>
        </w:tabs>
        <w:rPr>
          <w:sz w:val="23"/>
          <w:lang w:val="en-US"/>
        </w:rPr>
      </w:pPr>
      <w:r>
        <w:rPr>
          <w:sz w:val="23"/>
          <w:lang w:val="en-US"/>
        </w:rPr>
        <w:tab/>
        <w:t xml:space="preserve">Radio tower and down guys </w:t>
      </w:r>
    </w:p>
    <w:p>
      <w:pPr>
        <w:pStyle w:val="Normal"/>
        <w:tabs>
          <w:tab w:val="left" w:pos="720" w:leader="none"/>
        </w:tabs>
        <w:rPr>
          <w:sz w:val="23"/>
          <w:lang w:val="en-US"/>
        </w:rPr>
      </w:pPr>
      <w:r>
        <w:rPr>
          <w:sz w:val="23"/>
          <w:lang w:val="en-US"/>
        </w:rPr>
        <w:tab/>
        <w:t xml:space="preserve">Truck loading rack </w:t>
      </w:r>
    </w:p>
    <w:p>
      <w:pPr>
        <w:pStyle w:val="Normal"/>
        <w:tabs>
          <w:tab w:val="left" w:pos="720" w:leader="none"/>
        </w:tabs>
        <w:rPr>
          <w:sz w:val="23"/>
          <w:lang w:val="en-US"/>
        </w:rPr>
      </w:pPr>
      <w:r>
        <w:rPr>
          <w:sz w:val="23"/>
          <w:lang w:val="en-US"/>
        </w:rPr>
        <w:tab/>
        <w:t>Lighting protection equipment</w:t>
      </w:r>
    </w:p>
    <w:p>
      <w:pPr>
        <w:pStyle w:val="Normal"/>
        <w:rPr>
          <w:sz w:val="24"/>
          <w:lang w:val="en-US"/>
        </w:rPr>
      </w:pPr>
      <w:r>
        <w:rPr>
          <w:sz w:val="24"/>
          <w:lang w:val="en-US"/>
        </w:rPr>
      </w:r>
    </w:p>
    <w:p>
      <w:pPr>
        <w:pStyle w:val="Normal"/>
        <w:tabs>
          <w:tab w:val="clear" w:pos="720"/>
          <w:tab w:val="left" w:pos="749" w:leader="none"/>
          <w:tab w:val="left" w:pos="941" w:leader="none"/>
        </w:tabs>
        <w:ind w:start="720" w:end="0"/>
        <w:jc w:val="both"/>
        <w:rPr>
          <w:sz w:val="22"/>
          <w:lang w:val="en-US"/>
        </w:rPr>
      </w:pPr>
      <w:r>
        <w:rPr>
          <w:sz w:val="22"/>
          <w:lang w:val="en-US"/>
        </w:rPr>
        <w:t>Power circuits will have equipment ground routed in the same raceway. Equipment grounds will be connected to the grounding terminal at the utilization load and the equipment ground bus in the distribution equipment.</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Building frames and steel structures Will be electrically connected to the ground grid in two or more places. Structures which are not shielded by other taller structures will be protected with static dissipating air terminals connected to the ground grid.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Radio towers and down guy assemblies will be grounded to a separate ground counterpoise. The counterpoise will be connected to the ground grid.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There will be a minimum distance of 50 ft. between the fence and any equipment that is connected to the ground grid. Outside this limit, a compressor station perimeter fence will not be connected to the ground grid; but will be bonded around gates. For installations which do not meet this spacing requirement, station fencing shall be bonded to the station ground grid.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During installation and start up, SCP and UCP(s) will have a single isolated instrument ground bus connected to an individual ground rod. The rod will be isolated from the ground grid for the purpose of testing for ground loops during construction. The actual connection of the isolated ground rod to the station ground grid will be made after final acceptance.</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numPr>
          <w:ilvl w:val="0"/>
          <w:numId w:val="0"/>
        </w:numPr>
        <w:tabs>
          <w:tab w:val="clear" w:pos="720"/>
          <w:tab w:val="left" w:pos="749" w:leader="none"/>
          <w:tab w:val="left" w:pos="941" w:leader="none"/>
        </w:tabs>
        <w:ind w:start="720" w:end="0"/>
        <w:jc w:val="both"/>
        <w:outlineLvl w:val="0"/>
        <w:rPr>
          <w:sz w:val="22"/>
          <w:lang w:val="en-US"/>
        </w:rPr>
      </w:pPr>
      <w:r>
        <w:rPr>
          <w:sz w:val="22"/>
          <w:lang w:val="en-US"/>
        </w:rPr>
        <w:t>Control cable shields will be connected to the instrument ground bus only at the control power source.</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8.14</w:t>
        <w:tab/>
        <w:t>CONTROL POWER</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 xml:space="preserve">A station charger and battery system will provide 24 VDC to the UCPs, SCP, ESD/BSD panel, and other control instrumentation. Batteries will be sized for continuous discharge for 72 hours, at which time battery voltage shall not be less then 1.5 VDC below float levels. The charger shall be sized to fully recharge the battery within 12 hours while supplying power to all loads. </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Station battery systems will include a 24 VDC distribution panel board with double pole branch circuit over current devices for each load. Devices serving loads in a Class 1 location will be 24 VDC shunt trip.</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The MMI, control room printers, SCADA, and emergency egress lights, and shunt trip power loops will be supported by a station inverter capable of 120 VAC sine</w:t>
        <w:noBreakHyphen/>
        <w:t>wave. Outlet plugs in the control room supplied through the inverter system shall be orange in color.</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8.15</w:t>
        <w:tab/>
        <w:t>STANDBY GENERATOR</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In the event of commercial power failure, an autostart natural gas powered engine generator set will be sized and set to maintain operating station electrical loads such as primary air compressors, battery chargers, primary compressor building fans, auxiliary building, etc. The generator will not support loads such as pre/post lube pumps, secondary air compressors, and welding or maintenance loads.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The generator will be connected to the distribution system by a break</w:t>
        <w:noBreakHyphen/>
        <w:t>before</w:t>
        <w:noBreakHyphen/>
        <w:t xml:space="preserve">make </w:t>
        <w:softHyphen/>
        <w:t>auto transfer switch (ASCO Group 5 or similar) control system installed in or adjacent to the station main distribution equipment. The emergency system will be designed for full automatic operation to and from emergency power.</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All units should be skid mounted using engine mounted controls and an engine driven radiators fan. Protection circuit breakers will be installed at or adjacent to the unit skid.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Generators will be equipped with residential or hospital grade mufflers and, based on requirements of the air permit, catalytic converters for emission control.</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s>
        <w:ind w:start="720" w:end="0"/>
        <w:rPr>
          <w:b/>
          <w:sz w:val="23"/>
          <w:lang w:val="en-US"/>
        </w:rPr>
      </w:pPr>
      <w:r>
        <w:rPr>
          <w:b/>
          <w:sz w:val="22"/>
          <w:lang w:val="en-US"/>
        </w:rPr>
        <w:t>8.16</w:t>
        <w:tab/>
        <w:t>CORROSION AND CATHODIC PROTECTION</w:t>
      </w:r>
    </w:p>
    <w:p>
      <w:pPr>
        <w:pStyle w:val="Normal"/>
        <w:tabs>
          <w:tab w:val="clear" w:pos="720"/>
          <w:tab w:val="left" w:pos="749" w:leader="none"/>
          <w:tab w:val="left" w:pos="941" w:leader="none"/>
        </w:tabs>
        <w:ind w:start="720" w:end="0"/>
        <w:jc w:val="both"/>
        <w:rPr>
          <w:b/>
          <w:sz w:val="22"/>
          <w:lang w:val="en-US"/>
        </w:rPr>
      </w:pPr>
      <w:r>
        <w:rPr>
          <w:b/>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Below grade piping and structures in contact with earth will be protected from corrosion with an impressed current cathodic protection systems. CP systems will be designed by Contractor in accord with NACE Standard RP</w:t>
        <w:noBreakHyphen/>
        <w:t>01</w:t>
        <w:noBreakHyphen/>
        <w:t>69.</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Company will accept buried flange isolation installations provided that the typical test station is installed at the flange site. Before covering, flange gaps should be sealed with wax or other coating material to prevent moisture or earth shorting. An air</w:t>
        <w:noBreakHyphen/>
        <w:t>gap surge protector, test lead to surface, and Big Fink test head should be installed as per Engineering Standards.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Pipeline and station piping are protected by the same CP system, generally located at the compressor stations fence line. A G10 phenolic insulating flange shall be installed at the station scrubber area; however, flange will be bonded across with a precision shunt (.01 to .001 ohms) at the flange face or test station. Unit valves are not insulated.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Color coding should be utilize to eliminate errors in dealing with the distributive CP system versus the station ground loop system. The distributive CP loop should be identified by "Black Work" wiring whereas the ground loop can be identified by the "Green Work” wiring. Details should be very clearly noted on proposed drawings and construction contracts.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CP beds may be distributive, shallow, or deep bed systems. CP beds in the station yard should be graphite anodes.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Magnesium anodes can be used for CP systems where, following site survey, it is found that installation of such will provide the nominal boost need to achieve correct CP potentials.</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Ground systems will utilize zinc clad steel or prepackaged zinc anodes. Utilize zinc clad steel for normal installations. Prepackaged anodes will be used where extremely high resistivity soils necessitate a larger surface area then available from zinc clad steel to achieve good grounding.</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 xml:space="preserve">All piping, building frames and conduit in the station tend to be electrically common through the interconnecting ground system, connections at instrumentation or controls or via touch contact. Some precautions are taken to minimize electric paths to ground via instrumentation tubing. For the pipeline, use isolations unions in all tubing and conduit runs where practical. Utilize isolations gasket kits in close coupled instrument manifolds. </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Connections should be fused metal (Cadweld) and encapsulated with a Scotchcast kit or equal. Bare copper below grade in any form will not be accepted.</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ind w:start="720" w:end="0"/>
        <w:jc w:val="both"/>
        <w:rPr>
          <w:sz w:val="22"/>
          <w:lang w:val="en-US"/>
        </w:rPr>
      </w:pPr>
      <w:r>
        <w:rPr>
          <w:b/>
          <w:sz w:val="22"/>
          <w:lang w:val="en-US"/>
        </w:rPr>
        <w:t>9.0</w:t>
        <w:tab/>
        <w:t>CONSTRUCTION</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tabs>
          <w:tab w:val="clear" w:pos="720"/>
          <w:tab w:val="left" w:pos="749" w:leader="none"/>
          <w:tab w:val="left" w:pos="941" w:leader="none"/>
        </w:tabs>
        <w:ind w:start="720" w:end="0"/>
        <w:jc w:val="both"/>
        <w:rPr>
          <w:sz w:val="22"/>
          <w:lang w:val="en-US"/>
        </w:rPr>
      </w:pPr>
      <w:r>
        <w:rPr>
          <w:sz w:val="22"/>
          <w:lang w:val="en-US"/>
        </w:rPr>
        <w:t>Contractor may engage a construction subcontractor and other construction support subcontractors, selection of which shall be approved by Company. Subcontractor(s) shall mobilize initially to the project, demobilize after the project is completed, and furnish labor, technical expertise, supervision, equipment and material required for construction and installation of compression units and related facilities as described above.  Such work shall include, but not be specifically limited to:</w:t>
      </w:r>
    </w:p>
    <w:p>
      <w:pPr>
        <w:pStyle w:val="Normal"/>
        <w:tabs>
          <w:tab w:val="clear" w:pos="720"/>
          <w:tab w:val="left" w:pos="749" w:leader="none"/>
          <w:tab w:val="left" w:pos="941" w:leader="none"/>
        </w:tabs>
        <w:ind w:start="720" w:end="0"/>
        <w:jc w:val="both"/>
        <w:rPr>
          <w:sz w:val="22"/>
          <w:lang w:val="en-US"/>
        </w:rPr>
      </w:pPr>
      <w:r>
        <w:rPr>
          <w:sz w:val="22"/>
          <w:lang w:val="en-US"/>
        </w:rPr>
      </w:r>
    </w:p>
    <w:p>
      <w:pPr>
        <w:pStyle w:val="Normal"/>
        <w:numPr>
          <w:ilvl w:val="0"/>
          <w:numId w:val="11"/>
        </w:numPr>
        <w:jc w:val="both"/>
        <w:rPr>
          <w:sz w:val="22"/>
          <w:lang w:val="en-US"/>
        </w:rPr>
      </w:pPr>
      <w:r>
        <w:rPr>
          <w:sz w:val="22"/>
          <w:lang w:val="en-US"/>
        </w:rPr>
        <w:t xml:space="preserve">Fabrication and installation of process and auxiliary piping and valves, </w:t>
      </w:r>
    </w:p>
    <w:p>
      <w:pPr>
        <w:pStyle w:val="Normal"/>
        <w:numPr>
          <w:ilvl w:val="0"/>
          <w:numId w:val="11"/>
        </w:numPr>
        <w:jc w:val="both"/>
        <w:rPr>
          <w:sz w:val="22"/>
        </w:rPr>
      </w:pPr>
      <w:r>
        <w:rPr>
          <w:sz w:val="22"/>
          <w:lang w:val="en-US"/>
        </w:rPr>
        <w:t xml:space="preserve">Furnish water and hydrostatically test piping, </w:t>
      </w:r>
    </w:p>
    <w:p>
      <w:pPr>
        <w:pStyle w:val="Normal"/>
        <w:numPr>
          <w:ilvl w:val="0"/>
          <w:numId w:val="11"/>
        </w:numPr>
        <w:jc w:val="both"/>
        <w:rPr>
          <w:sz w:val="22"/>
        </w:rPr>
      </w:pPr>
      <w:r>
        <w:rPr>
          <w:sz w:val="22"/>
          <w:lang w:val="en-US"/>
        </w:rPr>
        <w:t xml:space="preserve">Perform civil work including concrete building and compressor foundations and pipe supports, installation of a compressor and auxiliary buildings, </w:t>
      </w:r>
    </w:p>
    <w:p>
      <w:pPr>
        <w:pStyle w:val="Normal"/>
        <w:numPr>
          <w:ilvl w:val="0"/>
          <w:numId w:val="11"/>
        </w:numPr>
        <w:jc w:val="both"/>
        <w:rPr>
          <w:sz w:val="22"/>
        </w:rPr>
      </w:pPr>
      <w:r>
        <w:rPr>
          <w:sz w:val="22"/>
          <w:lang w:val="en-US"/>
        </w:rPr>
        <w:t>Installation of high speed compressor units and associated equipment,</w:t>
      </w:r>
    </w:p>
    <w:p>
      <w:pPr>
        <w:pStyle w:val="Normal"/>
        <w:numPr>
          <w:ilvl w:val="0"/>
          <w:numId w:val="11"/>
        </w:numPr>
        <w:jc w:val="both"/>
        <w:rPr>
          <w:sz w:val="22"/>
        </w:rPr>
      </w:pPr>
      <w:r>
        <w:rPr>
          <w:sz w:val="22"/>
          <w:lang w:val="en-US"/>
        </w:rPr>
        <w:t>Installation of station electrical system for yard and building lighting, power for equipment,</w:t>
      </w:r>
    </w:p>
    <w:p>
      <w:pPr>
        <w:pStyle w:val="Normal"/>
        <w:numPr>
          <w:ilvl w:val="0"/>
          <w:numId w:val="11"/>
        </w:numPr>
        <w:jc w:val="both"/>
        <w:rPr>
          <w:sz w:val="22"/>
        </w:rPr>
      </w:pPr>
      <w:r>
        <w:rPr>
          <w:sz w:val="22"/>
          <w:lang w:val="en-US"/>
        </w:rPr>
        <w:t>Installation of instrumentation system for UCPs, SCP, fire and gas detection,</w:t>
      </w:r>
    </w:p>
    <w:p>
      <w:pPr>
        <w:pStyle w:val="Normal"/>
        <w:numPr>
          <w:ilvl w:val="0"/>
          <w:numId w:val="11"/>
        </w:numPr>
        <w:jc w:val="both"/>
        <w:rPr>
          <w:sz w:val="22"/>
        </w:rPr>
      </w:pPr>
      <w:r>
        <w:rPr>
          <w:sz w:val="22"/>
          <w:lang w:val="en-US"/>
        </w:rPr>
        <w:t>Painting of all valves, piping, vessels, and other designated equipment,</w:t>
      </w:r>
    </w:p>
    <w:p>
      <w:pPr>
        <w:pStyle w:val="Normal"/>
        <w:numPr>
          <w:ilvl w:val="0"/>
          <w:numId w:val="11"/>
        </w:numPr>
        <w:jc w:val="both"/>
        <w:rPr>
          <w:sz w:val="22"/>
        </w:rPr>
      </w:pPr>
      <w:r>
        <w:rPr>
          <w:sz w:val="22"/>
          <w:lang w:val="en-US"/>
        </w:rPr>
        <w:t>Perform final cleanup of site</w:t>
      </w:r>
    </w:p>
    <w:p>
      <w:pPr>
        <w:pStyle w:val="Normal"/>
        <w:jc w:val="both"/>
        <w:rPr>
          <w:sz w:val="22"/>
          <w:lang w:val="en-US"/>
        </w:rPr>
      </w:pPr>
      <w:r>
        <w:rPr>
          <w:sz w:val="22"/>
          <w:lang w:val="en-US"/>
        </w:rPr>
      </w:r>
    </w:p>
    <w:p>
      <w:pPr>
        <w:pStyle w:val="Normal"/>
        <w:ind w:start="720" w:end="0"/>
        <w:jc w:val="both"/>
        <w:rPr>
          <w:b/>
          <w:sz w:val="22"/>
          <w:lang w:val="en-US"/>
        </w:rPr>
      </w:pPr>
      <w:r>
        <w:rPr>
          <w:b/>
          <w:sz w:val="22"/>
          <w:lang w:val="en-US"/>
        </w:rPr>
        <w:t>9.1</w:t>
        <w:tab/>
        <w:t xml:space="preserve">SAFETY &amp; OTHER REGULATIONS </w:t>
      </w:r>
    </w:p>
    <w:p>
      <w:pPr>
        <w:pStyle w:val="Normal"/>
        <w:ind w:start="720" w:end="0"/>
        <w:jc w:val="both"/>
        <w:rPr>
          <w:b/>
          <w:sz w:val="22"/>
          <w:lang w:val="en-US"/>
        </w:rPr>
      </w:pPr>
      <w:r>
        <w:rPr>
          <w:b/>
          <w:sz w:val="22"/>
          <w:lang w:val="en-US"/>
        </w:rPr>
      </w:r>
    </w:p>
    <w:p>
      <w:pPr>
        <w:pStyle w:val="Normal"/>
        <w:ind w:start="720" w:end="0"/>
        <w:jc w:val="both"/>
        <w:rPr>
          <w:sz w:val="22"/>
          <w:lang w:val="en-US"/>
        </w:rPr>
      </w:pPr>
      <w:r>
        <w:rPr>
          <w:sz w:val="22"/>
          <w:lang w:val="en-US"/>
        </w:rPr>
        <w:t>Contractor shall be required to adhere to all federal, state, and local regulations, such as building codes, OSHA work rules, etc. Contractor shall be responsible for acquiring all permits as required by those agencies. Contractor shall abide by Company’s Safety Manual. Contractor will be responsible for providing the following document submittals (these will either be required before initiation of the all work or before specific activities as noted):</w:t>
      </w:r>
    </w:p>
    <w:p>
      <w:pPr>
        <w:pStyle w:val="Normal"/>
        <w:tabs>
          <w:tab w:val="clear" w:pos="720"/>
          <w:tab w:val="left" w:pos="-720" w:leader="none"/>
        </w:tabs>
        <w:suppressAutoHyphens w:val="true"/>
        <w:ind w:start="720" w:end="720"/>
        <w:jc w:val="both"/>
        <w:rPr>
          <w:spacing w:val="-3"/>
          <w:sz w:val="22"/>
          <w:lang w:val="en-US"/>
        </w:rPr>
      </w:pPr>
      <w:r>
        <w:rPr>
          <w:spacing w:val="-3"/>
          <w:sz w:val="22"/>
          <w:lang w:val="en-US"/>
        </w:rPr>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t>(1)</w:t>
        <w:tab/>
        <w:t>Current list of employees assigned to project that have passed DOT required drug test (before work initiation and as workers are added).</w:t>
      </w:r>
    </w:p>
    <w:p>
      <w:pPr>
        <w:pStyle w:val="Normal"/>
        <w:tabs>
          <w:tab w:val="clear" w:pos="720"/>
          <w:tab w:val="left" w:pos="-720" w:leader="none"/>
          <w:tab w:val="left" w:pos="0" w:leader="none"/>
        </w:tabs>
        <w:suppressAutoHyphens w:val="true"/>
        <w:ind w:hanging="540" w:start="1260" w:end="720"/>
        <w:jc w:val="both"/>
        <w:rPr>
          <w:rFonts w:eastAsia="Arial"/>
          <w:spacing w:val="-3"/>
          <w:sz w:val="22"/>
        </w:rPr>
      </w:pPr>
      <w:r>
        <w:rPr>
          <w:rFonts w:eastAsia="Arial"/>
          <w:spacing w:val="-3"/>
          <w:sz w:val="22"/>
        </w:rPr>
        <w:t xml:space="preserve"> </w:t>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t>(2)</w:t>
        <w:tab/>
        <w:t>MSDS sheets for all specified materials used on project (before materials are introduced to job site). Contractor to retain copy on the job site.</w:t>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t>(3)</w:t>
        <w:tab/>
        <w:t>Copy of Contractors Safety Manual (Before initiation of work). Documentation of Safety Meetings (Following Activity).</w:t>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t>(4)</w:t>
        <w:tab/>
        <w:t xml:space="preserve">A written statement of Contractors plans for compliance with OSHA excavation requirements. </w:t>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r>
    </w:p>
    <w:p>
      <w:pPr>
        <w:pStyle w:val="Normal"/>
        <w:tabs>
          <w:tab w:val="clear" w:pos="720"/>
          <w:tab w:val="left" w:pos="-720" w:leader="none"/>
          <w:tab w:val="left" w:pos="0" w:leader="none"/>
        </w:tabs>
        <w:suppressAutoHyphens w:val="true"/>
        <w:ind w:hanging="540" w:start="1260" w:end="720"/>
        <w:jc w:val="both"/>
        <w:rPr>
          <w:spacing w:val="-3"/>
          <w:sz w:val="22"/>
        </w:rPr>
      </w:pPr>
      <w:r>
        <w:rPr>
          <w:spacing w:val="-3"/>
          <w:sz w:val="22"/>
        </w:rPr>
        <w:t>(5)</w:t>
        <w:tab/>
        <w:t>Contractor to furnish Company with Wyoming's One Call Verification Number prior to any excavation work (before initiation of activity).</w:t>
      </w:r>
    </w:p>
    <w:p>
      <w:pPr>
        <w:pStyle w:val="Normal"/>
        <w:ind w:start="720" w:end="0"/>
        <w:jc w:val="both"/>
        <w:rPr>
          <w:b/>
          <w:spacing w:val="-3"/>
          <w:sz w:val="22"/>
          <w:lang w:val="en-US"/>
        </w:rPr>
      </w:pPr>
      <w:r>
        <w:rPr>
          <w:b/>
          <w:spacing w:val="-3"/>
          <w:sz w:val="22"/>
          <w:lang w:val="en-US"/>
        </w:rPr>
      </w:r>
    </w:p>
    <w:p>
      <w:pPr>
        <w:pStyle w:val="Normal"/>
        <w:ind w:start="720" w:end="0"/>
        <w:jc w:val="both"/>
        <w:rPr>
          <w:b/>
          <w:sz w:val="22"/>
          <w:lang w:val="en-US"/>
        </w:rPr>
      </w:pPr>
      <w:r>
        <w:rPr>
          <w:b/>
          <w:sz w:val="22"/>
          <w:lang w:val="en-US"/>
        </w:rPr>
      </w:r>
    </w:p>
    <w:p>
      <w:pPr>
        <w:pStyle w:val="Normal"/>
        <w:ind w:start="720" w:end="0"/>
        <w:jc w:val="both"/>
        <w:rPr>
          <w:b/>
          <w:sz w:val="22"/>
          <w:lang w:val="en-US"/>
        </w:rPr>
      </w:pPr>
      <w:r>
        <w:rPr>
          <w:b/>
          <w:sz w:val="22"/>
          <w:lang w:val="en-US"/>
        </w:rPr>
        <w:t>9.2</w:t>
        <w:tab/>
        <w:t>QUALITY CONTROL</w:t>
      </w:r>
    </w:p>
    <w:p>
      <w:pPr>
        <w:pStyle w:val="Normal"/>
        <w:ind w:start="720" w:end="0"/>
        <w:jc w:val="both"/>
        <w:rPr>
          <w:b/>
          <w:sz w:val="22"/>
          <w:lang w:val="en-US"/>
        </w:rPr>
      </w:pPr>
      <w:r>
        <w:rPr>
          <w:b/>
          <w:sz w:val="22"/>
          <w:lang w:val="en-US"/>
        </w:rPr>
      </w:r>
    </w:p>
    <w:p>
      <w:pPr>
        <w:pStyle w:val="Normal"/>
        <w:ind w:start="720" w:end="0"/>
        <w:jc w:val="both"/>
        <w:rPr>
          <w:sz w:val="22"/>
          <w:lang w:val="en-US"/>
        </w:rPr>
      </w:pPr>
      <w:r>
        <w:rPr>
          <w:sz w:val="22"/>
          <w:lang w:val="en-US"/>
        </w:rPr>
        <w:t>Quality control of work shall be provided by a sub-contractor who is independent of all other contractors. Inspection shall be performed on all phases of the construction work (civil, mechanical, electrical).  These inspectors shall be competent in their field of quality control, and shall be subject for approval by Company personnel.</w:t>
      </w:r>
    </w:p>
    <w:p>
      <w:pPr>
        <w:pStyle w:val="Normal"/>
        <w:ind w:start="720" w:end="0"/>
        <w:jc w:val="both"/>
        <w:rPr>
          <w:sz w:val="22"/>
          <w:lang w:val="en-US"/>
        </w:rPr>
      </w:pPr>
      <w:r>
        <w:rPr>
          <w:sz w:val="22"/>
          <w:lang w:val="en-US"/>
        </w:rPr>
      </w:r>
    </w:p>
    <w:p>
      <w:pPr>
        <w:pStyle w:val="Normal"/>
        <w:ind w:start="720" w:end="0"/>
        <w:jc w:val="both"/>
        <w:rPr>
          <w:b/>
          <w:sz w:val="22"/>
          <w:lang w:val="en-US"/>
        </w:rPr>
      </w:pPr>
      <w:r>
        <w:rPr>
          <w:b/>
          <w:sz w:val="22"/>
          <w:lang w:val="en-US"/>
        </w:rPr>
        <w:t>10.0</w:t>
        <w:tab/>
        <w:t>PROCUREMENT</w:t>
      </w:r>
    </w:p>
    <w:p>
      <w:pPr>
        <w:pStyle w:val="Normal"/>
        <w:ind w:start="720" w:end="0"/>
        <w:jc w:val="both"/>
        <w:rPr>
          <w:b/>
          <w:sz w:val="22"/>
          <w:lang w:val="en-US"/>
        </w:rPr>
      </w:pPr>
      <w:r>
        <w:rPr>
          <w:b/>
          <w:sz w:val="22"/>
          <w:lang w:val="en-US"/>
        </w:rPr>
      </w:r>
    </w:p>
    <w:p>
      <w:pPr>
        <w:pStyle w:val="Normal"/>
        <w:ind w:start="720" w:end="0"/>
        <w:jc w:val="both"/>
        <w:rPr>
          <w:sz w:val="22"/>
          <w:lang w:val="en-US"/>
        </w:rPr>
      </w:pPr>
      <w:r>
        <w:rPr>
          <w:sz w:val="22"/>
          <w:lang w:val="en-US"/>
        </w:rPr>
        <w:t>Contractor shall procure all materials, equipment and supplies required for construction of the project. Requests for quotes, requests for bids, bid and quote evaluations, purchase orders and award documentation shall be retained. This documentation shall be available to the Company and become the property of the Company as a part of its records.  All material documentation, such as materials of fabrication, steel ladle analysis, mill test records, method of fabrication, and standards or specifications required as the basis of MAOP determination under Part 192 shall be obtained from the vendors to be retained as part of the Company’s records. Contractor shall be responsible for receiving and handling material at storage yards, maintaining inventory records and control and releasing material to sub-contractors as required. Shipping and taxes on material shall be paid by Contractor as part of the project cost.</w:t>
      </w:r>
    </w:p>
    <w:p>
      <w:pPr>
        <w:pStyle w:val="Normal"/>
        <w:ind w:start="720" w:end="0"/>
        <w:jc w:val="both"/>
        <w:rPr>
          <w:sz w:val="22"/>
          <w:lang w:val="en-US"/>
        </w:rPr>
      </w:pPr>
      <w:r>
        <w:rPr>
          <w:sz w:val="22"/>
          <w:lang w:val="en-US"/>
        </w:rPr>
      </w:r>
    </w:p>
    <w:p>
      <w:pPr>
        <w:pStyle w:val="Normal"/>
        <w:numPr>
          <w:ilvl w:val="1"/>
          <w:numId w:val="10"/>
        </w:numPr>
        <w:jc w:val="both"/>
        <w:rPr>
          <w:sz w:val="22"/>
          <w:lang w:val="en-US"/>
        </w:rPr>
      </w:pPr>
      <w:r>
        <w:rPr>
          <w:b/>
          <w:sz w:val="22"/>
          <w:lang w:val="en-US"/>
        </w:rPr>
        <w:t>PROCEDURES</w:t>
      </w:r>
    </w:p>
    <w:p>
      <w:pPr>
        <w:pStyle w:val="Normal"/>
        <w:ind w:start="720" w:end="0"/>
        <w:jc w:val="both"/>
        <w:rPr>
          <w:sz w:val="22"/>
          <w:lang w:val="en-US"/>
        </w:rPr>
      </w:pPr>
      <w:r>
        <w:rPr>
          <w:sz w:val="22"/>
          <w:lang w:val="en-US"/>
        </w:rPr>
      </w:r>
    </w:p>
    <w:p>
      <w:pPr>
        <w:pStyle w:val="Normal"/>
        <w:ind w:start="720" w:end="0"/>
        <w:jc w:val="both"/>
        <w:rPr>
          <w:b/>
          <w:sz w:val="22"/>
          <w:lang w:val="en-US"/>
        </w:rPr>
      </w:pPr>
      <w:r>
        <w:rPr>
          <w:sz w:val="22"/>
          <w:lang w:val="en-US"/>
        </w:rPr>
        <w:t xml:space="preserve">Contractor shall adhere to the required procedures when purchasing the required new materials as outlined in Engineering Standards. </w:t>
      </w:r>
    </w:p>
    <w:p>
      <w:pPr>
        <w:pStyle w:val="Normal"/>
        <w:tabs>
          <w:tab w:val="clear" w:pos="720"/>
          <w:tab w:val="left" w:pos="749" w:leader="none"/>
          <w:tab w:val="left" w:pos="941" w:leader="none"/>
        </w:tabs>
        <w:ind w:start="720" w:end="0"/>
        <w:jc w:val="center"/>
        <w:rPr>
          <w:b/>
          <w:sz w:val="22"/>
          <w:lang w:val="en-US"/>
        </w:rPr>
      </w:pPr>
      <w:r>
        <w:rPr>
          <w:b/>
          <w:sz w:val="22"/>
          <w:lang w:val="en-US"/>
        </w:rPr>
      </w:r>
    </w:p>
    <w:sectPr>
      <w:footerReference w:type="default" r:id="rId2"/>
      <w:footerReference w:type="first" r:id="rId3"/>
      <w:type w:val="nextPage"/>
      <w:pgSz w:w="12240" w:h="15840"/>
      <w:pgMar w:left="720" w:right="720" w:gutter="0" w:header="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64.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750"/>
        </w:tabs>
        <w:ind w:start="750" w:hanging="750"/>
      </w:pPr>
      <w:rPr/>
    </w:lvl>
    <w:lvl w:ilvl="1">
      <w:start w:val="3"/>
      <w:numFmt w:val="decimal"/>
      <w:lvlText w:val="%1.%2"/>
      <w:lvlJc w:val="start"/>
      <w:pPr>
        <w:tabs>
          <w:tab w:val="num" w:pos="1470"/>
        </w:tabs>
        <w:ind w:start="1470" w:hanging="750"/>
      </w:pPr>
      <w:rPr/>
    </w:lvl>
    <w:lvl w:ilvl="2">
      <w:start w:val="1"/>
      <w:numFmt w:val="decimal"/>
      <w:lvlText w:val="%1.%2.%3"/>
      <w:lvlJc w:val="start"/>
      <w:pPr>
        <w:tabs>
          <w:tab w:val="num" w:pos="2190"/>
        </w:tabs>
        <w:ind w:start="2190" w:hanging="750"/>
      </w:pPr>
      <w:rPr/>
    </w:lvl>
    <w:lvl w:ilvl="3">
      <w:start w:val="1"/>
      <w:numFmt w:val="decimal"/>
      <w:lvlText w:val="%1.%2.%3.%4"/>
      <w:lvlJc w:val="start"/>
      <w:pPr>
        <w:tabs>
          <w:tab w:val="num" w:pos="2910"/>
        </w:tabs>
        <w:ind w:start="2910" w:hanging="75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0"/>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1">
    <w:lvl w:ilvl="0">
      <w:start w:val="1"/>
      <w:numFmt w:val="decimal"/>
      <w:lvlText w:val="%1)"/>
      <w:lvlJc w:val="start"/>
      <w:pPr>
        <w:tabs>
          <w:tab w:val="num" w:pos="1260"/>
        </w:tabs>
        <w:ind w:start="1260" w:hanging="540"/>
      </w:pPr>
      <w:rPr/>
    </w:lvl>
  </w:abstractNum>
  <w:abstractNum w:abstractNumId="12">
    <w:lvl w:ilvl="0">
      <w:start w:val="1"/>
      <w:numFmt w:val="decimal"/>
      <w:lvlText w:val="%1."/>
      <w:lvlJc w:val="start"/>
      <w:pPr>
        <w:tabs>
          <w:tab w:val="num" w:pos="360"/>
        </w:tabs>
        <w:ind w:start="360" w:hanging="360"/>
      </w:pPr>
    </w:lvl>
  </w:abstractNum>
  <w:abstractNum w:abstractNumId="13">
    <w:lvl w:ilvl="0">
      <w:numFmt w:val="bullet"/>
      <w:lvlText w:val=""/>
      <w:lvlJc w:val="start"/>
      <w:pPr>
        <w:tabs>
          <w:tab w:val="num" w:pos="1080"/>
        </w:tabs>
        <w:ind w:start="1080" w:hanging="360"/>
      </w:pPr>
      <w:rPr>
        <w:rFonts w:ascii="Symbol" w:hAnsi="Symbol" w:cs="Symbol" w:hint="default"/>
      </w:rPr>
    </w:lvl>
  </w:abstractNum>
  <w:abstractNum w:abstractNumId="14">
    <w:lvl w:ilvl="0">
      <w:start w:val="5"/>
      <w:numFmt w:val="bullet"/>
      <w:lvlText w:val="-"/>
      <w:lvlJc w:val="start"/>
      <w:pPr>
        <w:tabs>
          <w:tab w:val="num" w:pos="720"/>
        </w:tabs>
        <w:ind w:start="900" w:hanging="450"/>
      </w:pPr>
      <w:rPr>
        <w:rFonts w:ascii="Times New Roman" w:hAnsi="Times New Roman" w:cs="Times New Roman" w:hint="default"/>
      </w:rPr>
    </w:lvl>
  </w:abstractNum>
  <w:abstractNum w:abstractNumId="15">
    <w:lvl w:ilvl="0">
      <w:start w:val="1"/>
      <w:numFmt w:val="decimal"/>
      <w:lvlText w:val="%1."/>
      <w:lvlJc w:val="start"/>
      <w:pPr>
        <w:tabs>
          <w:tab w:val="num" w:pos="360"/>
        </w:tabs>
        <w:ind w:start="360" w:hanging="360"/>
      </w:pPr>
    </w:lvl>
  </w:abstractNum>
  <w:abstractNum w:abstractNumId="16">
    <w:lvl w:ilvl="0">
      <w:start w:val="6"/>
      <w:numFmt w:val="decimal"/>
      <w:lvlText w:val="%1"/>
      <w:lvlJc w:val="start"/>
      <w:pPr>
        <w:tabs>
          <w:tab w:val="num" w:pos="720"/>
        </w:tabs>
        <w:ind w:start="720" w:hanging="720"/>
      </w:pPr>
      <w:rPr/>
    </w:lvl>
    <w:lvl w:ilvl="1">
      <w:start w:val="2"/>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5z0">
    <w:name w:val="WW8Num5z0"/>
    <w:qFormat/>
    <w:rPr>
      <w:b/>
    </w:rPr>
  </w:style>
  <w:style w:type="character" w:styleId="WW8Num11z0">
    <w:name w:val="WW8Num11z0"/>
    <w:qFormat/>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rPr>
  </w:style>
  <w:style w:type="character" w:styleId="WW8Num31z0">
    <w:name w:val="WW8Num31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right" w:pos="2934" w:leader="none"/>
      </w:tabs>
      <w:jc w:val="center"/>
    </w:pPr>
    <w:rPr>
      <w:b/>
      <w:sz w:val="26"/>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right" w:pos="553" w:leader="none"/>
        <w:tab w:val="left" w:pos="720" w:leader="none"/>
        <w:tab w:val="left" w:pos="1980" w:leader="none"/>
      </w:tabs>
      <w:ind w:hanging="1440" w:start="1440" w:end="0"/>
    </w:pPr>
    <w:rPr>
      <w:sz w:val="23"/>
      <w:lang w:val="en-US"/>
    </w:rPr>
  </w:style>
  <w:style w:type="paragraph" w:styleId="BodyText2">
    <w:name w:val="Body Text 2"/>
    <w:basedOn w:val="Normal"/>
    <w:qFormat/>
    <w:pPr/>
    <w:rPr>
      <w:sz w:val="23"/>
      <w:lang w:val="en-US"/>
    </w:rPr>
  </w:style>
  <w:style w:type="paragraph" w:styleId="BodyTextIndent2">
    <w:name w:val="Body Text Indent 2"/>
    <w:basedOn w:val="Normal"/>
    <w:qFormat/>
    <w:pPr>
      <w:tabs>
        <w:tab w:val="clear" w:pos="720"/>
        <w:tab w:val="left" w:pos="180" w:leader="none"/>
        <w:tab w:val="right" w:pos="9262" w:leader="none"/>
      </w:tabs>
      <w:ind w:hanging="180" w:start="180" w:end="0"/>
    </w:pPr>
    <w:rPr>
      <w:sz w:val="23"/>
      <w:lang w:val="en-US"/>
    </w:rPr>
  </w:style>
  <w:style w:type="paragraph" w:styleId="BodyText3">
    <w:name w:val="Body Text 3"/>
    <w:basedOn w:val="Normal"/>
    <w:qFormat/>
    <w:pPr>
      <w:jc w:val="both"/>
    </w:pPr>
    <w:rPr>
      <w:sz w:val="23"/>
      <w:lang w:val="en-US"/>
    </w:rPr>
  </w:style>
  <w:style w:type="paragraph" w:styleId="BodyTextIndent3">
    <w:name w:val="Body Text Indent 3"/>
    <w:basedOn w:val="Normal"/>
    <w:qFormat/>
    <w:pPr>
      <w:ind w:hanging="0" w:start="720" w:end="0"/>
      <w:jc w:val="both"/>
    </w:pPr>
    <w:rPr>
      <w:sz w:val="23"/>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1999-03-03T17:41:00Z</dcterms:created>
  <dc:creator>GCO</dc:creator>
  <dc:description/>
  <dc:language>en-CA</dc:language>
  <cp:lastModifiedBy>echterhoff</cp:lastModifiedBy>
  <cp:lastPrinted>1999-03-03T15:10:00Z</cp:lastPrinted>
  <dcterms:modified xsi:type="dcterms:W3CDTF">1999-06-10T11:50:00Z</dcterms:modified>
  <cp:revision>3</cp:revision>
  <dc:subject/>
  <dc:title>TABLE OF CONTENTS</dc:title>
</cp:coreProperties>
</file>