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_rels/document.xml.rels" ContentType="application/vnd.openxmlformats-package.relationships+xml"/>
  <Override PartName="/word/media/image29.wmf" ContentType="image/x-wmf"/>
  <Override PartName="/word/media/image27.wmf" ContentType="image/x-wmf"/>
  <Override PartName="/word/media/image26.wmf" ContentType="image/x-wmf"/>
  <Override PartName="/word/media/image25.wmf" ContentType="image/x-wmf"/>
  <Override PartName="/word/media/image24.wmf" ContentType="image/x-wmf"/>
  <Override PartName="/word/media/image23.wmf" ContentType="image/x-wmf"/>
  <Override PartName="/word/media/image22.wmf" ContentType="image/x-wmf"/>
  <Override PartName="/word/media/image21.wmf" ContentType="image/x-wmf"/>
  <Override PartName="/word/media/image19.wmf" ContentType="image/x-wmf"/>
  <Override PartName="/word/media/image28.wmf" ContentType="image/x-wmf"/>
  <Override PartName="/word/media/image1.png" ContentType="image/png"/>
  <Override PartName="/word/media/image14.wmf" ContentType="image/x-wmf"/>
  <Override PartName="/word/media/image5.wmf" ContentType="image/x-wmf"/>
  <Override PartName="/word/media/image37.wmf" ContentType="image/x-wmf"/>
  <Override PartName="/word/media/image15.wmf" ContentType="image/x-wmf"/>
  <Override PartName="/word/media/image6.wmf" ContentType="image/x-wmf"/>
  <Override PartName="/word/media/image38.wmf" ContentType="image/x-wmf"/>
  <Override PartName="/word/media/image10.wmf" ContentType="image/x-wmf"/>
  <Override PartName="/word/media/image47.wmf" ContentType="image/x-wmf"/>
  <Override PartName="/word/media/image16.wmf" ContentType="image/x-wmf"/>
  <Override PartName="/word/media/image7.wmf" ContentType="image/x-wmf"/>
  <Override PartName="/word/media/image39.wmf" ContentType="image/x-wmf"/>
  <Override PartName="/word/media/image2.wmf" ContentType="image/x-wmf"/>
  <Override PartName="/word/media/image34.wmf" ContentType="image/x-wmf"/>
  <Override PartName="/word/media/image11.wmf" ContentType="image/x-wmf"/>
  <Override PartName="/word/media/image48.wmf" ContentType="image/x-wmf"/>
  <Override PartName="/word/media/image17.wmf" ContentType="image/x-wmf"/>
  <Override PartName="/word/media/image8.wmf" ContentType="image/x-wmf"/>
  <Override PartName="/word/media/image45.wmf" ContentType="image/x-wmf"/>
  <Override PartName="/word/media/image46.wmf" ContentType="image/x-wmf"/>
  <Override PartName="/word/media/image50.wmf" ContentType="image/x-wmf"/>
  <Override PartName="/word/media/image13.wmf" ContentType="image/x-wmf"/>
  <Override PartName="/word/media/image51.wmf" ContentType="image/x-wmf"/>
  <Override PartName="/word/media/image52.wmf" ContentType="image/x-wmf"/>
  <Override PartName="/word/media/image41.wmf" ContentType="image/x-wmf"/>
  <Override PartName="/word/media/image53.wmf" ContentType="image/x-wmf"/>
  <Override PartName="/word/media/image42.wmf" ContentType="image/x-wmf"/>
  <Override PartName="/word/media/image54.wmf" ContentType="image/x-wmf"/>
  <Override PartName="/word/media/image43.wmf" ContentType="image/x-wmf"/>
  <Override PartName="/word/media/image55.wmf" ContentType="image/x-wmf"/>
  <Override PartName="/word/media/image9.wmf" ContentType="image/x-wmf"/>
  <Override PartName="/word/media/image18.wmf" ContentType="image/x-wmf"/>
  <Override PartName="/word/media/image44.wmf" ContentType="image/x-wmf"/>
  <Override PartName="/word/media/image56.wmf" ContentType="image/x-wmf"/>
  <Override PartName="/word/media/image40.wmf" ContentType="image/x-wmf"/>
  <Override PartName="/word/media/image33.wmf" ContentType="image/x-wmf"/>
  <Override PartName="/word/media/image32.wmf" ContentType="image/x-wmf"/>
  <Override PartName="/word/media/image31.wmf" ContentType="image/x-wmf"/>
  <Override PartName="/word/media/image30.wmf" ContentType="image/x-wmf"/>
  <Override PartName="/word/media/image4.wmf" ContentType="image/x-wmf"/>
  <Override PartName="/word/media/image36.wmf" ContentType="image/x-wmf"/>
  <Override PartName="/word/media/image20.wmf" ContentType="image/x-wmf"/>
  <Override PartName="/word/media/image57.wmf" ContentType="image/x-wmf"/>
  <Override PartName="/word/media/image49.wmf" ContentType="image/x-wmf"/>
  <Override PartName="/word/media/image12.wmf" ContentType="image/x-wmf"/>
  <Override PartName="/word/media/image3.wmf" ContentType="image/x-wmf"/>
  <Override PartName="/word/media/image35.wmf" ContentType="image/x-wmf"/>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settings.xml" ContentType="application/vnd.openxmlformats-officedocument.wordprocessingml.settings+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
        <w:rPr/>
      </w:pPr>
      <w:r>
        <w:rPr/>
      </w:r>
      <w:r>
        <mc:AlternateContent>
          <mc:Choice Requires="wps">
            <w:drawing>
              <wp:anchor behindDoc="0" distT="0" distB="0" distL="114300" distR="114300" simplePos="0" locked="0" layoutInCell="0" allowOverlap="1" relativeHeight="2">
                <wp:simplePos x="0" y="0"/>
                <wp:positionH relativeFrom="page">
                  <wp:posOffset>637540</wp:posOffset>
                </wp:positionH>
                <wp:positionV relativeFrom="paragraph">
                  <wp:posOffset>-262890</wp:posOffset>
                </wp:positionV>
                <wp:extent cx="42545" cy="175260"/>
                <wp:effectExtent l="0" t="0" r="0" b="0"/>
                <wp:wrapSquare wrapText="bothSides"/>
                <wp:docPr id="1" name="Frame1"/>
                <a:graphic xmlns:a="http://schemas.openxmlformats.org/drawingml/2006/main">
                  <a:graphicData uri="http://schemas.microsoft.com/office/word/2010/wordprocessingShape">
                    <wps:wsp>
                      <wps:cNvSpPr txBox="1"/>
                      <wps:spPr>
                        <a:xfrm>
                          <a:off x="0" y="0"/>
                          <a:ext cx="42545" cy="175260"/>
                        </a:xfrm>
                        <a:prstGeom prst="rect"/>
                        <a:solidFill>
                          <a:srgbClr val="FFFFFF">
                            <a:alpha val="0"/>
                          </a:srgbClr>
                        </a:solidFill>
                      </wps:spPr>
                      <wps:txbx>
                        <w:txbxContent>
                          <w:p>
                            <w:pPr>
                              <w:pStyle w:val="Normal"/>
                              <w:rPr>
                                <w:rFonts w:eastAsia="Arial"/>
                              </w:rPr>
                            </w:pPr>
                            <w:r>
                              <w:rPr>
                                <w:rFonts w:eastAsia="Arial"/>
                              </w:rPr>
                              <w:t xml:space="preserve">                                                                                                                                                                                                                                                                                                                                   </w:t>
                            </w:r>
                          </w:p>
                        </w:txbxContent>
                      </wps:txbx>
                      <wps:bodyPr anchor="t" lIns="0" tIns="0" rIns="0" bIns="0">
                        <a:noAutofit/>
                      </wps:bodyPr>
                    </wps:wsp>
                  </a:graphicData>
                </a:graphic>
              </wp:anchor>
            </w:drawing>
          </mc:Choice>
          <mc:Fallback>
            <w:pict>
              <v:rect fillcolor="#FFFFFF" style="position:absolute;rotation:-0;width:3.35pt;height:13.8pt;mso-wrap-distance-left:9pt;mso-wrap-distance-right:9pt;mso-wrap-distance-top:0pt;mso-wrap-distance-bottom:0pt;margin-top:-20.7pt;mso-position-vertical-relative:text;margin-left:50.2pt;mso-position-horizontal-relative:page">
                <v:fill opacity="0f"/>
                <v:textbox inset="0in,0in,0in,0in">
                  <w:txbxContent>
                    <w:p>
                      <w:pPr>
                        <w:pStyle w:val="Normal"/>
                        <w:rPr>
                          <w:rFonts w:eastAsia="Arial"/>
                        </w:rPr>
                      </w:pPr>
                      <w:r>
                        <w:rPr>
                          <w:rFonts w:eastAsia="Arial"/>
                        </w:rPr>
                        <w:t xml:space="preserve">                                                                                                                                                                                                                                                                                                                                   </w:t>
                      </w:r>
                    </w:p>
                  </w:txbxContent>
                </v:textbox>
                <w10:wrap type="square"/>
              </v:rect>
            </w:pict>
          </mc:Fallback>
        </mc:AlternateContent>
      </w:r>
    </w:p>
    <w:p>
      <w:pPr>
        <w:pStyle w:val="Heading"/>
        <w:rPr/>
      </w:pPr>
      <w:r>
        <w:rPr/>
      </w:r>
    </w:p>
    <w:p>
      <w:pPr>
        <w:pStyle w:val="Heading"/>
        <w:rPr/>
      </w:pPr>
      <w:r>
        <w:rPr/>
      </w:r>
    </w:p>
    <w:p>
      <w:pPr>
        <w:pStyle w:val="Heading"/>
        <w:ind w:start="1980" w:end="0"/>
        <w:rPr/>
      </w:pPr>
      <w:r>
        <w:rPr/>
        <w:drawing>
          <wp:inline distT="0" distB="0" distL="0" distR="0">
            <wp:extent cx="4343400" cy="4343400"/>
            <wp:effectExtent l="0" t="0" r="0" b="0"/>
            <wp:docPr id="2" name="Image57"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57" descr="" title=""/>
                    <pic:cNvPicPr>
                      <a:picLocks noChangeAspect="1" noChangeArrowheads="1"/>
                    </pic:cNvPicPr>
                  </pic:nvPicPr>
                  <pic:blipFill>
                    <a:blip r:embed="rId2"/>
                    <a:srcRect l="-39" t="-39" r="-39" b="-39"/>
                    <a:stretch>
                      <a:fillRect/>
                    </a:stretch>
                  </pic:blipFill>
                  <pic:spPr bwMode="auto">
                    <a:xfrm>
                      <a:off x="0" y="0"/>
                      <a:ext cx="4343400" cy="4343400"/>
                    </a:xfrm>
                    <a:prstGeom prst="rect">
                      <a:avLst/>
                    </a:prstGeom>
                    <a:noFill/>
                  </pic:spPr>
                </pic:pic>
              </a:graphicData>
            </a:graphic>
          </wp:inline>
        </w:drawing>
      </w:r>
    </w:p>
    <w:p>
      <w:pPr>
        <w:pStyle w:val="Heading"/>
        <w:rPr/>
      </w:pPr>
      <w:r>
        <w:rPr/>
      </w:r>
    </w:p>
    <w:p>
      <w:pPr>
        <w:pStyle w:val="Heading"/>
        <w:rPr/>
      </w:pPr>
      <w:r>
        <w:rPr/>
      </w:r>
    </w:p>
    <w:p>
      <w:pPr>
        <w:pStyle w:val="Heading"/>
        <w:rPr/>
      </w:pPr>
      <w:r>
        <w:rPr/>
      </w:r>
    </w:p>
    <w:p>
      <w:pPr>
        <w:pStyle w:val="Heading"/>
        <w:rPr/>
      </w:pPr>
      <w:r>
        <w:rPr/>
      </w:r>
    </w:p>
    <w:p>
      <w:pPr>
        <w:pStyle w:val="Heading"/>
        <w:rPr/>
      </w:pPr>
      <w:r>
        <w:rPr/>
      </w:r>
    </w:p>
    <w:p>
      <w:pPr>
        <w:pStyle w:val="Heading"/>
        <w:jc w:val="center"/>
        <w:rPr>
          <w:sz w:val="40"/>
        </w:rPr>
      </w:pPr>
      <w:r>
        <w:rPr>
          <w:sz w:val="40"/>
        </w:rPr>
        <w:t>Weekly Executive Summary</w:t>
      </w:r>
    </w:p>
    <w:p>
      <w:pPr>
        <w:pStyle w:val="Heading"/>
        <w:rPr>
          <w:sz w:val="40"/>
        </w:rPr>
      </w:pPr>
      <w:r>
        <w:rPr>
          <w:sz w:val="40"/>
        </w:rPr>
      </w:r>
    </w:p>
    <w:p>
      <w:pPr>
        <w:pStyle w:val="Heading"/>
        <w:rPr>
          <w:sz w:val="40"/>
        </w:rPr>
      </w:pPr>
      <w:r>
        <w:rPr>
          <w:sz w:val="40"/>
        </w:rPr>
      </w:r>
    </w:p>
    <w:p>
      <w:pPr>
        <w:pStyle w:val="Heading"/>
        <w:jc w:val="center"/>
        <w:rPr>
          <w:sz w:val="40"/>
        </w:rPr>
      </w:pPr>
      <w:r>
        <w:rPr>
          <w:sz w:val="40"/>
        </w:rPr>
        <w:t>Period:  02 November 2001 to 09 November 2001</w:t>
      </w:r>
    </w:p>
    <w:p>
      <w:pPr>
        <w:pStyle w:val="Heading"/>
        <w:rPr>
          <w:sz w:val="40"/>
        </w:rPr>
      </w:pPr>
      <w:r>
        <w:rPr>
          <w:sz w:val="40"/>
        </w:rPr>
      </w:r>
    </w:p>
    <w:p>
      <w:pPr>
        <w:pStyle w:val="Heading"/>
        <w:rPr>
          <w:sz w:val="40"/>
        </w:rPr>
      </w:pPr>
      <w:r>
        <w:rPr>
          <w:sz w:val="40"/>
        </w:rPr>
      </w:r>
    </w:p>
    <w:p>
      <w:pPr>
        <w:pStyle w:val="Heading"/>
        <w:rPr>
          <w:sz w:val="40"/>
        </w:rPr>
      </w:pPr>
      <w:r>
        <w:rPr>
          <w:sz w:val="40"/>
        </w:rPr>
      </w:r>
    </w:p>
    <w:p>
      <w:pPr>
        <w:pStyle w:val="Heading"/>
        <w:rPr/>
      </w:pPr>
      <w:r>
        <w:rPr/>
      </w:r>
    </w:p>
    <w:p>
      <w:pPr>
        <w:pStyle w:val="Heading"/>
        <w:rPr/>
      </w:pPr>
      <w:r>
        <w:rPr/>
      </w:r>
    </w:p>
    <w:p>
      <w:pPr>
        <w:pStyle w:val="Heading"/>
        <w:rPr/>
      </w:pPr>
      <w:r>
        <w:rPr/>
      </w:r>
    </w:p>
    <w:p>
      <w:pPr>
        <w:pStyle w:val="Heading"/>
        <w:rPr/>
      </w:pPr>
      <w:r>
        <w:rPr/>
      </w:r>
    </w:p>
    <w:p>
      <w:pPr>
        <w:pStyle w:val="Heading"/>
        <w:rPr/>
      </w:pPr>
      <w:r>
        <w:rPr/>
      </w:r>
    </w:p>
    <w:p>
      <w:pPr>
        <w:pStyle w:val="Heading"/>
        <w:rPr/>
      </w:pPr>
      <w:r>
        <w:rPr/>
      </w:r>
    </w:p>
    <w:p>
      <w:pPr>
        <w:pStyle w:val="Heading"/>
        <w:rPr/>
      </w:pPr>
      <w:r>
        <w:rPr/>
      </w:r>
    </w:p>
    <w:p>
      <w:pPr>
        <w:pStyle w:val="Heading"/>
        <w:rPr/>
      </w:pPr>
      <w:r>
        <w:rPr/>
      </w:r>
    </w:p>
    <w:p>
      <w:pPr>
        <w:pStyle w:val="Heading"/>
        <w:rPr/>
      </w:pPr>
      <w:r>
        <w:rPr/>
      </w:r>
    </w:p>
    <w:p>
      <w:pPr>
        <w:pStyle w:val="Heading"/>
        <w:rPr/>
      </w:pPr>
      <w:r>
        <w:rPr/>
      </w:r>
    </w:p>
    <w:p>
      <w:pPr>
        <w:pStyle w:val="Heading"/>
        <w:rPr/>
      </w:pPr>
      <w:r>
        <w:rPr/>
      </w:r>
    </w:p>
    <w:p>
      <w:pPr>
        <w:pStyle w:val="Heading"/>
        <w:rPr/>
      </w:pPr>
      <w:r>
        <w:rPr/>
      </w:r>
    </w:p>
    <w:p>
      <w:pPr>
        <w:pStyle w:val="Heading"/>
        <w:rPr/>
      </w:pPr>
      <w:r>
        <w:rPr/>
        <w:t>WEEKLY EXECUTIVE SUMMARY</w:t>
      </w:r>
    </w:p>
    <w:p>
      <w:pPr>
        <w:pStyle w:val="Heading"/>
        <w:rPr/>
      </w:pPr>
      <w:r>
        <w:rPr/>
      </w:r>
    </w:p>
    <w:p>
      <w:pPr>
        <w:pStyle w:val="Heading"/>
        <w:rPr/>
      </w:pPr>
      <w:r>
        <w:rPr/>
        <w:t>INDEX:</w:t>
        <w:tab/>
        <w:tab/>
        <w:tab/>
        <w:tab/>
        <w:tab/>
        <w:tab/>
        <w:tab/>
        <w:tab/>
        <w:tab/>
        <w:tab/>
        <w:tab/>
        <w:tab/>
        <w:t xml:space="preserve">         </w:t>
      </w:r>
      <w:r>
        <w:rPr>
          <w:b w:val="false"/>
          <w:sz w:val="20"/>
        </w:rPr>
        <w:t>Page</w:t>
      </w:r>
    </w:p>
    <w:p>
      <w:pPr>
        <w:pStyle w:val="Heading"/>
        <w:rPr/>
      </w:pPr>
      <w:r>
        <w:rPr/>
      </w:r>
    </w:p>
    <w:sdt>
      <w:sdtPr>
        <w:docPartObj>
          <w:docPartGallery w:val="Table of Contents"/>
          <w:docPartUnique w:val="true"/>
        </w:docPartObj>
      </w:sdtPr>
      <w:sdtContent>
        <w:p>
          <w:pPr>
            <w:pStyle w:val="TOC1"/>
            <w:tabs>
              <w:tab w:val="right" w:pos="10459" w:leader="dot"/>
            </w:tabs>
            <w:rPr>
              <w:b w:val="false"/>
              <w:caps w:val="false"/>
              <w:smallCaps w:val="false"/>
              <w:sz w:val="24"/>
              <w:szCs w:val="24"/>
              <w:lang w:val="en-CA" w:eastAsia="en-CA"/>
            </w:rPr>
          </w:pPr>
          <w:r>
            <w:fldChar w:fldCharType="begin"/>
          </w:r>
          <w:r>
            <w:rPr>
              <w:szCs w:val="32"/>
              <w:lang w:val="en-CA" w:eastAsia="en-CA"/>
            </w:rPr>
            <w:instrText xml:space="preserve"> TOC \o "1-3" </w:instrText>
          </w:r>
          <w:r>
            <w:rPr>
              <w:szCs w:val="32"/>
              <w:lang w:val="en-CA" w:eastAsia="en-CA"/>
            </w:rPr>
            <w:fldChar w:fldCharType="separate"/>
          </w:r>
          <w:r>
            <w:rPr>
              <w:szCs w:val="32"/>
              <w:lang w:val="en-CA" w:eastAsia="en-CA"/>
            </w:rPr>
            <w:t>Profit and Loss Analysis</w:t>
          </w:r>
          <w:r>
            <w:rPr>
              <w:lang w:val="en-CA" w:eastAsia="en-CA"/>
            </w:rPr>
            <w:tab/>
          </w:r>
          <w:hyperlink w:anchor="__RefHeading___Toc528497191">
            <w:r>
              <w:rPr>
                <w:rStyle w:val="IndexLink"/>
                <w:lang w:val="en-CA" w:eastAsia="en-CA"/>
              </w:rPr>
              <w:t>3</w:t>
            </w:r>
          </w:hyperlink>
        </w:p>
        <w:p>
          <w:pPr>
            <w:pStyle w:val="TOC2"/>
            <w:tabs>
              <w:tab w:val="right" w:pos="10459" w:leader="dot"/>
            </w:tabs>
            <w:rPr>
              <w:caps w:val="false"/>
              <w:smallCaps w:val="false"/>
              <w:sz w:val="24"/>
              <w:szCs w:val="24"/>
              <w:lang w:val="en-CA" w:eastAsia="en-CA"/>
            </w:rPr>
          </w:pPr>
          <w:r>
            <w:rPr>
              <w:color w:val="000000"/>
              <w:szCs w:val="28"/>
              <w:lang w:val="en-CA" w:eastAsia="en-CA"/>
            </w:rPr>
            <w:t>Summary Comments</w:t>
          </w:r>
          <w:r>
            <w:rPr>
              <w:lang w:val="en-CA" w:eastAsia="en-CA"/>
            </w:rPr>
            <w:tab/>
          </w:r>
          <w:hyperlink w:anchor="__RefHeading___Toc528497193">
            <w:r>
              <w:rPr>
                <w:rStyle w:val="IndexLink"/>
                <w:lang w:val="en-CA" w:eastAsia="en-CA"/>
              </w:rPr>
              <w:t>3</w:t>
            </w:r>
          </w:hyperlink>
        </w:p>
        <w:p>
          <w:pPr>
            <w:pStyle w:val="TOC1"/>
            <w:tabs>
              <w:tab w:val="right" w:pos="10459" w:leader="dot"/>
            </w:tabs>
            <w:rPr>
              <w:b w:val="false"/>
              <w:caps w:val="false"/>
              <w:smallCaps w:val="false"/>
              <w:sz w:val="24"/>
              <w:szCs w:val="24"/>
              <w:lang w:val="en-CA" w:eastAsia="en-CA"/>
            </w:rPr>
          </w:pPr>
          <w:r>
            <w:rPr>
              <w:szCs w:val="32"/>
              <w:lang w:val="en-CA" w:eastAsia="en-CA"/>
            </w:rPr>
            <w:t>Risk Analysis</w:t>
          </w:r>
          <w:r>
            <w:rPr>
              <w:lang w:val="en-CA" w:eastAsia="en-CA"/>
            </w:rPr>
            <w:tab/>
          </w:r>
          <w:hyperlink w:anchor="__RefHeading___Toc528497194">
            <w:r>
              <w:rPr>
                <w:rStyle w:val="IndexLink"/>
                <w:lang w:val="en-CA" w:eastAsia="en-CA"/>
              </w:rPr>
              <w:t>7</w:t>
            </w:r>
          </w:hyperlink>
        </w:p>
        <w:p>
          <w:pPr>
            <w:pStyle w:val="TOC1"/>
            <w:tabs>
              <w:tab w:val="right" w:pos="10459" w:leader="dot"/>
            </w:tabs>
            <w:rPr>
              <w:b w:val="false"/>
              <w:caps w:val="false"/>
              <w:smallCaps w:val="false"/>
              <w:sz w:val="24"/>
              <w:szCs w:val="24"/>
              <w:lang w:val="en-CA" w:eastAsia="en-CA"/>
            </w:rPr>
          </w:pPr>
          <w:r>
            <w:rPr>
              <w:szCs w:val="32"/>
              <w:lang w:val="en-CA" w:eastAsia="en-CA"/>
            </w:rPr>
            <w:t>Curves and Positions</w:t>
          </w:r>
          <w:r>
            <w:rPr>
              <w:lang w:val="en-CA" w:eastAsia="en-CA"/>
            </w:rPr>
            <w:tab/>
          </w:r>
          <w:hyperlink w:anchor="__RefHeading___Toc528497195">
            <w:r>
              <w:rPr>
                <w:rStyle w:val="IndexLink"/>
                <w:lang w:val="en-CA" w:eastAsia="en-CA"/>
              </w:rPr>
              <w:t>8</w:t>
            </w:r>
          </w:hyperlink>
        </w:p>
        <w:p>
          <w:pPr>
            <w:pStyle w:val="TOC2"/>
            <w:tabs>
              <w:tab w:val="right" w:pos="10459" w:leader="dot"/>
            </w:tabs>
            <w:rPr>
              <w:caps w:val="false"/>
              <w:smallCaps w:val="false"/>
              <w:sz w:val="24"/>
              <w:szCs w:val="24"/>
              <w:lang w:val="en-CA" w:eastAsia="en-CA"/>
            </w:rPr>
          </w:pPr>
          <w:r>
            <w:rPr>
              <w:szCs w:val="28"/>
              <w:lang w:val="en-CA" w:eastAsia="en-CA"/>
            </w:rPr>
            <w:t>UK Power: Price Curves and Curve Shift</w:t>
          </w:r>
          <w:r>
            <w:rPr>
              <w:lang w:val="en-CA" w:eastAsia="en-CA"/>
            </w:rPr>
            <w:tab/>
          </w:r>
          <w:hyperlink w:anchor="__RefHeading___Toc528497196">
            <w:r>
              <w:rPr>
                <w:rStyle w:val="IndexLink"/>
                <w:lang w:val="en-CA" w:eastAsia="en-CA"/>
              </w:rPr>
              <w:t>8</w:t>
            </w:r>
          </w:hyperlink>
        </w:p>
        <w:p>
          <w:pPr>
            <w:pStyle w:val="TOC2"/>
            <w:tabs>
              <w:tab w:val="right" w:pos="10459" w:leader="dot"/>
            </w:tabs>
            <w:rPr>
              <w:caps w:val="false"/>
              <w:smallCaps w:val="false"/>
              <w:sz w:val="24"/>
              <w:szCs w:val="24"/>
              <w:lang w:val="en-CA" w:eastAsia="en-CA"/>
            </w:rPr>
          </w:pPr>
          <w:r>
            <w:rPr>
              <w:szCs w:val="28"/>
              <w:lang w:val="en-CA" w:eastAsia="en-CA"/>
            </w:rPr>
            <w:t>UK Power: Discounted volumes and changes in volumes</w:t>
          </w:r>
          <w:r>
            <w:rPr>
              <w:lang w:val="en-CA" w:eastAsia="en-CA"/>
            </w:rPr>
            <w:tab/>
          </w:r>
          <w:hyperlink w:anchor="__RefHeading___Toc528497199">
            <w:r>
              <w:rPr>
                <w:rStyle w:val="IndexLink"/>
                <w:lang w:val="en-CA" w:eastAsia="en-CA"/>
              </w:rPr>
              <w:t>9</w:t>
            </w:r>
          </w:hyperlink>
        </w:p>
        <w:p>
          <w:pPr>
            <w:pStyle w:val="TOC2"/>
            <w:tabs>
              <w:tab w:val="right" w:pos="10459" w:leader="dot"/>
            </w:tabs>
            <w:rPr>
              <w:caps w:val="false"/>
              <w:smallCaps w:val="false"/>
              <w:sz w:val="24"/>
              <w:szCs w:val="24"/>
              <w:lang w:val="en-CA" w:eastAsia="en-CA"/>
            </w:rPr>
          </w:pPr>
          <w:r>
            <w:rPr>
              <w:szCs w:val="28"/>
              <w:lang w:val="en-CA" w:eastAsia="en-CA"/>
            </w:rPr>
            <w:t>Continental Power: Price Curves and Curve Shift</w:t>
          </w:r>
          <w:r>
            <w:rPr>
              <w:lang w:val="en-CA" w:eastAsia="en-CA"/>
            </w:rPr>
            <w:tab/>
          </w:r>
          <w:hyperlink w:anchor="__RefHeading___Toc528497200">
            <w:r>
              <w:rPr>
                <w:rStyle w:val="IndexLink"/>
                <w:lang w:val="en-CA" w:eastAsia="en-CA"/>
              </w:rPr>
              <w:t>11</w:t>
            </w:r>
          </w:hyperlink>
        </w:p>
        <w:p>
          <w:pPr>
            <w:pStyle w:val="TOC2"/>
            <w:tabs>
              <w:tab w:val="right" w:pos="10459" w:leader="dot"/>
            </w:tabs>
            <w:rPr>
              <w:caps w:val="false"/>
              <w:smallCaps w:val="false"/>
              <w:sz w:val="24"/>
              <w:szCs w:val="24"/>
              <w:lang w:val="en-CA" w:eastAsia="en-CA"/>
            </w:rPr>
          </w:pPr>
          <w:r>
            <w:rPr>
              <w:szCs w:val="28"/>
              <w:lang w:val="en-CA" w:eastAsia="en-CA"/>
            </w:rPr>
            <w:t>Continental Power: Bilateral discounted volumes and changes in volumes</w:t>
          </w:r>
          <w:r>
            <w:rPr>
              <w:lang w:val="en-CA" w:eastAsia="en-CA"/>
            </w:rPr>
            <w:tab/>
          </w:r>
          <w:hyperlink w:anchor="__RefHeading___Toc528497201">
            <w:r>
              <w:rPr>
                <w:rStyle w:val="IndexLink"/>
                <w:lang w:val="en-CA" w:eastAsia="en-CA"/>
              </w:rPr>
              <w:t>13</w:t>
            </w:r>
          </w:hyperlink>
        </w:p>
        <w:p>
          <w:pPr>
            <w:pStyle w:val="TOC2"/>
            <w:tabs>
              <w:tab w:val="right" w:pos="10459" w:leader="dot"/>
            </w:tabs>
            <w:rPr>
              <w:caps w:val="false"/>
              <w:smallCaps w:val="false"/>
              <w:sz w:val="24"/>
              <w:szCs w:val="24"/>
              <w:lang w:val="en-CA" w:eastAsia="en-CA"/>
            </w:rPr>
          </w:pPr>
          <w:r>
            <w:rPr>
              <w:szCs w:val="28"/>
              <w:lang w:val="en-CA" w:eastAsia="en-CA"/>
            </w:rPr>
            <w:t>Continental Power: Pool discounted volumes and changes in volumes</w:t>
          </w:r>
          <w:r>
            <w:rPr>
              <w:lang w:val="en-CA" w:eastAsia="en-CA"/>
            </w:rPr>
            <w:tab/>
          </w:r>
          <w:hyperlink w:anchor="__RefHeading___Toc528497202">
            <w:r>
              <w:rPr>
                <w:rStyle w:val="IndexLink"/>
                <w:lang w:val="en-CA" w:eastAsia="en-CA"/>
              </w:rPr>
              <w:t>15</w:t>
            </w:r>
          </w:hyperlink>
        </w:p>
        <w:p>
          <w:pPr>
            <w:pStyle w:val="TOC2"/>
            <w:tabs>
              <w:tab w:val="right" w:pos="10459" w:leader="dot"/>
            </w:tabs>
            <w:rPr>
              <w:caps w:val="false"/>
              <w:smallCaps w:val="false"/>
              <w:sz w:val="24"/>
              <w:szCs w:val="24"/>
              <w:lang w:val="en-CA" w:eastAsia="en-CA"/>
            </w:rPr>
          </w:pPr>
          <w:r>
            <w:rPr>
              <w:szCs w:val="28"/>
              <w:lang w:val="en-CA" w:eastAsia="en-CA"/>
            </w:rPr>
            <w:t>Nordic Power: Price Curves and Curve Shift</w:t>
          </w:r>
          <w:r>
            <w:rPr>
              <w:lang w:val="en-CA" w:eastAsia="en-CA"/>
            </w:rPr>
            <w:tab/>
          </w:r>
          <w:hyperlink w:anchor="__RefHeading___Toc528497203">
            <w:r>
              <w:rPr>
                <w:rStyle w:val="IndexLink"/>
                <w:lang w:val="en-CA" w:eastAsia="en-CA"/>
              </w:rPr>
              <w:t>18</w:t>
            </w:r>
          </w:hyperlink>
        </w:p>
        <w:p>
          <w:pPr>
            <w:pStyle w:val="TOC2"/>
            <w:tabs>
              <w:tab w:val="right" w:pos="10459" w:leader="dot"/>
            </w:tabs>
            <w:rPr>
              <w:caps w:val="false"/>
              <w:smallCaps w:val="false"/>
              <w:sz w:val="24"/>
              <w:szCs w:val="24"/>
              <w:lang w:val="en-CA" w:eastAsia="en-CA"/>
            </w:rPr>
          </w:pPr>
          <w:r>
            <w:rPr>
              <w:szCs w:val="28"/>
              <w:lang w:val="en-CA" w:eastAsia="en-CA"/>
            </w:rPr>
            <w:t>Nordic Power: Discounted volumes and changes in volumes</w:t>
          </w:r>
          <w:r>
            <w:rPr>
              <w:lang w:val="en-CA" w:eastAsia="en-CA"/>
            </w:rPr>
            <w:tab/>
          </w:r>
          <w:hyperlink w:anchor="__RefHeading___Toc528497204">
            <w:r>
              <w:rPr>
                <w:rStyle w:val="IndexLink"/>
                <w:lang w:val="en-CA" w:eastAsia="en-CA"/>
              </w:rPr>
              <w:t>19</w:t>
            </w:r>
          </w:hyperlink>
        </w:p>
        <w:p>
          <w:pPr>
            <w:pStyle w:val="TOC2"/>
            <w:tabs>
              <w:tab w:val="right" w:pos="10459" w:leader="dot"/>
            </w:tabs>
            <w:rPr>
              <w:caps w:val="false"/>
              <w:smallCaps w:val="false"/>
              <w:sz w:val="24"/>
              <w:szCs w:val="24"/>
              <w:lang w:val="en-CA" w:eastAsia="en-CA"/>
            </w:rPr>
          </w:pPr>
          <w:r>
            <w:rPr>
              <w:szCs w:val="28"/>
              <w:lang w:val="en-CA" w:eastAsia="en-CA"/>
            </w:rPr>
            <w:t>UK Gas: Price Curves and Curve Shift</w:t>
          </w:r>
          <w:r>
            <w:rPr>
              <w:lang w:val="en-CA" w:eastAsia="en-CA"/>
            </w:rPr>
            <w:tab/>
          </w:r>
          <w:hyperlink w:anchor="__RefHeading___Toc528497205">
            <w:r>
              <w:rPr>
                <w:rStyle w:val="IndexLink"/>
                <w:lang w:val="en-CA" w:eastAsia="en-CA"/>
              </w:rPr>
              <w:t>21</w:t>
            </w:r>
          </w:hyperlink>
        </w:p>
        <w:p>
          <w:pPr>
            <w:pStyle w:val="TOC2"/>
            <w:tabs>
              <w:tab w:val="right" w:pos="10459" w:leader="dot"/>
            </w:tabs>
            <w:rPr>
              <w:caps w:val="false"/>
              <w:smallCaps w:val="false"/>
              <w:sz w:val="24"/>
              <w:szCs w:val="24"/>
              <w:lang w:val="en-CA" w:eastAsia="en-CA"/>
            </w:rPr>
          </w:pPr>
          <w:r>
            <w:rPr>
              <w:szCs w:val="28"/>
              <w:lang w:val="en-CA" w:eastAsia="en-CA"/>
            </w:rPr>
            <w:t>UK Gas: Discounted volumes and changes in volumes</w:t>
          </w:r>
          <w:r>
            <w:rPr>
              <w:lang w:val="en-CA" w:eastAsia="en-CA"/>
            </w:rPr>
            <w:tab/>
          </w:r>
          <w:hyperlink w:anchor="__RefHeading___Toc528497206">
            <w:r>
              <w:rPr>
                <w:rStyle w:val="IndexLink"/>
                <w:lang w:val="en-CA" w:eastAsia="en-CA"/>
              </w:rPr>
              <w:t>22</w:t>
            </w:r>
          </w:hyperlink>
        </w:p>
        <w:p>
          <w:pPr>
            <w:pStyle w:val="TOC2"/>
            <w:tabs>
              <w:tab w:val="right" w:pos="10459" w:leader="dot"/>
            </w:tabs>
            <w:rPr>
              <w:caps w:val="false"/>
              <w:smallCaps w:val="false"/>
              <w:sz w:val="24"/>
              <w:szCs w:val="24"/>
              <w:lang w:val="en-CA" w:eastAsia="en-CA"/>
            </w:rPr>
          </w:pPr>
          <w:r>
            <w:rPr>
              <w:szCs w:val="28"/>
              <w:lang w:val="en-CA" w:eastAsia="en-CA"/>
            </w:rPr>
            <w:t>Continental Gas: Price Curves and Curve Shift</w:t>
          </w:r>
          <w:r>
            <w:rPr>
              <w:lang w:val="en-CA" w:eastAsia="en-CA"/>
            </w:rPr>
            <w:tab/>
          </w:r>
          <w:hyperlink w:anchor="__RefHeading___Toc528497207">
            <w:r>
              <w:rPr>
                <w:rStyle w:val="IndexLink"/>
                <w:lang w:val="en-CA" w:eastAsia="en-CA"/>
              </w:rPr>
              <w:t>24</w:t>
            </w:r>
          </w:hyperlink>
        </w:p>
        <w:p>
          <w:pPr>
            <w:pStyle w:val="TOC2"/>
            <w:tabs>
              <w:tab w:val="right" w:pos="10459" w:leader="dot"/>
            </w:tabs>
            <w:rPr>
              <w:caps w:val="false"/>
              <w:smallCaps w:val="false"/>
              <w:sz w:val="24"/>
              <w:szCs w:val="24"/>
              <w:lang w:val="en-CA" w:eastAsia="en-CA"/>
            </w:rPr>
          </w:pPr>
          <w:r>
            <w:rPr>
              <w:szCs w:val="28"/>
              <w:lang w:val="en-CA" w:eastAsia="en-CA"/>
            </w:rPr>
            <w:t>Continental Gas: Discounted volumes and changes in volumes</w:t>
          </w:r>
          <w:r>
            <w:rPr>
              <w:lang w:val="en-CA" w:eastAsia="en-CA"/>
            </w:rPr>
            <w:tab/>
          </w:r>
          <w:hyperlink w:anchor="__RefHeading___Toc528497208">
            <w:r>
              <w:rPr>
                <w:rStyle w:val="IndexLink"/>
                <w:lang w:val="en-CA" w:eastAsia="en-CA"/>
              </w:rPr>
              <w:t>25</w:t>
            </w:r>
          </w:hyperlink>
        </w:p>
        <w:p>
          <w:pPr>
            <w:pStyle w:val="TOC2"/>
            <w:tabs>
              <w:tab w:val="right" w:pos="10459" w:leader="dot"/>
            </w:tabs>
            <w:rPr>
              <w:caps w:val="false"/>
              <w:smallCaps w:val="false"/>
              <w:sz w:val="24"/>
              <w:szCs w:val="24"/>
              <w:lang w:val="en-CA" w:eastAsia="en-CA"/>
            </w:rPr>
          </w:pPr>
          <w:r>
            <w:rPr>
              <w:szCs w:val="28"/>
              <w:lang w:val="en-CA" w:eastAsia="en-CA"/>
            </w:rPr>
            <w:t>Eastern: Positions</w:t>
          </w:r>
          <w:r>
            <w:rPr>
              <w:lang w:val="en-CA" w:eastAsia="en-CA"/>
            </w:rPr>
            <w:tab/>
          </w:r>
          <w:hyperlink w:anchor="__RefHeading___Toc528497209">
            <w:r>
              <w:rPr>
                <w:rStyle w:val="IndexLink"/>
                <w:lang w:val="en-CA" w:eastAsia="en-CA"/>
              </w:rPr>
              <w:t>26</w:t>
            </w:r>
          </w:hyperlink>
        </w:p>
        <w:p>
          <w:pPr>
            <w:pStyle w:val="TOC2"/>
            <w:tabs>
              <w:tab w:val="right" w:pos="10459" w:leader="dot"/>
            </w:tabs>
            <w:rPr>
              <w:caps w:val="false"/>
              <w:smallCaps w:val="false"/>
              <w:sz w:val="24"/>
              <w:szCs w:val="24"/>
              <w:lang w:val="en-CA" w:eastAsia="en-CA"/>
            </w:rPr>
          </w:pPr>
          <w:r>
            <w:rPr>
              <w:szCs w:val="28"/>
              <w:lang w:val="en-CA" w:eastAsia="en-CA"/>
            </w:rPr>
            <w:t>Eastern: Vega Positions</w:t>
          </w:r>
          <w:r>
            <w:rPr>
              <w:lang w:val="en-CA" w:eastAsia="en-CA"/>
            </w:rPr>
            <w:tab/>
          </w:r>
          <w:hyperlink w:anchor="__RefHeading___Toc528497210">
            <w:r>
              <w:rPr>
                <w:rStyle w:val="IndexLink"/>
                <w:lang w:val="en-CA" w:eastAsia="en-CA"/>
              </w:rPr>
              <w:t>27</w:t>
            </w:r>
          </w:hyperlink>
        </w:p>
        <w:p>
          <w:pPr>
            <w:pStyle w:val="TOC2"/>
            <w:tabs>
              <w:tab w:val="right" w:pos="10459" w:leader="dot"/>
            </w:tabs>
            <w:rPr>
              <w:caps w:val="false"/>
              <w:smallCaps w:val="false"/>
              <w:sz w:val="24"/>
              <w:szCs w:val="24"/>
              <w:lang w:val="en-CA" w:eastAsia="en-CA"/>
            </w:rPr>
          </w:pPr>
          <w:r>
            <w:rPr>
              <w:szCs w:val="28"/>
              <w:lang w:val="en-CA" w:eastAsia="en-CA"/>
            </w:rPr>
            <w:t>Metals: Price Curves and Curve shift</w:t>
          </w:r>
          <w:r>
            <w:rPr>
              <w:lang w:val="en-CA" w:eastAsia="en-CA"/>
            </w:rPr>
            <w:tab/>
          </w:r>
          <w:hyperlink w:anchor="__RefHeading___Toc528497211">
            <w:r>
              <w:rPr>
                <w:rStyle w:val="IndexLink"/>
                <w:lang w:val="en-CA" w:eastAsia="en-CA"/>
              </w:rPr>
              <w:t>28</w:t>
            </w:r>
          </w:hyperlink>
        </w:p>
        <w:p>
          <w:pPr>
            <w:pStyle w:val="TOC2"/>
            <w:tabs>
              <w:tab w:val="right" w:pos="10459" w:leader="dot"/>
            </w:tabs>
            <w:rPr>
              <w:caps w:val="false"/>
              <w:smallCaps w:val="false"/>
              <w:sz w:val="24"/>
              <w:szCs w:val="24"/>
              <w:lang w:val="en-CA" w:eastAsia="en-CA"/>
            </w:rPr>
          </w:pPr>
          <w:r>
            <w:rPr>
              <w:szCs w:val="28"/>
              <w:lang w:val="en-CA" w:eastAsia="en-CA"/>
            </w:rPr>
            <w:t>Metals: Discounted volumes and changes in volumes</w:t>
          </w:r>
          <w:r>
            <w:rPr>
              <w:lang w:val="en-CA" w:eastAsia="en-CA"/>
            </w:rPr>
            <w:tab/>
          </w:r>
          <w:hyperlink w:anchor="__RefHeading___Toc528497212">
            <w:r>
              <w:rPr>
                <w:rStyle w:val="IndexLink"/>
                <w:lang w:val="en-CA" w:eastAsia="en-CA"/>
              </w:rPr>
              <w:t>30</w:t>
            </w:r>
          </w:hyperlink>
        </w:p>
        <w:p>
          <w:pPr>
            <w:pStyle w:val="TOC2"/>
            <w:tabs>
              <w:tab w:val="right" w:pos="10459" w:leader="dot"/>
            </w:tabs>
            <w:rPr>
              <w:caps w:val="false"/>
              <w:smallCaps w:val="false"/>
              <w:sz w:val="24"/>
              <w:szCs w:val="24"/>
              <w:lang w:val="en-CA" w:eastAsia="en-CA"/>
            </w:rPr>
          </w:pPr>
          <w:r>
            <w:rPr>
              <w:szCs w:val="28"/>
              <w:lang w:val="en-CA" w:eastAsia="en-CA"/>
            </w:rPr>
            <w:t>Australian Power: Price Curves and Curve Shift</w:t>
          </w:r>
          <w:r>
            <w:rPr>
              <w:lang w:val="en-CA" w:eastAsia="en-CA"/>
            </w:rPr>
            <w:tab/>
          </w:r>
          <w:hyperlink w:anchor="__RefHeading___Toc528497213">
            <w:r>
              <w:rPr>
                <w:rStyle w:val="IndexLink"/>
                <w:lang w:val="en-CA" w:eastAsia="en-CA"/>
              </w:rPr>
              <w:t>33</w:t>
            </w:r>
          </w:hyperlink>
        </w:p>
        <w:p>
          <w:pPr>
            <w:pStyle w:val="TOC2"/>
            <w:tabs>
              <w:tab w:val="right" w:pos="10459" w:leader="dot"/>
            </w:tabs>
            <w:rPr>
              <w:caps w:val="false"/>
              <w:smallCaps w:val="false"/>
              <w:sz w:val="24"/>
              <w:szCs w:val="24"/>
              <w:lang w:val="en-CA" w:eastAsia="en-CA"/>
            </w:rPr>
          </w:pPr>
          <w:r>
            <w:rPr>
              <w:szCs w:val="28"/>
              <w:lang w:val="en-CA" w:eastAsia="en-CA"/>
            </w:rPr>
            <w:t>Australian Power: Discounted volumes and changes in volumes</w:t>
          </w:r>
          <w:r>
            <w:rPr>
              <w:lang w:val="en-CA" w:eastAsia="en-CA"/>
            </w:rPr>
            <w:tab/>
          </w:r>
          <w:hyperlink w:anchor="__RefHeading___Toc528497214">
            <w:r>
              <w:rPr>
                <w:rStyle w:val="IndexLink"/>
                <w:lang w:val="en-CA" w:eastAsia="en-CA"/>
              </w:rPr>
              <w:t>33</w:t>
            </w:r>
          </w:hyperlink>
        </w:p>
        <w:p>
          <w:pPr>
            <w:pStyle w:val="TOC2"/>
            <w:tabs>
              <w:tab w:val="right" w:pos="10459" w:leader="dot"/>
            </w:tabs>
            <w:rPr>
              <w:sz w:val="24"/>
              <w:szCs w:val="24"/>
              <w:lang w:val="en-CA" w:eastAsia="en-CA"/>
            </w:rPr>
          </w:pPr>
          <w:r>
            <w:rPr>
              <w:caps w:val="false"/>
              <w:smallCaps w:val="false"/>
              <w:szCs w:val="28"/>
              <w:lang w:val="en-CA" w:eastAsia="en-CA"/>
            </w:rPr>
            <w:t>Credit Trading: Price Curves and Curves Shift</w:t>
          </w:r>
          <w:r>
            <w:rPr>
              <w:caps w:val="false"/>
              <w:smallCaps w:val="false"/>
              <w:lang w:val="en-CA" w:eastAsia="en-CA"/>
            </w:rPr>
            <w:tab/>
          </w:r>
          <w:hyperlink w:anchor="__RefHeading___Toc528497215">
            <w:r>
              <w:rPr>
                <w:rStyle w:val="IndexLink"/>
                <w:caps w:val="false"/>
                <w:smallCaps w:val="false"/>
                <w:lang w:val="en-CA" w:eastAsia="en-CA"/>
              </w:rPr>
              <w:t>35</w:t>
            </w:r>
          </w:hyperlink>
          <w:r>
            <w:rPr>
              <w:rStyle w:val="IndexLink"/>
              <w:smallCaps w:val="false"/>
              <w:caps w:val="false"/>
              <w:lang w:val="en-CA" w:eastAsia="en-CA"/>
            </w:rPr>
            <w:fldChar w:fldCharType="end"/>
          </w:r>
        </w:p>
      </w:sdtContent>
    </w:sdt>
    <w:p>
      <w:pPr>
        <w:pStyle w:val="Heading"/>
        <w:rPr>
          <w:rFonts w:ascii="Times New Roman" w:hAnsi="Times New Roman" w:cs="Times New Roman"/>
          <w:caps/>
          <w:sz w:val="20"/>
        </w:rPr>
      </w:pPr>
      <w:r>
        <w:rPr>
          <w:rFonts w:cs="Times New Roman" w:ascii="Times New Roman" w:hAnsi="Times New Roman"/>
          <w:caps/>
          <w:sz w:val="20"/>
        </w:rPr>
        <w:t xml:space="preserve">     </w:t>
      </w:r>
      <w:r>
        <w:rPr>
          <w:rFonts w:cs="Times New Roman" w:ascii="Times New Roman" w:hAnsi="Times New Roman"/>
          <w:caps/>
          <w:sz w:val="20"/>
        </w:rPr>
        <w:tab/>
      </w:r>
    </w:p>
    <w:p>
      <w:pPr>
        <w:pStyle w:val="Heading"/>
        <w:rPr/>
      </w:pPr>
      <w:r>
        <w:rPr/>
      </w:r>
    </w:p>
    <w:p>
      <w:pPr>
        <w:pStyle w:val="Heading"/>
        <w:rPr/>
      </w:pPr>
      <w:r>
        <w:rPr/>
      </w:r>
    </w:p>
    <w:p>
      <w:pPr>
        <w:pStyle w:val="Heading"/>
        <w:rPr/>
      </w:pPr>
      <w:r>
        <w:rPr/>
      </w:r>
    </w:p>
    <w:p>
      <w:pPr>
        <w:pStyle w:val="Heading"/>
        <w:rPr/>
      </w:pPr>
      <w:r>
        <w:rPr/>
      </w:r>
    </w:p>
    <w:p>
      <w:pPr>
        <w:pStyle w:val="Heading"/>
        <w:rPr/>
      </w:pPr>
      <w:r>
        <w:rPr/>
      </w:r>
    </w:p>
    <w:p>
      <w:pPr>
        <w:pStyle w:val="Heading"/>
        <w:rPr/>
      </w:pPr>
      <w:r>
        <w:rPr/>
      </w:r>
    </w:p>
    <w:p>
      <w:pPr>
        <w:pStyle w:val="Heading"/>
        <w:rPr/>
      </w:pPr>
      <w:r>
        <w:rPr/>
      </w:r>
    </w:p>
    <w:p>
      <w:pPr>
        <w:pStyle w:val="Heading"/>
        <w:rPr/>
      </w:pPr>
      <w:r>
        <w:rPr/>
      </w:r>
    </w:p>
    <w:p>
      <w:pPr>
        <w:pStyle w:val="Heading"/>
        <w:rPr/>
      </w:pPr>
      <w:r>
        <w:rPr/>
      </w:r>
    </w:p>
    <w:p>
      <w:pPr>
        <w:pStyle w:val="Heading"/>
        <w:rPr/>
      </w:pPr>
      <w:r>
        <w:rPr/>
      </w:r>
    </w:p>
    <w:p>
      <w:pPr>
        <w:pStyle w:val="Heading"/>
        <w:rPr/>
      </w:pPr>
      <w:r>
        <w:rPr/>
      </w:r>
    </w:p>
    <w:p>
      <w:pPr>
        <w:pStyle w:val="Heading"/>
        <w:rPr/>
      </w:pPr>
      <w:r>
        <w:rPr/>
      </w:r>
    </w:p>
    <w:p>
      <w:pPr>
        <w:pStyle w:val="Heading"/>
        <w:rPr/>
      </w:pPr>
      <w:r>
        <w:rPr/>
      </w:r>
    </w:p>
    <w:p>
      <w:pPr>
        <w:pStyle w:val="Normal"/>
        <w:rPr/>
      </w:pPr>
      <w:r>
        <w:rPr/>
      </w:r>
    </w:p>
    <w:p>
      <w:pPr>
        <w:pStyle w:val="Normal"/>
        <w:rPr>
          <w:sz w:val="28"/>
        </w:rPr>
      </w:pPr>
      <w:r>
        <w:rPr>
          <w:sz w:val="28"/>
        </w:rPr>
      </w:r>
    </w:p>
    <w:p>
      <w:pPr>
        <w:pStyle w:val="Body"/>
        <w:rPr>
          <w:b/>
          <w:sz w:val="32"/>
        </w:rPr>
      </w:pPr>
      <w:r>
        <w:rPr>
          <w:b/>
          <w:sz w:val="32"/>
        </w:rPr>
      </w:r>
    </w:p>
    <w:p>
      <w:pPr>
        <w:pStyle w:val="Body"/>
        <w:rPr>
          <w:b/>
          <w:sz w:val="32"/>
        </w:rPr>
      </w:pPr>
      <w:r>
        <w:rPr>
          <w:b/>
          <w:sz w:val="32"/>
        </w:rPr>
      </w:r>
    </w:p>
    <w:p>
      <w:pPr>
        <w:pStyle w:val="Body"/>
        <w:rPr>
          <w:b/>
          <w:sz w:val="32"/>
        </w:rPr>
      </w:pPr>
      <w:r>
        <w:rPr>
          <w:b/>
          <w:sz w:val="32"/>
        </w:rPr>
      </w:r>
    </w:p>
    <w:p>
      <w:pPr>
        <w:pStyle w:val="Body"/>
        <w:rPr>
          <w:rFonts w:eastAsia="Arial"/>
          <w:b/>
          <w:sz w:val="32"/>
        </w:rPr>
      </w:pPr>
      <w:r>
        <w:rPr>
          <w:rFonts w:eastAsia="Arial"/>
          <w:b/>
          <w:sz w:val="32"/>
        </w:rPr>
        <w:t xml:space="preserve">                    </w:t>
      </w:r>
      <w:r>
        <mc:AlternateContent>
          <mc:Choice Requires="wps">
            <w:drawing>
              <wp:anchor behindDoc="0" distT="0" distB="0" distL="118745" distR="118745" simplePos="0" locked="0" layoutInCell="0" allowOverlap="1" relativeHeight="4">
                <wp:simplePos x="0" y="0"/>
                <wp:positionH relativeFrom="page">
                  <wp:posOffset>620395</wp:posOffset>
                </wp:positionH>
                <wp:positionV relativeFrom="paragraph">
                  <wp:posOffset>196215</wp:posOffset>
                </wp:positionV>
                <wp:extent cx="3877310" cy="271145"/>
                <wp:effectExtent l="0" t="0" r="0" b="0"/>
                <wp:wrapSquare wrapText="bothSides"/>
                <wp:docPr id="3" name="Frame2"/>
                <a:graphic xmlns:a="http://schemas.openxmlformats.org/drawingml/2006/main">
                  <a:graphicData uri="http://schemas.microsoft.com/office/word/2010/wordprocessingShape">
                    <wps:wsp>
                      <wps:cNvSpPr txBox="1"/>
                      <wps:spPr>
                        <a:xfrm>
                          <a:off x="0" y="0"/>
                          <a:ext cx="3877310" cy="271145"/>
                        </a:xfrm>
                        <a:prstGeom prst="rect"/>
                        <a:solidFill>
                          <a:srgbClr val="FFFFFF">
                            <a:alpha val="0"/>
                          </a:srgbClr>
                        </a:solidFill>
                      </wps:spPr>
                      <wps:txbx>
                        <w:txbxContent>
                          <w:p>
                            <w:pPr>
                              <w:pStyle w:val="Heading1"/>
                              <w:ind w:start="0" w:end="0"/>
                              <w:rPr/>
                            </w:pPr>
                            <w:bookmarkStart w:id="0" w:name="__RefHeading___Toc528497191"/>
                            <w:bookmarkEnd w:id="0"/>
                            <w:r>
                              <w:rPr/>
                              <w:t>Profit and Loss Analysis</w:t>
                            </w:r>
                          </w:p>
                        </w:txbxContent>
                      </wps:txbx>
                      <wps:bodyPr anchor="t" lIns="0" tIns="0" rIns="0" bIns="0">
                        <a:noAutofit/>
                      </wps:bodyPr>
                    </wps:wsp>
                  </a:graphicData>
                </a:graphic>
              </wp:anchor>
            </w:drawing>
          </mc:Choice>
          <mc:Fallback>
            <w:pict>
              <v:rect fillcolor="#FFFFFF" style="position:absolute;rotation:-0;width:305.3pt;height:21.35pt;mso-wrap-distance-left:9.35pt;mso-wrap-distance-right:9.35pt;mso-wrap-distance-top:0pt;mso-wrap-distance-bottom:0pt;margin-top:15.45pt;mso-position-vertical-relative:text;margin-left:48.85pt;mso-position-horizontal-relative:page">
                <v:fill opacity="0f"/>
                <v:textbox inset="0in,0in,0in,0in">
                  <w:txbxContent>
                    <w:p>
                      <w:pPr>
                        <w:pStyle w:val="Heading1"/>
                        <w:ind w:start="0" w:end="0"/>
                        <w:rPr/>
                      </w:pPr>
                      <w:bookmarkStart w:id="1" w:name="__RefHeading___Toc528497191"/>
                      <w:bookmarkEnd w:id="1"/>
                      <w:r>
                        <w:rPr/>
                        <w:t>Profit and Loss Analysis</w:t>
                      </w:r>
                    </w:p>
                  </w:txbxContent>
                </v:textbox>
                <w10:wrap type="square"/>
              </v:rect>
            </w:pict>
          </mc:Fallback>
        </mc:AlternateContent>
      </w:r>
    </w:p>
    <w:p>
      <w:pPr>
        <w:pStyle w:val="Heading2"/>
        <w:ind w:hanging="0" w:start="0"/>
        <w:rPr>
          <w:b w:val="false"/>
          <w:color w:val="000000"/>
          <w:sz w:val="32"/>
        </w:rPr>
      </w:pPr>
      <w:r>
        <w:rPr>
          <w:b w:val="false"/>
          <w:color w:val="000000"/>
          <w:sz w:val="32"/>
        </w:rPr>
      </w:r>
    </w:p>
    <w:p>
      <w:pPr>
        <w:pStyle w:val="Normal"/>
        <w:rPr>
          <w:color w:val="000000"/>
          <w:lang w:val="en-GB"/>
        </w:rPr>
      </w:pPr>
      <w:r>
        <w:rPr>
          <w:color w:val="000000"/>
          <w:lang w:val="en-GB"/>
        </w:rPr>
      </w:r>
    </w:p>
    <w:p>
      <w:pPr>
        <w:pStyle w:val="Heading2"/>
        <w:ind w:hanging="0" w:start="0"/>
        <w:rPr>
          <w:color w:val="000000"/>
          <w:lang w:val="en-GB"/>
        </w:rPr>
      </w:pPr>
      <w:r>
        <w:rPr>
          <w:color w:val="000000"/>
          <w:lang w:val="en-GB"/>
        </w:rPr>
        <w:drawing>
          <wp:anchor behindDoc="0" distT="0" distB="0" distL="114935" distR="114935" simplePos="0" locked="0" layoutInCell="0" allowOverlap="1" relativeHeight="7">
            <wp:simplePos x="0" y="0"/>
            <wp:positionH relativeFrom="column">
              <wp:posOffset>0</wp:posOffset>
            </wp:positionH>
            <wp:positionV relativeFrom="paragraph">
              <wp:posOffset>635</wp:posOffset>
            </wp:positionV>
            <wp:extent cx="5485130" cy="5227955"/>
            <wp:effectExtent l="0" t="0" r="0" b="0"/>
            <wp:wrapTopAndBottom/>
            <wp:docPr id="4" name="Image1"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1" descr="" title=""/>
                    <pic:cNvPicPr>
                      <a:picLocks noChangeAspect="1" noChangeArrowheads="1"/>
                    </pic:cNvPicPr>
                  </pic:nvPicPr>
                  <pic:blipFill>
                    <a:blip r:embed="rId3"/>
                    <a:srcRect l="-6" t="-6" r="-6" b="-6"/>
                    <a:stretch>
                      <a:fillRect/>
                    </a:stretch>
                  </pic:blipFill>
                  <pic:spPr bwMode="auto">
                    <a:xfrm>
                      <a:off x="0" y="0"/>
                      <a:ext cx="5485130" cy="5227955"/>
                    </a:xfrm>
                    <a:prstGeom prst="rect">
                      <a:avLst/>
                    </a:prstGeom>
                    <a:noFill/>
                  </pic:spPr>
                </pic:pic>
              </a:graphicData>
            </a:graphic>
          </wp:anchor>
        </w:drawing>
      </w:r>
    </w:p>
    <w:p>
      <w:pPr>
        <w:pStyle w:val="Normal"/>
        <w:rPr>
          <w:color w:val="000000"/>
          <w:lang w:val="en-GB"/>
        </w:rPr>
      </w:pPr>
      <w:r>
        <w:rPr>
          <w:color w:val="000000"/>
          <w:lang w:val="en-GB"/>
        </w:rPr>
      </w:r>
    </w:p>
    <w:p>
      <w:pPr>
        <w:pStyle w:val="Normal"/>
        <w:rPr>
          <w:color w:val="000000"/>
          <w:lang w:val="en-GB"/>
        </w:rPr>
      </w:pPr>
      <w:r>
        <w:rPr>
          <w:color w:val="000000"/>
          <w:lang w:val="en-GB"/>
        </w:rPr>
      </w:r>
    </w:p>
    <w:p>
      <w:pPr>
        <w:pStyle w:val="Heading2"/>
        <w:ind w:hanging="0" w:start="0"/>
        <w:rPr>
          <w:color w:val="000000"/>
        </w:rPr>
      </w:pPr>
      <w:bookmarkStart w:id="2" w:name="__RefHeading___Toc528497193"/>
      <w:bookmarkEnd w:id="2"/>
      <w:r>
        <w:rPr>
          <w:color w:val="000000"/>
        </w:rPr>
        <w:t>Summary Comments</w:t>
      </w:r>
    </w:p>
    <w:p>
      <w:pPr>
        <w:pStyle w:val="Body"/>
        <w:ind w:start="0" w:end="0"/>
        <w:jc w:val="both"/>
        <w:rPr>
          <w:color w:val="000000"/>
        </w:rPr>
      </w:pPr>
      <w:r>
        <w:rPr>
          <w:color w:val="000000"/>
        </w:rPr>
      </w:r>
    </w:p>
    <w:p>
      <w:pPr>
        <w:pStyle w:val="Body"/>
        <w:ind w:start="0" w:end="0"/>
        <w:jc w:val="both"/>
        <w:rPr/>
      </w:pPr>
      <w:r>
        <w:rPr>
          <w:b/>
          <w:bCs/>
          <w:color w:val="000000"/>
        </w:rPr>
        <w:t>The UK Gas, Continental Gas and CSS Books</w:t>
      </w:r>
      <w:r>
        <w:rPr>
          <w:b/>
          <w:bCs/>
          <w:color w:val="000000"/>
          <w:sz w:val="18"/>
        </w:rPr>
        <w:t>.</w:t>
      </w:r>
    </w:p>
    <w:p>
      <w:pPr>
        <w:pStyle w:val="BodyText2"/>
        <w:rPr>
          <w:b/>
          <w:bCs/>
          <w:color w:val="000000"/>
          <w:sz w:val="18"/>
        </w:rPr>
      </w:pPr>
      <w:r>
        <w:rPr>
          <w:b/>
          <w:bCs/>
          <w:color w:val="000000"/>
          <w:sz w:val="18"/>
        </w:rPr>
      </w:r>
    </w:p>
    <w:p>
      <w:pPr>
        <w:pStyle w:val="BodyText2"/>
        <w:rPr/>
      </w:pPr>
      <w:r>
        <w:rPr/>
        <w:t>Over the week, the UK Gas (Price and Option), Continental Gas, and the CSS Books reported total net trading PL of ($17,417)k. The total net position held by these books is now short (65.9) bcf compared to the previous short position of (17.4) bcf.  Enron Direct Gas is currently 10.7 bcf long, and the Eastern Gas book is (1.8) bcf short.</w:t>
      </w:r>
    </w:p>
    <w:p>
      <w:pPr>
        <w:pStyle w:val="BodyText2"/>
        <w:rPr/>
      </w:pPr>
      <w:r>
        <w:rPr/>
      </w:r>
    </w:p>
    <w:p>
      <w:pPr>
        <w:pStyle w:val="BodyText2"/>
        <w:rPr/>
      </w:pPr>
      <w:r>
        <w:rPr>
          <w:rFonts w:cs="Arial"/>
          <w:color w:val="000000"/>
        </w:rPr>
        <w:t xml:space="preserve">The Gas book (Price and Option) reported a weekly PL figure of ($16,524)k on a position that changed from (27.1) bcf short to (75.3) bcf short.  </w:t>
      </w:r>
      <w:r>
        <w:rPr/>
        <w:t>The coldest spell of winter has driven gas prices up significantly as demand grew. On the supply side, disrupted output at different fields pushed prices higher.</w:t>
      </w:r>
    </w:p>
    <w:p>
      <w:pPr>
        <w:pStyle w:val="BodyText2"/>
        <w:rPr/>
      </w:pPr>
      <w:r>
        <w:rPr/>
      </w:r>
    </w:p>
    <w:p>
      <w:pPr>
        <w:pStyle w:val="BodyText"/>
        <w:rPr>
          <w:color w:val="000000"/>
        </w:rPr>
      </w:pPr>
      <w:r>
        <w:rPr>
          <w:color w:val="000000"/>
        </w:rPr>
        <w:t xml:space="preserve">The Continental Gas book recorded PL of $(887)k over the week on a position which changed from (1.5)bcf short to (0.4)bcf.  There has been no ignificant position change over the period The book is still short out to September 2002 and long across the rest of the curve.  The curve shifted up all week, on average up 0.25p/Th across GY 02 and 03.   </w:t>
      </w:r>
    </w:p>
    <w:p>
      <w:pPr>
        <w:pStyle w:val="BodyText"/>
        <w:rPr>
          <w:color w:val="FF6600"/>
        </w:rPr>
      </w:pPr>
      <w:r>
        <w:rPr>
          <w:color w:val="FF6600"/>
        </w:rPr>
      </w:r>
    </w:p>
    <w:p>
      <w:pPr>
        <w:pStyle w:val="BodyText2"/>
        <w:rPr>
          <w:lang w:val="en-US"/>
        </w:rPr>
      </w:pPr>
      <w:r>
        <w:rPr>
          <w:lang w:val="en-US"/>
        </w:rPr>
        <w:t xml:space="preserve">The CSS book reported PL of $(6)k for the week. </w:t>
      </w:r>
    </w:p>
    <w:p>
      <w:pPr>
        <w:pStyle w:val="Body"/>
        <w:jc w:val="both"/>
        <w:rPr>
          <w:color w:val="FF0000"/>
          <w:lang w:val="en-US"/>
        </w:rPr>
      </w:pPr>
      <w:r>
        <w:rPr>
          <w:color w:val="FF0000"/>
          <w:lang w:val="en-US"/>
        </w:rPr>
      </w:r>
    </w:p>
    <w:p>
      <w:pPr>
        <w:pStyle w:val="Body"/>
        <w:jc w:val="both"/>
        <w:rPr>
          <w:color w:val="FF0000"/>
        </w:rPr>
      </w:pPr>
      <w:r>
        <w:rPr>
          <w:color w:val="FF0000"/>
        </w:rPr>
      </w:r>
    </w:p>
    <w:p>
      <w:pPr>
        <w:pStyle w:val="Body"/>
        <w:jc w:val="both"/>
        <w:rPr>
          <w:color w:val="FF0000"/>
        </w:rPr>
      </w:pPr>
      <w:r>
        <w:rPr>
          <w:color w:val="FF0000"/>
        </w:rPr>
      </w:r>
    </w:p>
    <w:p>
      <w:pPr>
        <w:pStyle w:val="Body"/>
        <w:jc w:val="both"/>
        <w:rPr>
          <w:color w:val="FF0000"/>
        </w:rPr>
      </w:pPr>
      <w:r>
        <w:rPr>
          <w:color w:val="FF0000"/>
        </w:rPr>
      </w:r>
    </w:p>
    <w:p>
      <w:pPr>
        <w:pStyle w:val="Body"/>
        <w:jc w:val="both"/>
        <w:rPr>
          <w:color w:val="FF0000"/>
        </w:rPr>
      </w:pPr>
      <w:r>
        <w:rPr>
          <w:color w:val="FF0000"/>
        </w:rPr>
      </w:r>
    </w:p>
    <w:p>
      <w:pPr>
        <w:pStyle w:val="Body"/>
        <w:ind w:start="0" w:end="0"/>
        <w:jc w:val="both"/>
        <w:rPr>
          <w:b/>
          <w:bCs/>
          <w:color w:val="000000"/>
        </w:rPr>
      </w:pPr>
      <w:r>
        <w:rPr>
          <w:b/>
          <w:bCs/>
          <w:color w:val="000000"/>
        </w:rPr>
      </w:r>
    </w:p>
    <w:p>
      <w:pPr>
        <w:pStyle w:val="Body"/>
        <w:ind w:start="0" w:end="0"/>
        <w:jc w:val="both"/>
        <w:rPr>
          <w:b/>
          <w:bCs/>
          <w:color w:val="000000"/>
        </w:rPr>
      </w:pPr>
      <w:r>
        <w:rPr>
          <w:b/>
          <w:bCs/>
          <w:color w:val="000000"/>
        </w:rPr>
        <w:t>The UK Power Book</w:t>
      </w:r>
    </w:p>
    <w:p>
      <w:pPr>
        <w:pStyle w:val="Normal"/>
        <w:tabs>
          <w:tab w:val="clear" w:pos="540"/>
        </w:tabs>
        <w:autoSpaceDE w:val="false"/>
        <w:spacing w:lineRule="atLeast" w:line="240"/>
        <w:rPr>
          <w:b/>
          <w:bCs/>
          <w:color w:val="000000"/>
          <w:sz w:val="20"/>
          <w:lang w:val="en-AU"/>
        </w:rPr>
      </w:pPr>
      <w:r>
        <w:rPr>
          <w:b/>
          <w:bCs/>
          <w:color w:val="000000"/>
          <w:sz w:val="20"/>
          <w:lang w:val="en-AU"/>
        </w:rPr>
      </w:r>
    </w:p>
    <w:p>
      <w:pPr>
        <w:pStyle w:val="BodyText2"/>
        <w:rPr/>
      </w:pPr>
      <w:r>
        <w:rPr/>
        <w:t xml:space="preserve">The UK Power book reported PL of ($4,341)k over the period and the book’s net delta position changed from short (69.8)TWh to short (68.9)TWh. </w:t>
      </w:r>
    </w:p>
    <w:p>
      <w:pPr>
        <w:pStyle w:val="Normal"/>
        <w:tabs>
          <w:tab w:val="clear" w:pos="540"/>
        </w:tabs>
        <w:autoSpaceDE w:val="false"/>
        <w:spacing w:lineRule="atLeast" w:line="240"/>
        <w:rPr>
          <w:rFonts w:eastAsia="Arial"/>
          <w:sz w:val="20"/>
          <w:lang w:val="en-AU"/>
        </w:rPr>
      </w:pPr>
      <w:r>
        <w:rPr>
          <w:rFonts w:eastAsia="Arial"/>
          <w:sz w:val="20"/>
          <w:lang w:val="en-AU"/>
        </w:rPr>
        <w:t xml:space="preserve"> </w:t>
      </w:r>
    </w:p>
    <w:p>
      <w:pPr>
        <w:pStyle w:val="BodyText2"/>
        <w:rPr/>
      </w:pPr>
      <w:r>
        <w:rPr/>
        <w:t>The majority of the book’s loss was on Delta. The loss on Intra month Delta was $(2)m and the loss on Forward Delta was $(2.4)m. There were losses everyday except Monday when there was a profit of $1.1m – this was due to average downward shift in the curve of 0.1, 0.11 and 0.12 in Winter 2001, Summer 2003 and Winter 2003 respectively. On Tuesday there was a profit of $600k on forward delta due to a downward shift in the curve of 0.06 in Winter 2001 – this profit was offset by a loss in intra month of $650k. This loss was due to increase in prices in December due to threat of Industrial action from five unions representing British energy workers and their assertion that all British Energy’s UK plant would be shut down.</w:t>
      </w:r>
    </w:p>
    <w:p>
      <w:pPr>
        <w:pStyle w:val="BodyText2"/>
        <w:rPr/>
      </w:pPr>
      <w:r>
        <w:rPr/>
      </w:r>
    </w:p>
    <w:p>
      <w:pPr>
        <w:pStyle w:val="BodyText2"/>
        <w:rPr/>
      </w:pPr>
      <w:r>
        <w:rPr/>
        <w:t>On Wednesday there were large losses on forward delta of $2m. This was again due to a general upward shift in the curve. The largest loss was in Winter 2001 due to an average upward shift of 0.1. The underlying reasons being British energy strike threat and cooler temperatures. There were small losses on Thursday ($300)k due to rise in prices as a result of increasing oil prices.</w:t>
      </w:r>
    </w:p>
    <w:p>
      <w:pPr>
        <w:pStyle w:val="BodyText2"/>
        <w:rPr/>
      </w:pPr>
      <w:r>
        <w:rPr/>
      </w:r>
    </w:p>
    <w:p>
      <w:pPr>
        <w:pStyle w:val="BodyText2"/>
        <w:rPr/>
      </w:pPr>
      <w:r>
        <w:rPr/>
        <w:t>The largest losses occurred on Friday ($1.3)m forward and ($1.8)m intra month. The curve shifted up by an average of 0.1 in a few season, the largest losses occurring in Winter 2001. The reason for this was general illiquidity in the market due to reluctance by some to trade with Enron.</w:t>
      </w:r>
    </w:p>
    <w:p>
      <w:pPr>
        <w:pStyle w:val="BodyText2"/>
        <w:rPr/>
      </w:pPr>
      <w:r>
        <w:rPr/>
      </w:r>
    </w:p>
    <w:p>
      <w:pPr>
        <w:pStyle w:val="BodyText2"/>
        <w:rPr/>
      </w:pPr>
      <w:r>
        <w:rPr/>
        <w:t>There were no other significant factors affecting the P&amp;L this week.</w:t>
      </w:r>
    </w:p>
    <w:p>
      <w:pPr>
        <w:pStyle w:val="Normal"/>
        <w:tabs>
          <w:tab w:val="clear" w:pos="540"/>
        </w:tabs>
        <w:autoSpaceDE w:val="false"/>
        <w:spacing w:lineRule="atLeast" w:line="240"/>
        <w:rPr>
          <w:sz w:val="20"/>
          <w:lang w:val="en-AU"/>
        </w:rPr>
      </w:pPr>
      <w:r>
        <w:rPr>
          <w:sz w:val="20"/>
          <w:lang w:val="en-AU"/>
        </w:rPr>
      </w:r>
    </w:p>
    <w:p>
      <w:pPr>
        <w:pStyle w:val="Normal"/>
        <w:tabs>
          <w:tab w:val="clear" w:pos="540"/>
        </w:tabs>
        <w:autoSpaceDE w:val="false"/>
        <w:spacing w:lineRule="atLeast" w:line="240"/>
        <w:rPr>
          <w:rFonts w:cs="Arial"/>
          <w:color w:val="FF0000"/>
          <w:sz w:val="20"/>
          <w:lang w:val="en-AU" w:eastAsia="en-CA"/>
        </w:rPr>
      </w:pPr>
      <w:r>
        <w:rPr>
          <w:rFonts w:cs="Arial"/>
          <w:color w:val="FF0000"/>
          <w:sz w:val="20"/>
          <w:lang w:val="en-AU" w:eastAsia="en-CA"/>
        </w:rPr>
      </w:r>
    </w:p>
    <w:p>
      <w:pPr>
        <w:pStyle w:val="Body"/>
        <w:ind w:start="0" w:end="0"/>
        <w:jc w:val="both"/>
        <w:rPr>
          <w:rFonts w:cs="Arial"/>
          <w:b/>
          <w:bCs/>
          <w:color w:val="000000"/>
        </w:rPr>
      </w:pPr>
      <w:r>
        <w:rPr>
          <w:rFonts w:cs="Arial"/>
          <w:b/>
          <w:bCs/>
          <w:color w:val="000000"/>
        </w:rPr>
        <w:t>The Continental Power Book</w:t>
      </w:r>
    </w:p>
    <w:p>
      <w:pPr>
        <w:pStyle w:val="Body"/>
        <w:ind w:start="0" w:end="0"/>
        <w:jc w:val="both"/>
        <w:rPr>
          <w:rFonts w:cs="Arial"/>
          <w:b/>
          <w:bCs/>
          <w:color w:val="000000"/>
        </w:rPr>
      </w:pPr>
      <w:r>
        <w:rPr>
          <w:rFonts w:cs="Arial"/>
          <w:b/>
          <w:bCs/>
          <w:color w:val="000000"/>
        </w:rPr>
      </w:r>
    </w:p>
    <w:p>
      <w:pPr>
        <w:pStyle w:val="BodyText2"/>
        <w:rPr/>
      </w:pPr>
      <w:r>
        <w:rPr/>
        <w:t>The Continental Power Book reported weekly PL of $3,288 k and the book’s volumetric position changed from short (8.8) TWh to short (14.1) TWh. The Bilateral book made $3.1m, while the Pool book made $82k giving a total of $3.3m for the week. Bilateral book made p&amp;l as follows:</w:t>
      </w:r>
    </w:p>
    <w:p>
      <w:pPr>
        <w:pStyle w:val="Normal"/>
        <w:tabs>
          <w:tab w:val="clear" w:pos="540"/>
        </w:tabs>
        <w:autoSpaceDE w:val="false"/>
        <w:rPr>
          <w:rFonts w:cs="Arial"/>
          <w:color w:val="000000"/>
          <w:sz w:val="20"/>
        </w:rPr>
      </w:pPr>
      <w:r>
        <w:rPr>
          <w:rFonts w:cs="Arial"/>
          <w:color w:val="000000"/>
          <w:sz w:val="20"/>
        </w:rPr>
      </w:r>
    </w:p>
    <w:p>
      <w:pPr>
        <w:pStyle w:val="Normal"/>
        <w:tabs>
          <w:tab w:val="clear" w:pos="540"/>
        </w:tabs>
        <w:autoSpaceDE w:val="false"/>
        <w:rPr>
          <w:rFonts w:cs="Arial"/>
          <w:color w:val="000000"/>
          <w:sz w:val="20"/>
        </w:rPr>
      </w:pPr>
      <w:r>
        <w:rPr>
          <w:rFonts w:cs="Arial"/>
          <w:color w:val="000000"/>
          <w:sz w:val="20"/>
        </w:rPr>
      </w:r>
    </w:p>
    <w:p>
      <w:pPr>
        <w:pStyle w:val="Normal"/>
        <w:tabs>
          <w:tab w:val="clear" w:pos="540"/>
        </w:tabs>
        <w:autoSpaceDE w:val="false"/>
        <w:rPr>
          <w:rFonts w:cs="Arial"/>
          <w:color w:val="000000"/>
          <w:sz w:val="20"/>
        </w:rPr>
      </w:pPr>
      <w:r>
        <w:rPr>
          <w:rFonts w:cs="Arial"/>
          <w:color w:val="000000"/>
          <w:sz w:val="20"/>
        </w:rPr>
        <w:tab/>
        <w:tab/>
      </w:r>
      <w:r>
        <w:rPr>
          <w:rFonts w:cs="Arial"/>
          <w:color w:val="000000"/>
          <w:sz w:val="20"/>
          <w:u w:val="single"/>
        </w:rPr>
        <w:t>Avg net position MWh</w:t>
      </w:r>
      <w:r>
        <w:rPr>
          <w:rFonts w:cs="Arial"/>
          <w:color w:val="000000"/>
          <w:sz w:val="20"/>
        </w:rPr>
        <w:tab/>
      </w:r>
      <w:r>
        <w:rPr>
          <w:rFonts w:cs="Arial"/>
          <w:color w:val="000000"/>
          <w:sz w:val="20"/>
          <w:u w:val="single"/>
        </w:rPr>
        <w:t>Avg curve 09 Nov</w:t>
      </w:r>
      <w:r>
        <w:rPr>
          <w:rFonts w:cs="Arial"/>
          <w:color w:val="000000"/>
          <w:sz w:val="20"/>
        </w:rPr>
        <w:tab/>
      </w:r>
      <w:r>
        <w:rPr>
          <w:rFonts w:cs="Arial"/>
          <w:color w:val="000000"/>
          <w:sz w:val="20"/>
          <w:u w:val="single"/>
        </w:rPr>
        <w:t>Avg curve 02 Nov</w:t>
      </w:r>
      <w:r>
        <w:rPr>
          <w:rFonts w:cs="Arial"/>
          <w:color w:val="000000"/>
          <w:sz w:val="20"/>
        </w:rPr>
        <w:tab/>
      </w:r>
      <w:r>
        <w:rPr>
          <w:rFonts w:cs="Arial"/>
          <w:color w:val="000000"/>
          <w:sz w:val="20"/>
          <w:u w:val="single"/>
        </w:rPr>
        <w:t>Delta shift $</w:t>
      </w:r>
    </w:p>
    <w:p>
      <w:pPr>
        <w:pStyle w:val="Normal"/>
        <w:tabs>
          <w:tab w:val="clear" w:pos="540"/>
        </w:tabs>
        <w:autoSpaceDE w:val="false"/>
        <w:rPr>
          <w:rFonts w:cs="Arial"/>
          <w:color w:val="000000"/>
          <w:sz w:val="20"/>
        </w:rPr>
      </w:pPr>
      <w:r>
        <w:rPr>
          <w:rFonts w:cs="Arial"/>
          <w:color w:val="000000"/>
          <w:sz w:val="20"/>
        </w:rPr>
      </w:r>
    </w:p>
    <w:p>
      <w:pPr>
        <w:pStyle w:val="Normal"/>
        <w:tabs>
          <w:tab w:val="clear" w:pos="540"/>
        </w:tabs>
        <w:autoSpaceDE w:val="false"/>
        <w:rPr>
          <w:rFonts w:cs="Arial"/>
          <w:color w:val="000000"/>
          <w:sz w:val="20"/>
        </w:rPr>
      </w:pPr>
      <w:r>
        <w:rPr>
          <w:rFonts w:cs="Arial"/>
          <w:color w:val="000000"/>
          <w:sz w:val="20"/>
        </w:rPr>
        <w:t>December 2001</w:t>
        <w:tab/>
        <w:t xml:space="preserve">                       (1.2)m                  23.8                   24.625                               917k</w:t>
      </w:r>
    </w:p>
    <w:p>
      <w:pPr>
        <w:pStyle w:val="Normal"/>
        <w:tabs>
          <w:tab w:val="clear" w:pos="540"/>
        </w:tabs>
        <w:autoSpaceDE w:val="false"/>
        <w:rPr>
          <w:rFonts w:cs="Arial"/>
          <w:color w:val="000000"/>
          <w:sz w:val="20"/>
        </w:rPr>
      </w:pPr>
      <w:r>
        <w:rPr>
          <w:rFonts w:cs="Arial"/>
          <w:color w:val="000000"/>
          <w:sz w:val="20"/>
        </w:rPr>
        <w:t>Calender 2002</w:t>
        <w:tab/>
        <w:tab/>
        <w:t xml:space="preserve">        (22.1)m</w:t>
        <w:tab/>
        <w:tab/>
        <w:t>21.75</w:t>
        <w:tab/>
        <w:tab/>
        <w:t>21.9</w:t>
        <w:tab/>
        <w:tab/>
        <w:tab/>
        <w:t>3,003k</w:t>
      </w:r>
    </w:p>
    <w:p>
      <w:pPr>
        <w:pStyle w:val="Normal"/>
        <w:tabs>
          <w:tab w:val="clear" w:pos="540"/>
        </w:tabs>
        <w:autoSpaceDE w:val="false"/>
        <w:rPr>
          <w:rFonts w:cs="Arial"/>
          <w:color w:val="000000"/>
          <w:sz w:val="20"/>
        </w:rPr>
      </w:pPr>
      <w:r>
        <w:rPr>
          <w:rFonts w:cs="Arial"/>
          <w:color w:val="000000"/>
          <w:sz w:val="20"/>
        </w:rPr>
        <w:t>Calender 2003</w:t>
        <w:tab/>
        <w:tab/>
        <w:tab/>
        <w:t>7.2m</w:t>
        <w:tab/>
        <w:tab/>
        <w:t>22.375</w:t>
        <w:tab/>
        <w:tab/>
        <w:t>22.55</w:t>
        <w:tab/>
        <w:tab/>
        <w:tab/>
        <w:t>(1,154)k</w:t>
      </w:r>
    </w:p>
    <w:p>
      <w:pPr>
        <w:pStyle w:val="Normal"/>
        <w:tabs>
          <w:tab w:val="clear" w:pos="540"/>
        </w:tabs>
        <w:autoSpaceDE w:val="false"/>
        <w:rPr>
          <w:rFonts w:cs="Arial"/>
          <w:color w:val="000000"/>
          <w:sz w:val="20"/>
        </w:rPr>
      </w:pPr>
      <w:r>
        <w:rPr>
          <w:rFonts w:cs="Arial"/>
          <w:color w:val="000000"/>
          <w:sz w:val="20"/>
        </w:rPr>
      </w:r>
    </w:p>
    <w:p>
      <w:pPr>
        <w:pStyle w:val="Normal"/>
        <w:tabs>
          <w:tab w:val="clear" w:pos="540"/>
        </w:tabs>
        <w:autoSpaceDE w:val="false"/>
        <w:rPr>
          <w:rFonts w:cs="Arial"/>
          <w:color w:val="000000"/>
          <w:sz w:val="20"/>
        </w:rPr>
      </w:pPr>
      <w:r>
        <w:rPr>
          <w:rFonts w:cs="Arial"/>
          <w:color w:val="000000"/>
          <w:sz w:val="20"/>
        </w:rPr>
        <w:t>Total delta shift</w:t>
        <w:tab/>
        <w:tab/>
        <w:tab/>
        <w:tab/>
        <w:tab/>
        <w:tab/>
        <w:tab/>
        <w:tab/>
        <w:tab/>
        <w:tab/>
      </w:r>
      <w:r>
        <w:rPr>
          <w:rFonts w:cs="Arial"/>
          <w:color w:val="000000"/>
          <w:sz w:val="20"/>
          <w:u w:val="single"/>
        </w:rPr>
        <w:t>$2,766k</w:t>
      </w:r>
    </w:p>
    <w:p>
      <w:pPr>
        <w:pStyle w:val="Normal"/>
        <w:tabs>
          <w:tab w:val="clear" w:pos="540"/>
        </w:tabs>
        <w:autoSpaceDE w:val="false"/>
        <w:rPr>
          <w:rFonts w:cs="Arial"/>
          <w:color w:val="000000"/>
          <w:sz w:val="20"/>
        </w:rPr>
      </w:pPr>
      <w:r>
        <w:rPr>
          <w:rFonts w:cs="Arial"/>
          <w:color w:val="000000"/>
          <w:sz w:val="20"/>
        </w:rPr>
      </w:r>
    </w:p>
    <w:p>
      <w:pPr>
        <w:pStyle w:val="Normal"/>
        <w:tabs>
          <w:tab w:val="clear" w:pos="540"/>
        </w:tabs>
        <w:autoSpaceDE w:val="false"/>
        <w:rPr>
          <w:rFonts w:cs="Arial"/>
          <w:sz w:val="20"/>
        </w:rPr>
      </w:pPr>
      <w:r>
        <w:rPr>
          <w:rFonts w:cs="Arial"/>
          <w:sz w:val="20"/>
        </w:rPr>
        <w:t>The curves fell off due to the belief that the curve is overvalued and also because of falling fundamentals.</w:t>
      </w:r>
    </w:p>
    <w:p>
      <w:pPr>
        <w:pStyle w:val="Body"/>
        <w:ind w:start="0" w:end="0"/>
        <w:jc w:val="both"/>
        <w:rPr>
          <w:rFonts w:cs="Arial"/>
          <w:color w:val="000000"/>
          <w:sz w:val="20"/>
          <w:lang w:val="en-AU"/>
        </w:rPr>
      </w:pPr>
      <w:r>
        <w:rPr>
          <w:rFonts w:cs="Arial"/>
          <w:color w:val="000000"/>
          <w:sz w:val="20"/>
          <w:lang w:val="en-AU"/>
        </w:rPr>
      </w:r>
    </w:p>
    <w:p>
      <w:pPr>
        <w:pStyle w:val="Body"/>
        <w:ind w:start="0" w:end="0"/>
        <w:jc w:val="both"/>
        <w:rPr>
          <w:b/>
          <w:bCs/>
          <w:color w:val="000000"/>
          <w:lang w:val="en-AU"/>
        </w:rPr>
      </w:pPr>
      <w:r>
        <w:rPr>
          <w:b/>
          <w:bCs/>
          <w:color w:val="000000"/>
          <w:lang w:val="en-AU"/>
        </w:rPr>
      </w:r>
    </w:p>
    <w:p>
      <w:pPr>
        <w:pStyle w:val="Body"/>
        <w:ind w:start="0" w:end="0"/>
        <w:jc w:val="both"/>
        <w:rPr>
          <w:b/>
          <w:bCs/>
          <w:color w:val="000000"/>
          <w:lang w:val="en-AU"/>
        </w:rPr>
      </w:pPr>
      <w:r>
        <w:rPr>
          <w:b/>
          <w:bCs/>
          <w:color w:val="000000"/>
          <w:lang w:val="en-AU"/>
        </w:rPr>
        <w:t>The Scandinavian Power Book</w:t>
      </w:r>
    </w:p>
    <w:p>
      <w:pPr>
        <w:pStyle w:val="Body"/>
        <w:ind w:start="0" w:end="0"/>
        <w:jc w:val="both"/>
        <w:rPr>
          <w:b/>
          <w:bCs/>
          <w:color w:val="000000"/>
          <w:lang w:val="en-AU"/>
        </w:rPr>
      </w:pPr>
      <w:r>
        <w:rPr>
          <w:b/>
          <w:bCs/>
          <w:color w:val="000000"/>
          <w:lang w:val="en-AU"/>
        </w:rPr>
      </w:r>
    </w:p>
    <w:p>
      <w:pPr>
        <w:pStyle w:val="Subject"/>
        <w:rPr/>
      </w:pPr>
      <w:r>
        <w:rPr/>
        <w:t xml:space="preserve">The Scandinavian Power Book reported weekly PL of $168 k and the book’s volumetric position changed from (0.1) TWh short to 0.036 TWh long.  Last week’s Delta PL explained $274k of the total weekly PL. </w:t>
      </w:r>
      <w:r>
        <w:rPr>
          <w:color w:val="000000"/>
          <w:lang w:val="en-AU"/>
        </w:rPr>
        <w:t>Theta accounted for an extra loss of $(207)k.</w:t>
      </w:r>
    </w:p>
    <w:p>
      <w:pPr>
        <w:pStyle w:val="Subject"/>
        <w:rPr>
          <w:color w:val="000000"/>
          <w:lang w:val="en-AU"/>
        </w:rPr>
      </w:pPr>
      <w:r>
        <w:rPr>
          <w:color w:val="000000"/>
          <w:lang w:val="en-AU"/>
        </w:rPr>
      </w:r>
    </w:p>
    <w:p>
      <w:pPr>
        <w:pStyle w:val="Subject"/>
        <w:rPr>
          <w:color w:val="000000"/>
          <w:lang w:val="en-AU"/>
        </w:rPr>
      </w:pPr>
      <w:r>
        <w:rPr>
          <w:color w:val="000000"/>
          <w:lang w:val="en-AU"/>
        </w:rPr>
        <w:t>The average spot price for the week increased 12.3% compared to last week (17.79 NOK) and ended at 162.54 NOK/MWh. The weather scenario last week was pretty similar to the week before. The prognosis last week showed more precipitation than normal for the period. The fundamental factors (heavy precipitation and low system price) last week should have been bearish signals. Still the market strengthened.  The main reasons being below normal temperatures and position taking from market players. The Winter 2001 fell 0.5% and the Summer 2002 fell 2.1%. The production rose in all areas because of higher demand in consumption due to colder weather. The nuclear reactors in Sweden are running at 98.0 percent of capacity.</w:t>
      </w:r>
    </w:p>
    <w:p>
      <w:pPr>
        <w:pStyle w:val="Subject"/>
        <w:rPr>
          <w:rFonts w:eastAsia="Arial"/>
          <w:color w:val="000000"/>
          <w:lang w:val="en-AU"/>
        </w:rPr>
      </w:pPr>
      <w:r>
        <w:rPr>
          <w:rFonts w:eastAsia="Arial"/>
          <w:color w:val="000000"/>
          <w:lang w:val="en-AU"/>
        </w:rPr>
        <w:t xml:space="preserve">  </w:t>
      </w:r>
    </w:p>
    <w:p>
      <w:pPr>
        <w:pStyle w:val="Subject"/>
        <w:rPr>
          <w:color w:val="000000"/>
          <w:lang w:val="en-AU"/>
        </w:rPr>
      </w:pPr>
      <w:r>
        <w:rPr>
          <w:color w:val="000000"/>
          <w:lang w:val="en-AU"/>
        </w:rPr>
      </w:r>
    </w:p>
    <w:p>
      <w:pPr>
        <w:pStyle w:val="Subject"/>
        <w:rPr>
          <w:b/>
          <w:bCs/>
          <w:lang w:val="en-AU"/>
        </w:rPr>
      </w:pPr>
      <w:r>
        <w:rPr>
          <w:b/>
          <w:bCs/>
          <w:lang w:val="en-AU"/>
        </w:rPr>
        <w:t>The Australian Power Book</w:t>
      </w:r>
    </w:p>
    <w:p>
      <w:pPr>
        <w:pStyle w:val="Subject"/>
        <w:rPr>
          <w:b/>
          <w:bCs/>
          <w:lang w:val="en-AU"/>
        </w:rPr>
      </w:pPr>
      <w:r>
        <w:rPr>
          <w:b/>
          <w:bCs/>
          <w:lang w:val="en-AU"/>
        </w:rPr>
      </w:r>
    </w:p>
    <w:p>
      <w:pPr>
        <w:pStyle w:val="Subject"/>
        <w:spacing w:lineRule="atLeast" w:line="240"/>
        <w:rPr/>
      </w:pPr>
      <w:r>
        <w:rPr/>
        <w:t xml:space="preserve">The Australian Power Book reported weekly PL of $358 k on a net long position of 0.774 TWh, down from 0.841 of the previous week.  VIC, QLD and SA regions produced positive returns over the past week, while NSW and SNY produced a loss.  </w:t>
      </w:r>
    </w:p>
    <w:p>
      <w:pPr>
        <w:pStyle w:val="Subject"/>
        <w:spacing w:lineRule="atLeast" w:line="240"/>
        <w:rPr/>
      </w:pPr>
      <w:r>
        <w:rPr/>
      </w:r>
    </w:p>
    <w:p>
      <w:pPr>
        <w:pStyle w:val="Subject"/>
        <w:spacing w:lineRule="atLeast" w:line="240"/>
        <w:rPr/>
      </w:pPr>
      <w:r>
        <w:rPr/>
        <w:t>The NSW region produced negative curve shift returns during the last week, as the Q1 2002 (peak) sector moved lower.  Settlement adjustments were positive while liquidations were negative over the week.  The SRA portfolio produced a negative curve shift result, however liquidations were positive.  The options book produced a negative delta and positive gamma result over the week.</w:t>
      </w:r>
    </w:p>
    <w:p>
      <w:pPr>
        <w:pStyle w:val="Subject"/>
        <w:spacing w:lineRule="atLeast" w:line="240"/>
        <w:rPr/>
      </w:pPr>
      <w:r>
        <w:rPr/>
      </w:r>
    </w:p>
    <w:p>
      <w:pPr>
        <w:pStyle w:val="Subject"/>
        <w:spacing w:lineRule="atLeast" w:line="240"/>
        <w:rPr/>
      </w:pPr>
      <w:r>
        <w:rPr/>
        <w:t xml:space="preserve">In VIC a fall in the Q1 2002 (peak) sector led to a positive curve shift result.  Originations were positive, while settlement adjustments and liquidations were negative. The options book produced a positive delta and negative gamma. The SRA portfolio produced negative curve shift together with positive, but small, liquidations.  </w:t>
      </w:r>
    </w:p>
    <w:p>
      <w:pPr>
        <w:pStyle w:val="Subject"/>
        <w:spacing w:lineRule="atLeast" w:line="240"/>
        <w:rPr/>
      </w:pPr>
      <w:r>
        <w:rPr/>
      </w:r>
    </w:p>
    <w:p>
      <w:pPr>
        <w:pStyle w:val="Subject"/>
        <w:spacing w:lineRule="atLeast" w:line="240"/>
        <w:rPr/>
      </w:pPr>
      <w:r>
        <w:rPr/>
        <w:t>In QLD weakness in the Q3 2003 (peak) sector contributed positively to the result due to EAF’s established short position.  Liquidations were positive, as were settlement adjustments.  The SRA portfolio produced a positive curve shift result, which was enhanced significantly by adjustment of deratings owing to the completion of maintenance work on QNI.  SRA liquidations were positive but negligible. The options book produced positive delta.</w:t>
      </w:r>
    </w:p>
    <w:p>
      <w:pPr>
        <w:pStyle w:val="Subject"/>
        <w:spacing w:lineRule="atLeast" w:line="240"/>
        <w:rPr/>
      </w:pPr>
      <w:r>
        <w:rPr/>
      </w:r>
    </w:p>
    <w:p>
      <w:pPr>
        <w:pStyle w:val="Subject"/>
        <w:spacing w:lineRule="atLeast" w:line="240"/>
        <w:rPr/>
      </w:pPr>
      <w:r>
        <w:rPr/>
        <w:t>In SA, the swap portfolio produced positive returns as the curve firmed over the week.  A decrease in the H1 2003 (peak) and calendar 2004 sectors helped short positions and contributed significantly to the result.  Liquidations and settlement adjustments were positive.  The SRA portfolio produced positive returns due to curve shift, along with positive liquidations.  The options book produced a positive delta and negative gamma result.</w:t>
      </w:r>
    </w:p>
    <w:p>
      <w:pPr>
        <w:pStyle w:val="Subject"/>
        <w:spacing w:lineRule="atLeast" w:line="240"/>
        <w:rPr>
          <w:color w:val="FF0000"/>
        </w:rPr>
      </w:pPr>
      <w:r>
        <w:rPr>
          <w:color w:val="FF0000"/>
        </w:rPr>
      </w:r>
    </w:p>
    <w:p>
      <w:pPr>
        <w:pStyle w:val="Subject"/>
        <w:spacing w:lineRule="atLeast" w:line="240"/>
        <w:rPr>
          <w:color w:val="FF0000"/>
        </w:rPr>
      </w:pPr>
      <w:r>
        <w:rPr>
          <w:color w:val="FF0000"/>
        </w:rPr>
      </w:r>
    </w:p>
    <w:p>
      <w:pPr>
        <w:pStyle w:val="Subject"/>
        <w:spacing w:lineRule="atLeast" w:line="240"/>
        <w:rPr>
          <w:b/>
          <w:bCs/>
          <w:color w:val="FF0000"/>
        </w:rPr>
      </w:pPr>
      <w:r>
        <w:rPr>
          <w:b/>
          <w:bCs/>
          <w:color w:val="000000"/>
        </w:rPr>
        <w:t>The Japan Power Book</w:t>
      </w:r>
    </w:p>
    <w:p>
      <w:pPr>
        <w:pStyle w:val="Subject"/>
        <w:spacing w:lineRule="atLeast" w:line="240"/>
        <w:rPr>
          <w:b/>
          <w:bCs/>
          <w:color w:val="000000"/>
        </w:rPr>
      </w:pPr>
      <w:r>
        <w:rPr>
          <w:b/>
          <w:bCs/>
          <w:color w:val="000000"/>
        </w:rPr>
      </w:r>
    </w:p>
    <w:p>
      <w:pPr>
        <w:pStyle w:val="Subject"/>
        <w:spacing w:lineRule="atLeast" w:line="240"/>
        <w:rPr>
          <w:color w:val="FF0000"/>
        </w:rPr>
      </w:pPr>
      <w:r>
        <w:rPr/>
        <w:t xml:space="preserve">The Japan Power Book reported weekly PL of ($3)k and the book’s delta position is currently at (0.148)TWh short. </w:t>
      </w:r>
    </w:p>
    <w:p>
      <w:pPr>
        <w:pStyle w:val="Subject"/>
        <w:spacing w:lineRule="atLeast" w:line="240"/>
        <w:rPr>
          <w:color w:val="FF0000"/>
        </w:rPr>
      </w:pPr>
      <w:r>
        <w:rPr>
          <w:color w:val="FF0000"/>
        </w:rPr>
      </w:r>
    </w:p>
    <w:p>
      <w:pPr>
        <w:pStyle w:val="Subject"/>
        <w:spacing w:lineRule="atLeast" w:line="240"/>
        <w:rPr>
          <w:b/>
          <w:bCs/>
          <w:color w:val="FF0000"/>
        </w:rPr>
      </w:pPr>
      <w:r>
        <w:rPr>
          <w:b/>
          <w:bCs/>
          <w:color w:val="FF0000"/>
        </w:rPr>
      </w:r>
    </w:p>
    <w:p>
      <w:pPr>
        <w:pStyle w:val="Subject"/>
        <w:spacing w:lineRule="atLeast" w:line="240"/>
        <w:rPr>
          <w:b/>
          <w:bCs/>
          <w:color w:val="000000"/>
        </w:rPr>
      </w:pPr>
      <w:r>
        <w:rPr>
          <w:b/>
          <w:bCs/>
          <w:color w:val="000000"/>
        </w:rPr>
        <w:t>The Enron Metals Book</w:t>
      </w:r>
    </w:p>
    <w:p>
      <w:pPr>
        <w:pStyle w:val="Subject"/>
        <w:spacing w:lineRule="atLeast" w:line="240"/>
        <w:rPr>
          <w:b/>
          <w:bCs/>
          <w:color w:val="FF0000"/>
        </w:rPr>
      </w:pPr>
      <w:r>
        <w:rPr>
          <w:b/>
          <w:bCs/>
          <w:color w:val="FF0000"/>
        </w:rPr>
      </w:r>
    </w:p>
    <w:p>
      <w:pPr>
        <w:pStyle w:val="BodyText"/>
        <w:jc w:val="start"/>
        <w:rPr>
          <w:color w:val="000000"/>
          <w:lang w:val="en-AU"/>
        </w:rPr>
      </w:pPr>
      <w:r>
        <w:rPr/>
        <w:t>The Metals book reported a weekly PL of ($1,604)k for the reporting week on a net Copper equivalent short position of (172,714) tonnes.</w:t>
      </w:r>
    </w:p>
    <w:p>
      <w:pPr>
        <w:pStyle w:val="BodyText"/>
        <w:rPr>
          <w:color w:val="000000"/>
          <w:lang w:val="en-AU"/>
        </w:rPr>
      </w:pPr>
      <w:r>
        <w:rPr>
          <w:color w:val="000000"/>
          <w:lang w:val="en-AU"/>
        </w:rPr>
      </w:r>
    </w:p>
    <w:p>
      <w:pPr>
        <w:pStyle w:val="Normal"/>
        <w:rPr/>
      </w:pPr>
      <w:r>
        <w:rPr>
          <w:rFonts w:cs="Arial"/>
          <w:sz w:val="18"/>
          <w:lang w:val="en-GB"/>
        </w:rPr>
        <w:tab/>
        <w:tab/>
        <w:t xml:space="preserve">                  </w:t>
      </w:r>
      <w:r>
        <w:rPr>
          <w:rFonts w:cs="Arial"/>
          <w:b/>
          <w:bCs/>
          <w:sz w:val="18"/>
          <w:lang w:val="en-GB"/>
        </w:rPr>
        <w:t>P&amp;L ($’000s)</w:t>
      </w:r>
    </w:p>
    <w:p>
      <w:pPr>
        <w:pStyle w:val="Normal"/>
        <w:rPr>
          <w:rFonts w:cs="Arial"/>
          <w:sz w:val="18"/>
          <w:lang w:val="en-GB"/>
        </w:rPr>
      </w:pPr>
      <w:r>
        <w:rPr>
          <w:rFonts w:cs="Arial"/>
          <w:sz w:val="18"/>
          <w:lang w:val="en-GB"/>
        </w:rPr>
        <w:t>Aluminum:</w:t>
        <w:tab/>
        <w:tab/>
        <w:t xml:space="preserve">  1,041</w:t>
      </w:r>
    </w:p>
    <w:p>
      <w:pPr>
        <w:pStyle w:val="Normal"/>
        <w:rPr>
          <w:rFonts w:cs="Arial"/>
          <w:sz w:val="18"/>
          <w:lang w:val="en-GB"/>
        </w:rPr>
      </w:pPr>
      <w:r>
        <w:rPr>
          <w:rFonts w:cs="Arial"/>
          <w:sz w:val="18"/>
          <w:lang w:val="en-GB"/>
        </w:rPr>
        <w:t>Copper:</w:t>
        <w:tab/>
        <w:tab/>
        <w:tab/>
        <w:t>(1,779)</w:t>
      </w:r>
    </w:p>
    <w:p>
      <w:pPr>
        <w:pStyle w:val="Normal"/>
        <w:rPr>
          <w:rFonts w:cs="Arial"/>
          <w:sz w:val="18"/>
          <w:lang w:val="en-GB"/>
        </w:rPr>
      </w:pPr>
      <w:r>
        <w:rPr>
          <w:rFonts w:cs="Arial"/>
          <w:sz w:val="18"/>
          <w:lang w:val="en-GB"/>
        </w:rPr>
        <w:t>Nickel:</w:t>
        <w:tab/>
        <w:tab/>
        <w:tab/>
        <w:t>(3,239)</w:t>
      </w:r>
    </w:p>
    <w:p>
      <w:pPr>
        <w:pStyle w:val="Normal"/>
        <w:rPr>
          <w:rFonts w:cs="Arial"/>
          <w:sz w:val="18"/>
          <w:lang w:val="en-GB"/>
        </w:rPr>
      </w:pPr>
      <w:r>
        <w:rPr>
          <w:rFonts w:cs="Arial"/>
          <w:sz w:val="18"/>
          <w:lang w:val="en-GB"/>
        </w:rPr>
        <w:t>Zinc:</w:t>
        <w:tab/>
        <w:tab/>
        <w:tab/>
        <w:t xml:space="preserve">                 1,307</w:t>
      </w:r>
    </w:p>
    <w:p>
      <w:pPr>
        <w:pStyle w:val="Normal"/>
        <w:rPr>
          <w:rFonts w:cs="Arial"/>
          <w:sz w:val="18"/>
          <w:lang w:val="en-GB"/>
        </w:rPr>
      </w:pPr>
      <w:r>
        <w:rPr>
          <w:rFonts w:cs="Arial"/>
          <w:sz w:val="18"/>
          <w:lang w:val="en-GB"/>
        </w:rPr>
        <w:t>Other Metals:</w:t>
        <w:tab/>
        <w:tab/>
        <w:t xml:space="preserve">     847</w:t>
      </w:r>
    </w:p>
    <w:p>
      <w:pPr>
        <w:pStyle w:val="Normal"/>
        <w:rPr>
          <w:rFonts w:cs="Arial"/>
          <w:sz w:val="18"/>
          <w:lang w:val="en-GB"/>
        </w:rPr>
      </w:pPr>
      <w:r>
        <w:rPr>
          <w:rFonts w:cs="Arial"/>
          <w:sz w:val="18"/>
          <w:lang w:val="en-GB"/>
        </w:rPr>
        <w:t>Concentrates:</w:t>
        <w:tab/>
        <w:tab/>
        <w:t xml:space="preserve">   (433)</w:t>
      </w:r>
    </w:p>
    <w:p>
      <w:pPr>
        <w:pStyle w:val="Normal"/>
        <w:rPr>
          <w:rFonts w:cs="Arial"/>
          <w:sz w:val="18"/>
          <w:lang w:val="en-GB"/>
        </w:rPr>
      </w:pPr>
      <w:r>
        <w:rPr>
          <w:rFonts w:cs="Arial"/>
          <w:sz w:val="18"/>
          <w:lang w:val="en-GB"/>
        </w:rPr>
        <w:t>Recycling:</w:t>
        <w:tab/>
        <w:tab/>
        <w:t xml:space="preserve">     587</w:t>
      </w:r>
    </w:p>
    <w:p>
      <w:pPr>
        <w:pStyle w:val="Normal"/>
        <w:rPr>
          <w:rFonts w:cs="Arial"/>
          <w:sz w:val="18"/>
          <w:lang w:val="en-GB"/>
        </w:rPr>
      </w:pPr>
      <w:r>
        <w:rPr>
          <w:rFonts w:cs="Arial"/>
          <w:sz w:val="18"/>
          <w:lang w:val="en-GB"/>
        </w:rPr>
        <w:t>Warehousing:</w:t>
        <w:tab/>
        <w:tab/>
        <w:t xml:space="preserve">       76</w:t>
      </w:r>
    </w:p>
    <w:p>
      <w:pPr>
        <w:pStyle w:val="Normal"/>
        <w:rPr>
          <w:rFonts w:cs="Arial"/>
          <w:sz w:val="18"/>
          <w:lang w:val="en-GB"/>
        </w:rPr>
      </w:pPr>
      <w:r>
        <w:rPr>
          <w:rFonts w:cs="Arial"/>
          <w:b/>
          <w:bCs/>
          <w:sz w:val="18"/>
          <w:lang w:val="en-GB"/>
        </w:rPr>
        <w:t>Total 5 day P&amp;L</w:t>
      </w:r>
      <w:r>
        <w:rPr>
          <w:rFonts w:cs="Arial"/>
          <w:sz w:val="18"/>
          <w:lang w:val="en-GB"/>
        </w:rPr>
        <w:tab/>
        <w:tab/>
      </w:r>
      <w:r>
        <w:rPr>
          <w:rFonts w:cs="Arial"/>
          <w:b/>
          <w:bCs/>
          <w:sz w:val="18"/>
          <w:lang w:val="en-GB"/>
        </w:rPr>
        <w:t>(1,593)</w:t>
      </w:r>
    </w:p>
    <w:p>
      <w:pPr>
        <w:pStyle w:val="Normal"/>
        <w:rPr>
          <w:rFonts w:cs="Arial"/>
          <w:sz w:val="18"/>
          <w:lang w:val="en-GB"/>
        </w:rPr>
      </w:pPr>
      <w:r>
        <w:rPr>
          <w:rFonts w:cs="Arial"/>
          <w:sz w:val="18"/>
          <w:lang w:val="en-GB"/>
        </w:rPr>
      </w:r>
    </w:p>
    <w:p>
      <w:pPr>
        <w:pStyle w:val="Heading4"/>
        <w:ind w:hanging="0" w:start="0"/>
        <w:rPr>
          <w:rFonts w:cs="Arial"/>
          <w:sz w:val="18"/>
          <w:u w:val="single"/>
        </w:rPr>
      </w:pPr>
      <w:r>
        <w:rPr>
          <w:rFonts w:cs="Arial"/>
          <w:sz w:val="18"/>
          <w:u w:val="single"/>
        </w:rPr>
        <w:t>Outright Analysis</w:t>
      </w:r>
    </w:p>
    <w:p>
      <w:pPr>
        <w:pStyle w:val="Normal"/>
        <w:rPr>
          <w:rFonts w:cs="Arial"/>
          <w:sz w:val="18"/>
          <w:u w:val="single"/>
          <w:lang w:val="en-GB"/>
        </w:rPr>
      </w:pPr>
      <w:r>
        <w:rPr>
          <w:rFonts w:cs="Arial"/>
          <w:sz w:val="18"/>
          <w:u w:val="single"/>
          <w:lang w:val="en-GB"/>
        </w:rPr>
      </w:r>
    </w:p>
    <w:tbl>
      <w:tblPr>
        <w:tblW w:w="9288" w:type="dxa"/>
        <w:jc w:val="start"/>
        <w:tblInd w:w="0" w:type="dxa"/>
        <w:tblLayout w:type="fixed"/>
        <w:tblCellMar>
          <w:top w:w="0" w:type="dxa"/>
          <w:start w:w="108" w:type="dxa"/>
          <w:bottom w:w="0" w:type="dxa"/>
          <w:end w:w="108" w:type="dxa"/>
        </w:tblCellMar>
      </w:tblPr>
      <w:tblGrid>
        <w:gridCol w:w="1908"/>
        <w:gridCol w:w="1800"/>
        <w:gridCol w:w="1800"/>
        <w:gridCol w:w="1800"/>
        <w:gridCol w:w="1980"/>
      </w:tblGrid>
      <w:tr>
        <w:trPr/>
        <w:tc>
          <w:tcPr>
            <w:tcW w:w="1908" w:type="dxa"/>
            <w:tcBorders>
              <w:top w:val="single" w:sz="4" w:space="0" w:color="000000"/>
              <w:start w:val="single" w:sz="4" w:space="0" w:color="000000"/>
              <w:bottom w:val="single" w:sz="4" w:space="0" w:color="000000"/>
              <w:end w:val="single" w:sz="4" w:space="0" w:color="000000"/>
            </w:tcBorders>
          </w:tcPr>
          <w:p>
            <w:pPr>
              <w:pStyle w:val="Normal"/>
              <w:jc w:val="center"/>
              <w:rPr>
                <w:rFonts w:cs="Arial"/>
                <w:b/>
                <w:bCs/>
                <w:sz w:val="18"/>
                <w:lang w:val="en-GB"/>
              </w:rPr>
            </w:pPr>
            <w:r>
              <w:rPr>
                <w:rFonts w:cs="Arial"/>
                <w:b/>
                <w:bCs/>
                <w:sz w:val="18"/>
                <w:lang w:val="en-GB"/>
              </w:rPr>
              <w:t>Metal</w:t>
            </w:r>
          </w:p>
        </w:tc>
        <w:tc>
          <w:tcPr>
            <w:tcW w:w="1800" w:type="dxa"/>
            <w:tcBorders>
              <w:top w:val="single" w:sz="4" w:space="0" w:color="000000"/>
              <w:start w:val="single" w:sz="4" w:space="0" w:color="000000"/>
              <w:bottom w:val="single" w:sz="4" w:space="0" w:color="000000"/>
              <w:end w:val="single" w:sz="4" w:space="0" w:color="000000"/>
            </w:tcBorders>
          </w:tcPr>
          <w:p>
            <w:pPr>
              <w:pStyle w:val="Normal"/>
              <w:jc w:val="center"/>
              <w:rPr>
                <w:rFonts w:cs="Arial"/>
                <w:b/>
                <w:bCs/>
                <w:sz w:val="18"/>
                <w:lang w:val="en-GB"/>
              </w:rPr>
            </w:pPr>
            <w:r>
              <w:rPr>
                <w:rFonts w:cs="Arial"/>
                <w:b/>
                <w:bCs/>
                <w:sz w:val="18"/>
                <w:lang w:val="en-GB"/>
              </w:rPr>
              <w:t>Net Open Position (mt) 5/11/01</w:t>
            </w:r>
          </w:p>
        </w:tc>
        <w:tc>
          <w:tcPr>
            <w:tcW w:w="1800" w:type="dxa"/>
            <w:tcBorders>
              <w:top w:val="single" w:sz="4" w:space="0" w:color="000000"/>
              <w:start w:val="single" w:sz="4" w:space="0" w:color="000000"/>
              <w:bottom w:val="single" w:sz="4" w:space="0" w:color="000000"/>
              <w:end w:val="single" w:sz="4" w:space="0" w:color="000000"/>
            </w:tcBorders>
          </w:tcPr>
          <w:p>
            <w:pPr>
              <w:pStyle w:val="Normal"/>
              <w:jc w:val="center"/>
              <w:rPr>
                <w:rFonts w:cs="Arial"/>
                <w:b/>
                <w:bCs/>
                <w:sz w:val="18"/>
                <w:lang w:val="en-GB"/>
              </w:rPr>
            </w:pPr>
            <w:r>
              <w:rPr>
                <w:rFonts w:cs="Arial"/>
                <w:b/>
                <w:bCs/>
                <w:sz w:val="18"/>
                <w:lang w:val="en-GB"/>
              </w:rPr>
              <w:t>Net Open Position (mt) 9/11/01</w:t>
            </w:r>
          </w:p>
        </w:tc>
        <w:tc>
          <w:tcPr>
            <w:tcW w:w="1800" w:type="dxa"/>
            <w:tcBorders>
              <w:top w:val="single" w:sz="4" w:space="0" w:color="000000"/>
              <w:start w:val="single" w:sz="4" w:space="0" w:color="000000"/>
              <w:bottom w:val="single" w:sz="4" w:space="0" w:color="000000"/>
              <w:end w:val="single" w:sz="4" w:space="0" w:color="000000"/>
            </w:tcBorders>
          </w:tcPr>
          <w:p>
            <w:pPr>
              <w:pStyle w:val="Normal"/>
              <w:jc w:val="center"/>
              <w:rPr>
                <w:rFonts w:cs="Arial"/>
                <w:b/>
                <w:bCs/>
                <w:sz w:val="18"/>
                <w:lang w:val="en-GB"/>
              </w:rPr>
            </w:pPr>
            <w:r>
              <w:rPr>
                <w:rFonts w:cs="Arial"/>
                <w:b/>
                <w:bCs/>
                <w:sz w:val="18"/>
                <w:lang w:val="en-GB"/>
              </w:rPr>
              <w:t>Change in tonnage</w:t>
            </w:r>
          </w:p>
        </w:tc>
        <w:tc>
          <w:tcPr>
            <w:tcW w:w="1980" w:type="dxa"/>
            <w:tcBorders>
              <w:top w:val="single" w:sz="4" w:space="0" w:color="000000"/>
              <w:start w:val="single" w:sz="4" w:space="0" w:color="000000"/>
              <w:bottom w:val="single" w:sz="4" w:space="0" w:color="000000"/>
              <w:end w:val="single" w:sz="4" w:space="0" w:color="000000"/>
            </w:tcBorders>
          </w:tcPr>
          <w:p>
            <w:pPr>
              <w:pStyle w:val="Normal"/>
              <w:jc w:val="center"/>
              <w:rPr>
                <w:rFonts w:cs="Arial"/>
                <w:b/>
                <w:bCs/>
                <w:sz w:val="18"/>
                <w:lang w:val="en-GB"/>
              </w:rPr>
            </w:pPr>
            <w:r>
              <w:rPr>
                <w:rFonts w:cs="Arial"/>
                <w:b/>
                <w:bCs/>
                <w:sz w:val="18"/>
                <w:lang w:val="en-GB"/>
              </w:rPr>
              <w:t>3mth Curve Shift ($)</w:t>
            </w:r>
          </w:p>
        </w:tc>
      </w:tr>
      <w:tr>
        <w:trPr/>
        <w:tc>
          <w:tcPr>
            <w:tcW w:w="1908" w:type="dxa"/>
            <w:tcBorders>
              <w:top w:val="single" w:sz="4" w:space="0" w:color="000000"/>
              <w:start w:val="single" w:sz="4" w:space="0" w:color="000000"/>
              <w:bottom w:val="single" w:sz="4" w:space="0" w:color="000000"/>
              <w:end w:val="single" w:sz="4" w:space="0" w:color="000000"/>
            </w:tcBorders>
          </w:tcPr>
          <w:p>
            <w:pPr>
              <w:pStyle w:val="Normal"/>
              <w:rPr>
                <w:rFonts w:cs="Arial"/>
                <w:sz w:val="18"/>
                <w:lang w:val="en-GB"/>
              </w:rPr>
            </w:pPr>
            <w:r>
              <w:rPr>
                <w:rFonts w:cs="Arial"/>
                <w:sz w:val="18"/>
                <w:lang w:val="en-GB"/>
              </w:rPr>
              <w:t>Aluminium</w:t>
            </w:r>
          </w:p>
        </w:tc>
        <w:tc>
          <w:tcPr>
            <w:tcW w:w="1800" w:type="dxa"/>
            <w:tcBorders>
              <w:top w:val="single" w:sz="4" w:space="0" w:color="000000"/>
              <w:start w:val="single" w:sz="4" w:space="0" w:color="000000"/>
              <w:bottom w:val="single" w:sz="4" w:space="0" w:color="000000"/>
              <w:end w:val="single" w:sz="4" w:space="0" w:color="000000"/>
            </w:tcBorders>
          </w:tcPr>
          <w:p>
            <w:pPr>
              <w:pStyle w:val="Normal"/>
              <w:ind w:end="372"/>
              <w:jc w:val="end"/>
              <w:rPr>
                <w:rFonts w:cs="Arial"/>
                <w:sz w:val="18"/>
                <w:lang w:val="en-GB"/>
              </w:rPr>
            </w:pPr>
            <w:r>
              <w:rPr>
                <w:rFonts w:cs="Arial"/>
                <w:sz w:val="18"/>
                <w:lang w:val="en-GB"/>
              </w:rPr>
              <w:t>-41,388</w:t>
            </w:r>
          </w:p>
        </w:tc>
        <w:tc>
          <w:tcPr>
            <w:tcW w:w="1800" w:type="dxa"/>
            <w:tcBorders>
              <w:top w:val="single" w:sz="4" w:space="0" w:color="000000"/>
              <w:start w:val="single" w:sz="4" w:space="0" w:color="000000"/>
              <w:bottom w:val="single" w:sz="4" w:space="0" w:color="000000"/>
              <w:end w:val="single" w:sz="4" w:space="0" w:color="000000"/>
            </w:tcBorders>
          </w:tcPr>
          <w:p>
            <w:pPr>
              <w:pStyle w:val="Normal"/>
              <w:ind w:end="288"/>
              <w:jc w:val="end"/>
              <w:rPr>
                <w:rFonts w:cs="Arial"/>
                <w:sz w:val="18"/>
                <w:lang w:val="en-GB"/>
              </w:rPr>
            </w:pPr>
            <w:r>
              <w:rPr>
                <w:rFonts w:cs="Arial"/>
                <w:sz w:val="18"/>
                <w:lang w:val="en-GB"/>
              </w:rPr>
              <w:t>-86,606</w:t>
            </w:r>
          </w:p>
        </w:tc>
        <w:tc>
          <w:tcPr>
            <w:tcW w:w="1800" w:type="dxa"/>
            <w:tcBorders>
              <w:top w:val="single" w:sz="4" w:space="0" w:color="000000"/>
              <w:start w:val="single" w:sz="4" w:space="0" w:color="000000"/>
              <w:bottom w:val="single" w:sz="4" w:space="0" w:color="000000"/>
              <w:end w:val="single" w:sz="4" w:space="0" w:color="000000"/>
            </w:tcBorders>
          </w:tcPr>
          <w:p>
            <w:pPr>
              <w:pStyle w:val="Normal"/>
              <w:tabs>
                <w:tab w:val="left" w:pos="540" w:leader="none"/>
                <w:tab w:val="left" w:pos="908" w:leader="none"/>
              </w:tabs>
              <w:ind w:end="252"/>
              <w:jc w:val="end"/>
              <w:rPr>
                <w:rFonts w:cs="Arial"/>
                <w:sz w:val="18"/>
                <w:lang w:val="en-GB"/>
              </w:rPr>
            </w:pPr>
            <w:r>
              <w:rPr>
                <w:rFonts w:cs="Arial"/>
                <w:sz w:val="18"/>
                <w:lang w:val="en-GB"/>
              </w:rPr>
              <w:t>-45,218</w:t>
            </w:r>
          </w:p>
        </w:tc>
        <w:tc>
          <w:tcPr>
            <w:tcW w:w="1980" w:type="dxa"/>
            <w:tcBorders>
              <w:top w:val="single" w:sz="4" w:space="0" w:color="000000"/>
              <w:start w:val="single" w:sz="4" w:space="0" w:color="000000"/>
              <w:bottom w:val="single" w:sz="4" w:space="0" w:color="000000"/>
              <w:end w:val="single" w:sz="4" w:space="0" w:color="000000"/>
            </w:tcBorders>
          </w:tcPr>
          <w:p>
            <w:pPr>
              <w:pStyle w:val="Normal"/>
              <w:ind w:end="388"/>
              <w:jc w:val="end"/>
              <w:rPr>
                <w:rFonts w:cs="Arial"/>
                <w:sz w:val="18"/>
                <w:lang w:val="en-GB"/>
              </w:rPr>
            </w:pPr>
            <w:r>
              <w:rPr>
                <w:rFonts w:cs="Arial"/>
                <w:sz w:val="18"/>
                <w:lang w:val="en-GB"/>
              </w:rPr>
              <w:t>+40</w:t>
            </w:r>
          </w:p>
        </w:tc>
      </w:tr>
      <w:tr>
        <w:trPr/>
        <w:tc>
          <w:tcPr>
            <w:tcW w:w="1908" w:type="dxa"/>
            <w:tcBorders>
              <w:top w:val="single" w:sz="4" w:space="0" w:color="000000"/>
              <w:start w:val="single" w:sz="4" w:space="0" w:color="000000"/>
              <w:bottom w:val="single" w:sz="4" w:space="0" w:color="000000"/>
              <w:end w:val="single" w:sz="4" w:space="0" w:color="000000"/>
            </w:tcBorders>
          </w:tcPr>
          <w:p>
            <w:pPr>
              <w:pStyle w:val="Normal"/>
              <w:rPr>
                <w:rFonts w:cs="Arial"/>
                <w:sz w:val="18"/>
                <w:lang w:val="en-GB"/>
              </w:rPr>
            </w:pPr>
            <w:r>
              <w:rPr>
                <w:rFonts w:cs="Arial"/>
                <w:sz w:val="18"/>
                <w:lang w:val="en-GB"/>
              </w:rPr>
              <w:t>Copper</w:t>
            </w:r>
          </w:p>
        </w:tc>
        <w:tc>
          <w:tcPr>
            <w:tcW w:w="1800" w:type="dxa"/>
            <w:tcBorders>
              <w:top w:val="single" w:sz="4" w:space="0" w:color="000000"/>
              <w:start w:val="single" w:sz="4" w:space="0" w:color="000000"/>
              <w:bottom w:val="single" w:sz="4" w:space="0" w:color="000000"/>
              <w:end w:val="single" w:sz="4" w:space="0" w:color="000000"/>
            </w:tcBorders>
          </w:tcPr>
          <w:p>
            <w:pPr>
              <w:pStyle w:val="Normal"/>
              <w:ind w:end="372"/>
              <w:jc w:val="end"/>
              <w:rPr>
                <w:rFonts w:cs="Arial"/>
                <w:sz w:val="18"/>
                <w:lang w:val="en-GB"/>
              </w:rPr>
            </w:pPr>
            <w:r>
              <w:rPr>
                <w:rFonts w:cs="Arial"/>
                <w:sz w:val="18"/>
                <w:lang w:val="en-GB"/>
              </w:rPr>
              <w:t>-88,639</w:t>
            </w:r>
          </w:p>
        </w:tc>
        <w:tc>
          <w:tcPr>
            <w:tcW w:w="1800" w:type="dxa"/>
            <w:tcBorders>
              <w:top w:val="single" w:sz="4" w:space="0" w:color="000000"/>
              <w:start w:val="single" w:sz="4" w:space="0" w:color="000000"/>
              <w:bottom w:val="single" w:sz="4" w:space="0" w:color="000000"/>
              <w:end w:val="single" w:sz="4" w:space="0" w:color="000000"/>
            </w:tcBorders>
          </w:tcPr>
          <w:p>
            <w:pPr>
              <w:pStyle w:val="Normal"/>
              <w:ind w:end="288"/>
              <w:jc w:val="end"/>
              <w:rPr>
                <w:rFonts w:cs="Arial"/>
                <w:sz w:val="18"/>
                <w:lang w:val="en-GB"/>
              </w:rPr>
            </w:pPr>
            <w:r>
              <w:rPr>
                <w:rFonts w:cs="Arial"/>
                <w:sz w:val="18"/>
                <w:lang w:val="en-GB"/>
              </w:rPr>
              <w:t>-74,701</w:t>
            </w:r>
          </w:p>
        </w:tc>
        <w:tc>
          <w:tcPr>
            <w:tcW w:w="1800" w:type="dxa"/>
            <w:tcBorders>
              <w:top w:val="single" w:sz="4" w:space="0" w:color="000000"/>
              <w:start w:val="single" w:sz="4" w:space="0" w:color="000000"/>
              <w:bottom w:val="single" w:sz="4" w:space="0" w:color="000000"/>
              <w:end w:val="single" w:sz="4" w:space="0" w:color="000000"/>
            </w:tcBorders>
          </w:tcPr>
          <w:p>
            <w:pPr>
              <w:pStyle w:val="Normal"/>
              <w:tabs>
                <w:tab w:val="left" w:pos="540" w:leader="none"/>
                <w:tab w:val="left" w:pos="908" w:leader="none"/>
              </w:tabs>
              <w:ind w:end="252"/>
              <w:jc w:val="end"/>
              <w:rPr>
                <w:rFonts w:cs="Arial"/>
                <w:sz w:val="18"/>
                <w:lang w:val="en-GB"/>
              </w:rPr>
            </w:pPr>
            <w:r>
              <w:rPr>
                <w:rFonts w:cs="Arial"/>
                <w:sz w:val="18"/>
                <w:lang w:val="en-GB"/>
              </w:rPr>
              <w:t>13,938</w:t>
            </w:r>
          </w:p>
        </w:tc>
        <w:tc>
          <w:tcPr>
            <w:tcW w:w="1980" w:type="dxa"/>
            <w:tcBorders>
              <w:top w:val="single" w:sz="4" w:space="0" w:color="000000"/>
              <w:start w:val="single" w:sz="4" w:space="0" w:color="000000"/>
              <w:bottom w:val="single" w:sz="4" w:space="0" w:color="000000"/>
              <w:end w:val="single" w:sz="4" w:space="0" w:color="000000"/>
            </w:tcBorders>
          </w:tcPr>
          <w:p>
            <w:pPr>
              <w:pStyle w:val="Normal"/>
              <w:ind w:end="388"/>
              <w:jc w:val="end"/>
              <w:rPr>
                <w:rFonts w:cs="Arial"/>
                <w:sz w:val="18"/>
                <w:lang w:val="en-GB"/>
              </w:rPr>
            </w:pPr>
            <w:r>
              <w:rPr>
                <w:rFonts w:cs="Arial"/>
                <w:sz w:val="18"/>
                <w:lang w:val="en-GB"/>
              </w:rPr>
              <w:t>+48</w:t>
            </w:r>
          </w:p>
        </w:tc>
      </w:tr>
      <w:tr>
        <w:trPr/>
        <w:tc>
          <w:tcPr>
            <w:tcW w:w="1908" w:type="dxa"/>
            <w:tcBorders>
              <w:top w:val="single" w:sz="4" w:space="0" w:color="000000"/>
              <w:start w:val="single" w:sz="4" w:space="0" w:color="000000"/>
              <w:bottom w:val="single" w:sz="4" w:space="0" w:color="000000"/>
              <w:end w:val="single" w:sz="4" w:space="0" w:color="000000"/>
            </w:tcBorders>
          </w:tcPr>
          <w:p>
            <w:pPr>
              <w:pStyle w:val="Normal"/>
              <w:rPr>
                <w:rFonts w:cs="Arial"/>
                <w:sz w:val="18"/>
                <w:lang w:val="en-GB"/>
              </w:rPr>
            </w:pPr>
            <w:r>
              <w:rPr>
                <w:rFonts w:cs="Arial"/>
                <w:sz w:val="18"/>
                <w:lang w:val="en-GB"/>
              </w:rPr>
              <w:t>Nickel</w:t>
            </w:r>
          </w:p>
        </w:tc>
        <w:tc>
          <w:tcPr>
            <w:tcW w:w="1800" w:type="dxa"/>
            <w:tcBorders>
              <w:top w:val="single" w:sz="4" w:space="0" w:color="000000"/>
              <w:start w:val="single" w:sz="4" w:space="0" w:color="000000"/>
              <w:bottom w:val="single" w:sz="4" w:space="0" w:color="000000"/>
              <w:end w:val="single" w:sz="4" w:space="0" w:color="000000"/>
            </w:tcBorders>
          </w:tcPr>
          <w:p>
            <w:pPr>
              <w:pStyle w:val="Normal"/>
              <w:ind w:end="372"/>
              <w:jc w:val="end"/>
              <w:rPr>
                <w:rFonts w:cs="Arial"/>
                <w:sz w:val="18"/>
                <w:lang w:val="en-GB"/>
              </w:rPr>
            </w:pPr>
            <w:r>
              <w:rPr>
                <w:rFonts w:cs="Arial"/>
                <w:sz w:val="18"/>
                <w:lang w:val="en-GB"/>
              </w:rPr>
              <w:t>-9,976</w:t>
            </w:r>
          </w:p>
        </w:tc>
        <w:tc>
          <w:tcPr>
            <w:tcW w:w="1800" w:type="dxa"/>
            <w:tcBorders>
              <w:top w:val="single" w:sz="4" w:space="0" w:color="000000"/>
              <w:start w:val="single" w:sz="4" w:space="0" w:color="000000"/>
              <w:bottom w:val="single" w:sz="4" w:space="0" w:color="000000"/>
              <w:end w:val="single" w:sz="4" w:space="0" w:color="000000"/>
            </w:tcBorders>
          </w:tcPr>
          <w:p>
            <w:pPr>
              <w:pStyle w:val="Normal"/>
              <w:ind w:end="288"/>
              <w:jc w:val="end"/>
              <w:rPr>
                <w:rFonts w:cs="Arial"/>
                <w:sz w:val="18"/>
                <w:lang w:val="en-GB"/>
              </w:rPr>
            </w:pPr>
            <w:r>
              <w:rPr>
                <w:rFonts w:cs="Arial"/>
                <w:sz w:val="18"/>
                <w:lang w:val="en-GB"/>
              </w:rPr>
              <w:t>-9,923</w:t>
            </w:r>
          </w:p>
        </w:tc>
        <w:tc>
          <w:tcPr>
            <w:tcW w:w="1800" w:type="dxa"/>
            <w:tcBorders>
              <w:top w:val="single" w:sz="4" w:space="0" w:color="000000"/>
              <w:start w:val="single" w:sz="4" w:space="0" w:color="000000"/>
              <w:bottom w:val="single" w:sz="4" w:space="0" w:color="000000"/>
              <w:end w:val="single" w:sz="4" w:space="0" w:color="000000"/>
            </w:tcBorders>
          </w:tcPr>
          <w:p>
            <w:pPr>
              <w:pStyle w:val="Normal"/>
              <w:tabs>
                <w:tab w:val="left" w:pos="540" w:leader="none"/>
                <w:tab w:val="left" w:pos="908" w:leader="none"/>
              </w:tabs>
              <w:ind w:end="252"/>
              <w:jc w:val="end"/>
              <w:rPr>
                <w:rFonts w:cs="Arial"/>
                <w:sz w:val="18"/>
                <w:lang w:val="en-GB"/>
              </w:rPr>
            </w:pPr>
            <w:r>
              <w:rPr>
                <w:rFonts w:cs="Arial"/>
                <w:sz w:val="18"/>
                <w:lang w:val="en-GB"/>
              </w:rPr>
              <w:t>53</w:t>
            </w:r>
          </w:p>
        </w:tc>
        <w:tc>
          <w:tcPr>
            <w:tcW w:w="1980" w:type="dxa"/>
            <w:tcBorders>
              <w:top w:val="single" w:sz="4" w:space="0" w:color="000000"/>
              <w:start w:val="single" w:sz="4" w:space="0" w:color="000000"/>
              <w:bottom w:val="single" w:sz="4" w:space="0" w:color="000000"/>
              <w:end w:val="single" w:sz="4" w:space="0" w:color="000000"/>
            </w:tcBorders>
          </w:tcPr>
          <w:p>
            <w:pPr>
              <w:pStyle w:val="Normal"/>
              <w:ind w:end="388"/>
              <w:jc w:val="end"/>
              <w:rPr>
                <w:rFonts w:cs="Arial"/>
                <w:sz w:val="18"/>
                <w:lang w:val="en-GB"/>
              </w:rPr>
            </w:pPr>
            <w:r>
              <w:rPr>
                <w:rFonts w:cs="Arial"/>
                <w:sz w:val="18"/>
                <w:lang w:val="en-GB"/>
              </w:rPr>
              <w:t>+327</w:t>
            </w:r>
          </w:p>
        </w:tc>
      </w:tr>
      <w:tr>
        <w:trPr/>
        <w:tc>
          <w:tcPr>
            <w:tcW w:w="1908" w:type="dxa"/>
            <w:tcBorders>
              <w:top w:val="single" w:sz="4" w:space="0" w:color="000000"/>
              <w:start w:val="single" w:sz="4" w:space="0" w:color="000000"/>
              <w:bottom w:val="single" w:sz="4" w:space="0" w:color="000000"/>
              <w:end w:val="single" w:sz="4" w:space="0" w:color="000000"/>
            </w:tcBorders>
          </w:tcPr>
          <w:p>
            <w:pPr>
              <w:pStyle w:val="Normal"/>
              <w:rPr>
                <w:rFonts w:cs="Arial"/>
                <w:sz w:val="18"/>
                <w:lang w:val="en-GB"/>
              </w:rPr>
            </w:pPr>
            <w:r>
              <w:rPr>
                <w:rFonts w:cs="Arial"/>
                <w:sz w:val="18"/>
                <w:lang w:val="en-GB"/>
              </w:rPr>
              <w:t>Zinc</w:t>
            </w:r>
          </w:p>
        </w:tc>
        <w:tc>
          <w:tcPr>
            <w:tcW w:w="1800" w:type="dxa"/>
            <w:tcBorders>
              <w:top w:val="single" w:sz="4" w:space="0" w:color="000000"/>
              <w:start w:val="single" w:sz="4" w:space="0" w:color="000000"/>
              <w:bottom w:val="single" w:sz="4" w:space="0" w:color="000000"/>
              <w:end w:val="single" w:sz="4" w:space="0" w:color="000000"/>
            </w:tcBorders>
          </w:tcPr>
          <w:p>
            <w:pPr>
              <w:pStyle w:val="Normal"/>
              <w:ind w:end="372"/>
              <w:jc w:val="end"/>
              <w:rPr>
                <w:rFonts w:cs="Arial"/>
                <w:sz w:val="18"/>
                <w:lang w:val="en-GB"/>
              </w:rPr>
            </w:pPr>
            <w:r>
              <w:rPr>
                <w:rFonts w:cs="Arial"/>
                <w:sz w:val="18"/>
                <w:lang w:val="en-GB"/>
              </w:rPr>
              <w:t>33,620</w:t>
            </w:r>
          </w:p>
        </w:tc>
        <w:tc>
          <w:tcPr>
            <w:tcW w:w="1800" w:type="dxa"/>
            <w:tcBorders>
              <w:top w:val="single" w:sz="4" w:space="0" w:color="000000"/>
              <w:start w:val="single" w:sz="4" w:space="0" w:color="000000"/>
              <w:bottom w:val="single" w:sz="4" w:space="0" w:color="000000"/>
              <w:end w:val="single" w:sz="4" w:space="0" w:color="000000"/>
            </w:tcBorders>
          </w:tcPr>
          <w:p>
            <w:pPr>
              <w:pStyle w:val="Normal"/>
              <w:ind w:end="288"/>
              <w:jc w:val="end"/>
              <w:rPr>
                <w:rFonts w:cs="Arial"/>
                <w:sz w:val="18"/>
                <w:lang w:val="en-GB"/>
              </w:rPr>
            </w:pPr>
            <w:r>
              <w:rPr>
                <w:rFonts w:cs="Arial"/>
                <w:sz w:val="18"/>
                <w:lang w:val="en-GB"/>
              </w:rPr>
              <w:t>27,991</w:t>
            </w:r>
          </w:p>
        </w:tc>
        <w:tc>
          <w:tcPr>
            <w:tcW w:w="1800" w:type="dxa"/>
            <w:tcBorders>
              <w:top w:val="single" w:sz="4" w:space="0" w:color="000000"/>
              <w:start w:val="single" w:sz="4" w:space="0" w:color="000000"/>
              <w:bottom w:val="single" w:sz="4" w:space="0" w:color="000000"/>
              <w:end w:val="single" w:sz="4" w:space="0" w:color="000000"/>
            </w:tcBorders>
          </w:tcPr>
          <w:p>
            <w:pPr>
              <w:pStyle w:val="Normal"/>
              <w:tabs>
                <w:tab w:val="left" w:pos="540" w:leader="none"/>
                <w:tab w:val="left" w:pos="908" w:leader="none"/>
              </w:tabs>
              <w:ind w:end="252"/>
              <w:jc w:val="end"/>
              <w:rPr>
                <w:rFonts w:cs="Arial"/>
                <w:sz w:val="18"/>
                <w:lang w:val="en-GB"/>
              </w:rPr>
            </w:pPr>
            <w:r>
              <w:rPr>
                <w:rFonts w:cs="Arial"/>
                <w:sz w:val="18"/>
                <w:lang w:val="en-GB"/>
              </w:rPr>
              <w:t>-5,629</w:t>
            </w:r>
          </w:p>
        </w:tc>
        <w:tc>
          <w:tcPr>
            <w:tcW w:w="1980" w:type="dxa"/>
            <w:tcBorders>
              <w:top w:val="single" w:sz="4" w:space="0" w:color="000000"/>
              <w:start w:val="single" w:sz="4" w:space="0" w:color="000000"/>
              <w:bottom w:val="single" w:sz="4" w:space="0" w:color="000000"/>
              <w:end w:val="single" w:sz="4" w:space="0" w:color="000000"/>
            </w:tcBorders>
          </w:tcPr>
          <w:p>
            <w:pPr>
              <w:pStyle w:val="Normal"/>
              <w:ind w:end="388"/>
              <w:jc w:val="end"/>
              <w:rPr>
                <w:rFonts w:cs="Arial"/>
                <w:sz w:val="18"/>
                <w:lang w:val="en-GB"/>
              </w:rPr>
            </w:pPr>
            <w:r>
              <w:rPr>
                <w:rFonts w:cs="Arial"/>
                <w:sz w:val="18"/>
                <w:lang w:val="en-GB"/>
              </w:rPr>
              <w:t>+11</w:t>
            </w:r>
          </w:p>
        </w:tc>
      </w:tr>
    </w:tbl>
    <w:p>
      <w:pPr>
        <w:pStyle w:val="Normal"/>
        <w:rPr>
          <w:rFonts w:cs="Arial"/>
          <w:sz w:val="18"/>
          <w:lang w:val="en-GB"/>
        </w:rPr>
      </w:pPr>
      <w:r>
        <w:rPr>
          <w:rFonts w:cs="Arial"/>
          <w:sz w:val="18"/>
          <w:lang w:val="en-GB"/>
        </w:rPr>
      </w:r>
    </w:p>
    <w:p>
      <w:pPr>
        <w:pStyle w:val="Heading3"/>
        <w:ind w:hanging="0" w:start="0"/>
        <w:rPr>
          <w:rFonts w:ascii="Arial" w:hAnsi="Arial" w:cs="Arial"/>
          <w:sz w:val="18"/>
        </w:rPr>
      </w:pPr>
      <w:r>
        <w:rPr>
          <w:rFonts w:cs="Arial" w:ascii="Arial" w:hAnsi="Arial"/>
          <w:sz w:val="18"/>
        </w:rPr>
        <w:t>Spread Analysis</w:t>
      </w:r>
    </w:p>
    <w:p>
      <w:pPr>
        <w:pStyle w:val="Normal"/>
        <w:rPr>
          <w:rFonts w:ascii="Arial" w:hAnsi="Arial" w:cs="Arial"/>
          <w:sz w:val="18"/>
          <w:lang w:val="en-GB"/>
        </w:rPr>
      </w:pPr>
      <w:r>
        <w:rPr>
          <w:rFonts w:cs="Arial"/>
          <w:sz w:val="18"/>
          <w:lang w:val="en-GB"/>
        </w:rPr>
      </w:r>
    </w:p>
    <w:tbl>
      <w:tblPr>
        <w:tblW w:w="9288" w:type="dxa"/>
        <w:jc w:val="start"/>
        <w:tblInd w:w="0" w:type="dxa"/>
        <w:tblLayout w:type="fixed"/>
        <w:tblCellMar>
          <w:top w:w="0" w:type="dxa"/>
          <w:start w:w="108" w:type="dxa"/>
          <w:bottom w:w="0" w:type="dxa"/>
          <w:end w:w="108" w:type="dxa"/>
        </w:tblCellMar>
      </w:tblPr>
      <w:tblGrid>
        <w:gridCol w:w="1554"/>
        <w:gridCol w:w="1614"/>
        <w:gridCol w:w="1260"/>
        <w:gridCol w:w="1260"/>
        <w:gridCol w:w="1800"/>
        <w:gridCol w:w="1800"/>
      </w:tblGrid>
      <w:tr>
        <w:trPr/>
        <w:tc>
          <w:tcPr>
            <w:tcW w:w="1554" w:type="dxa"/>
            <w:tcBorders>
              <w:top w:val="single" w:sz="4" w:space="0" w:color="000000"/>
              <w:start w:val="single" w:sz="4" w:space="0" w:color="000000"/>
              <w:bottom w:val="single" w:sz="4" w:space="0" w:color="000000"/>
              <w:end w:val="single" w:sz="4" w:space="0" w:color="000000"/>
            </w:tcBorders>
          </w:tcPr>
          <w:p>
            <w:pPr>
              <w:pStyle w:val="Normal"/>
              <w:jc w:val="center"/>
              <w:rPr>
                <w:rFonts w:cs="Arial"/>
                <w:b/>
                <w:bCs/>
                <w:sz w:val="18"/>
                <w:lang w:val="en-GB"/>
              </w:rPr>
            </w:pPr>
            <w:r>
              <w:rPr>
                <w:rFonts w:cs="Arial"/>
                <w:b/>
                <w:bCs/>
                <w:sz w:val="18"/>
                <w:lang w:val="en-GB"/>
              </w:rPr>
              <w:t>Metal</w:t>
            </w:r>
          </w:p>
        </w:tc>
        <w:tc>
          <w:tcPr>
            <w:tcW w:w="1614" w:type="dxa"/>
            <w:tcBorders>
              <w:top w:val="single" w:sz="4" w:space="0" w:color="000000"/>
              <w:start w:val="single" w:sz="4" w:space="0" w:color="000000"/>
              <w:bottom w:val="single" w:sz="4" w:space="0" w:color="000000"/>
              <w:end w:val="single" w:sz="4" w:space="0" w:color="000000"/>
            </w:tcBorders>
          </w:tcPr>
          <w:p>
            <w:pPr>
              <w:pStyle w:val="Normal"/>
              <w:jc w:val="center"/>
              <w:rPr>
                <w:rFonts w:cs="Arial"/>
                <w:b/>
                <w:bCs/>
                <w:sz w:val="18"/>
                <w:lang w:val="en-GB"/>
              </w:rPr>
            </w:pPr>
            <w:r>
              <w:rPr>
                <w:rFonts w:cs="Arial"/>
                <w:b/>
                <w:bCs/>
                <w:sz w:val="18"/>
                <w:lang w:val="en-GB"/>
              </w:rPr>
              <w:t>LB4S Spread Position (‘000 t)</w:t>
            </w:r>
          </w:p>
        </w:tc>
        <w:tc>
          <w:tcPr>
            <w:tcW w:w="1260" w:type="dxa"/>
            <w:tcBorders>
              <w:top w:val="single" w:sz="4" w:space="0" w:color="000000"/>
              <w:start w:val="single" w:sz="4" w:space="0" w:color="000000"/>
              <w:bottom w:val="single" w:sz="4" w:space="0" w:color="000000"/>
              <w:end w:val="single" w:sz="4" w:space="0" w:color="000000"/>
            </w:tcBorders>
          </w:tcPr>
          <w:p>
            <w:pPr>
              <w:pStyle w:val="Normal"/>
              <w:jc w:val="center"/>
              <w:rPr>
                <w:rFonts w:cs="Arial"/>
                <w:b/>
                <w:bCs/>
                <w:sz w:val="18"/>
                <w:lang w:val="en-GB"/>
              </w:rPr>
            </w:pPr>
            <w:r>
              <w:rPr>
                <w:rFonts w:cs="Arial"/>
                <w:b/>
                <w:bCs/>
                <w:sz w:val="18"/>
                <w:lang w:val="en-GB"/>
              </w:rPr>
              <w:t>Spread Start Month</w:t>
            </w:r>
          </w:p>
        </w:tc>
        <w:tc>
          <w:tcPr>
            <w:tcW w:w="1260" w:type="dxa"/>
            <w:tcBorders>
              <w:top w:val="single" w:sz="4" w:space="0" w:color="000000"/>
              <w:start w:val="single" w:sz="4" w:space="0" w:color="000000"/>
              <w:bottom w:val="single" w:sz="4" w:space="0" w:color="000000"/>
              <w:end w:val="single" w:sz="4" w:space="0" w:color="000000"/>
            </w:tcBorders>
          </w:tcPr>
          <w:p>
            <w:pPr>
              <w:pStyle w:val="Normal"/>
              <w:jc w:val="center"/>
              <w:rPr>
                <w:rFonts w:cs="Arial"/>
                <w:b/>
                <w:bCs/>
                <w:sz w:val="18"/>
                <w:lang w:val="en-GB"/>
              </w:rPr>
            </w:pPr>
            <w:r>
              <w:rPr>
                <w:rFonts w:cs="Arial"/>
                <w:b/>
                <w:bCs/>
                <w:sz w:val="18"/>
                <w:lang w:val="en-GB"/>
              </w:rPr>
              <w:t>Spread End Month</w:t>
            </w:r>
          </w:p>
        </w:tc>
        <w:tc>
          <w:tcPr>
            <w:tcW w:w="1800" w:type="dxa"/>
            <w:tcBorders>
              <w:top w:val="single" w:sz="4" w:space="0" w:color="000000"/>
              <w:start w:val="single" w:sz="4" w:space="0" w:color="000000"/>
              <w:bottom w:val="single" w:sz="4" w:space="0" w:color="000000"/>
              <w:end w:val="single" w:sz="4" w:space="0" w:color="000000"/>
            </w:tcBorders>
          </w:tcPr>
          <w:p>
            <w:pPr>
              <w:pStyle w:val="Normal"/>
              <w:jc w:val="center"/>
              <w:rPr>
                <w:rFonts w:cs="Arial"/>
                <w:b/>
                <w:bCs/>
                <w:sz w:val="18"/>
                <w:lang w:val="en-GB"/>
              </w:rPr>
            </w:pPr>
            <w:r>
              <w:rPr>
                <w:rFonts w:cs="Arial"/>
                <w:b/>
                <w:bCs/>
                <w:sz w:val="18"/>
                <w:lang w:val="en-GB"/>
              </w:rPr>
              <w:t>Curve Contango Spread Between Start and End Month ($) 5/11/01</w:t>
            </w:r>
          </w:p>
        </w:tc>
        <w:tc>
          <w:tcPr>
            <w:tcW w:w="1800" w:type="dxa"/>
            <w:tcBorders>
              <w:top w:val="single" w:sz="4" w:space="0" w:color="000000"/>
              <w:start w:val="single" w:sz="4" w:space="0" w:color="000000"/>
              <w:bottom w:val="single" w:sz="4" w:space="0" w:color="000000"/>
              <w:end w:val="single" w:sz="4" w:space="0" w:color="000000"/>
            </w:tcBorders>
          </w:tcPr>
          <w:p>
            <w:pPr>
              <w:pStyle w:val="Normal"/>
              <w:jc w:val="center"/>
              <w:rPr>
                <w:rFonts w:cs="Arial"/>
                <w:b/>
                <w:bCs/>
                <w:sz w:val="18"/>
                <w:lang w:val="en-GB"/>
              </w:rPr>
            </w:pPr>
            <w:r>
              <w:rPr>
                <w:rFonts w:cs="Arial"/>
                <w:b/>
                <w:bCs/>
                <w:sz w:val="18"/>
                <w:lang w:val="en-GB"/>
              </w:rPr>
              <w:t>Curve Contango Spread Between Start and End Month ($) 9/11/01</w:t>
            </w:r>
          </w:p>
        </w:tc>
      </w:tr>
      <w:tr>
        <w:trPr/>
        <w:tc>
          <w:tcPr>
            <w:tcW w:w="1554" w:type="dxa"/>
            <w:tcBorders>
              <w:top w:val="single" w:sz="4" w:space="0" w:color="000000"/>
              <w:start w:val="single" w:sz="4" w:space="0" w:color="000000"/>
              <w:bottom w:val="single" w:sz="4" w:space="0" w:color="000000"/>
              <w:end w:val="single" w:sz="4" w:space="0" w:color="000000"/>
            </w:tcBorders>
          </w:tcPr>
          <w:p>
            <w:pPr>
              <w:pStyle w:val="Normal"/>
              <w:rPr>
                <w:rFonts w:cs="Arial"/>
                <w:sz w:val="18"/>
                <w:lang w:val="en-GB"/>
              </w:rPr>
            </w:pPr>
            <w:r>
              <w:rPr>
                <w:rFonts w:cs="Arial"/>
                <w:sz w:val="18"/>
                <w:lang w:val="en-GB"/>
              </w:rPr>
              <w:t>Aluminium</w:t>
            </w:r>
          </w:p>
        </w:tc>
        <w:tc>
          <w:tcPr>
            <w:tcW w:w="1614" w:type="dxa"/>
            <w:tcBorders>
              <w:top w:val="single" w:sz="4" w:space="0" w:color="000000"/>
              <w:start w:val="single" w:sz="4" w:space="0" w:color="000000"/>
              <w:bottom w:val="single" w:sz="4" w:space="0" w:color="000000"/>
              <w:end w:val="single" w:sz="4" w:space="0" w:color="000000"/>
            </w:tcBorders>
          </w:tcPr>
          <w:p>
            <w:pPr>
              <w:pStyle w:val="Normal"/>
              <w:ind w:end="372"/>
              <w:jc w:val="end"/>
              <w:rPr>
                <w:rFonts w:cs="Arial"/>
                <w:sz w:val="18"/>
                <w:lang w:val="en-GB"/>
              </w:rPr>
            </w:pPr>
            <w:r>
              <w:rPr>
                <w:rFonts w:cs="Arial"/>
                <w:sz w:val="18"/>
                <w:lang w:val="en-GB"/>
              </w:rPr>
              <w:t>704</w:t>
            </w:r>
          </w:p>
        </w:tc>
        <w:tc>
          <w:tcPr>
            <w:tcW w:w="1260" w:type="dxa"/>
            <w:tcBorders>
              <w:top w:val="single" w:sz="4" w:space="0" w:color="000000"/>
              <w:start w:val="single" w:sz="4" w:space="0" w:color="000000"/>
              <w:bottom w:val="single" w:sz="4" w:space="0" w:color="000000"/>
              <w:end w:val="single" w:sz="4" w:space="0" w:color="000000"/>
            </w:tcBorders>
          </w:tcPr>
          <w:p>
            <w:pPr>
              <w:pStyle w:val="Normal"/>
              <w:ind w:end="288"/>
              <w:jc w:val="end"/>
              <w:rPr>
                <w:rFonts w:cs="Arial"/>
                <w:sz w:val="18"/>
                <w:lang w:val="en-GB"/>
              </w:rPr>
            </w:pPr>
            <w:r>
              <w:rPr>
                <w:rFonts w:cs="Arial"/>
                <w:sz w:val="18"/>
                <w:lang w:val="en-GB"/>
              </w:rPr>
              <w:t>Feb 02</w:t>
            </w:r>
          </w:p>
        </w:tc>
        <w:tc>
          <w:tcPr>
            <w:tcW w:w="1260" w:type="dxa"/>
            <w:tcBorders>
              <w:top w:val="single" w:sz="4" w:space="0" w:color="000000"/>
              <w:start w:val="single" w:sz="4" w:space="0" w:color="000000"/>
              <w:bottom w:val="single" w:sz="4" w:space="0" w:color="000000"/>
              <w:end w:val="single" w:sz="4" w:space="0" w:color="000000"/>
            </w:tcBorders>
          </w:tcPr>
          <w:p>
            <w:pPr>
              <w:pStyle w:val="Normal"/>
              <w:tabs>
                <w:tab w:val="left" w:pos="540" w:leader="none"/>
                <w:tab w:val="left" w:pos="908" w:leader="none"/>
              </w:tabs>
              <w:ind w:end="252"/>
              <w:jc w:val="end"/>
              <w:rPr>
                <w:rFonts w:cs="Arial"/>
                <w:sz w:val="18"/>
                <w:lang w:val="en-GB"/>
              </w:rPr>
            </w:pPr>
            <w:r>
              <w:rPr>
                <w:rFonts w:cs="Arial"/>
                <w:sz w:val="18"/>
                <w:lang w:val="en-GB"/>
              </w:rPr>
              <w:t>June 02</w:t>
            </w:r>
          </w:p>
        </w:tc>
        <w:tc>
          <w:tcPr>
            <w:tcW w:w="1800" w:type="dxa"/>
            <w:tcBorders>
              <w:top w:val="single" w:sz="4" w:space="0" w:color="000000"/>
              <w:start w:val="single" w:sz="4" w:space="0" w:color="000000"/>
              <w:bottom w:val="single" w:sz="4" w:space="0" w:color="000000"/>
              <w:end w:val="single" w:sz="4" w:space="0" w:color="000000"/>
            </w:tcBorders>
          </w:tcPr>
          <w:p>
            <w:pPr>
              <w:pStyle w:val="Normal"/>
              <w:ind w:end="388"/>
              <w:jc w:val="end"/>
              <w:rPr>
                <w:rFonts w:cs="Arial"/>
                <w:sz w:val="18"/>
                <w:lang w:val="en-GB"/>
              </w:rPr>
            </w:pPr>
            <w:r>
              <w:rPr>
                <w:rFonts w:cs="Arial"/>
                <w:sz w:val="18"/>
                <w:lang w:val="en-GB"/>
              </w:rPr>
              <w:t>19</w:t>
            </w:r>
          </w:p>
        </w:tc>
        <w:tc>
          <w:tcPr>
            <w:tcW w:w="1800" w:type="dxa"/>
            <w:tcBorders>
              <w:top w:val="single" w:sz="4" w:space="0" w:color="000000"/>
              <w:start w:val="single" w:sz="4" w:space="0" w:color="000000"/>
              <w:bottom w:val="single" w:sz="4" w:space="0" w:color="000000"/>
              <w:end w:val="single" w:sz="4" w:space="0" w:color="000000"/>
            </w:tcBorders>
          </w:tcPr>
          <w:p>
            <w:pPr>
              <w:pStyle w:val="Normal"/>
              <w:ind w:end="388"/>
              <w:jc w:val="end"/>
              <w:rPr>
                <w:rFonts w:cs="Arial"/>
                <w:sz w:val="18"/>
                <w:lang w:val="en-GB"/>
              </w:rPr>
            </w:pPr>
            <w:r>
              <w:rPr>
                <w:rFonts w:cs="Arial"/>
                <w:sz w:val="18"/>
                <w:lang w:val="en-GB"/>
              </w:rPr>
              <w:t>15</w:t>
            </w:r>
          </w:p>
        </w:tc>
      </w:tr>
      <w:tr>
        <w:trPr/>
        <w:tc>
          <w:tcPr>
            <w:tcW w:w="1554" w:type="dxa"/>
            <w:tcBorders>
              <w:top w:val="single" w:sz="4" w:space="0" w:color="000000"/>
              <w:start w:val="single" w:sz="4" w:space="0" w:color="000000"/>
              <w:bottom w:val="single" w:sz="4" w:space="0" w:color="000000"/>
              <w:end w:val="single" w:sz="4" w:space="0" w:color="000000"/>
            </w:tcBorders>
          </w:tcPr>
          <w:p>
            <w:pPr>
              <w:pStyle w:val="Normal"/>
              <w:rPr>
                <w:rFonts w:cs="Arial"/>
                <w:sz w:val="18"/>
                <w:lang w:val="en-GB"/>
              </w:rPr>
            </w:pPr>
            <w:r>
              <w:rPr>
                <w:rFonts w:cs="Arial"/>
                <w:sz w:val="18"/>
                <w:lang w:val="en-GB"/>
              </w:rPr>
              <w:t>Copper</w:t>
            </w:r>
          </w:p>
        </w:tc>
        <w:tc>
          <w:tcPr>
            <w:tcW w:w="1614" w:type="dxa"/>
            <w:tcBorders>
              <w:top w:val="single" w:sz="4" w:space="0" w:color="000000"/>
              <w:start w:val="single" w:sz="4" w:space="0" w:color="000000"/>
              <w:bottom w:val="single" w:sz="4" w:space="0" w:color="000000"/>
              <w:end w:val="single" w:sz="4" w:space="0" w:color="000000"/>
            </w:tcBorders>
          </w:tcPr>
          <w:p>
            <w:pPr>
              <w:pStyle w:val="Normal"/>
              <w:ind w:end="372"/>
              <w:jc w:val="end"/>
              <w:rPr>
                <w:rFonts w:cs="Arial"/>
                <w:sz w:val="18"/>
                <w:lang w:val="en-GB"/>
              </w:rPr>
            </w:pPr>
            <w:r>
              <w:rPr>
                <w:rFonts w:cs="Arial"/>
                <w:sz w:val="18"/>
                <w:lang w:val="en-GB"/>
              </w:rPr>
              <w:t>400</w:t>
            </w:r>
          </w:p>
        </w:tc>
        <w:tc>
          <w:tcPr>
            <w:tcW w:w="1260" w:type="dxa"/>
            <w:tcBorders>
              <w:top w:val="single" w:sz="4" w:space="0" w:color="000000"/>
              <w:start w:val="single" w:sz="4" w:space="0" w:color="000000"/>
              <w:bottom w:val="single" w:sz="4" w:space="0" w:color="000000"/>
              <w:end w:val="single" w:sz="4" w:space="0" w:color="000000"/>
            </w:tcBorders>
          </w:tcPr>
          <w:p>
            <w:pPr>
              <w:pStyle w:val="Normal"/>
              <w:ind w:end="288"/>
              <w:jc w:val="end"/>
              <w:rPr>
                <w:rFonts w:cs="Arial"/>
                <w:sz w:val="18"/>
                <w:lang w:val="en-GB"/>
              </w:rPr>
            </w:pPr>
            <w:r>
              <w:rPr>
                <w:rFonts w:cs="Arial"/>
                <w:sz w:val="18"/>
                <w:lang w:val="en-GB"/>
              </w:rPr>
              <w:t>Jan 02</w:t>
            </w:r>
          </w:p>
        </w:tc>
        <w:tc>
          <w:tcPr>
            <w:tcW w:w="1260" w:type="dxa"/>
            <w:tcBorders>
              <w:top w:val="single" w:sz="4" w:space="0" w:color="000000"/>
              <w:start w:val="single" w:sz="4" w:space="0" w:color="000000"/>
              <w:bottom w:val="single" w:sz="4" w:space="0" w:color="000000"/>
              <w:end w:val="single" w:sz="4" w:space="0" w:color="000000"/>
            </w:tcBorders>
          </w:tcPr>
          <w:p>
            <w:pPr>
              <w:pStyle w:val="Normal"/>
              <w:tabs>
                <w:tab w:val="left" w:pos="540" w:leader="none"/>
                <w:tab w:val="left" w:pos="908" w:leader="none"/>
              </w:tabs>
              <w:ind w:end="252"/>
              <w:jc w:val="end"/>
              <w:rPr>
                <w:rFonts w:cs="Arial"/>
                <w:sz w:val="18"/>
                <w:lang w:val="en-GB"/>
              </w:rPr>
            </w:pPr>
            <w:r>
              <w:rPr>
                <w:rFonts w:cs="Arial"/>
                <w:sz w:val="18"/>
                <w:lang w:val="en-GB"/>
              </w:rPr>
              <w:t>Dec 02</w:t>
            </w:r>
          </w:p>
        </w:tc>
        <w:tc>
          <w:tcPr>
            <w:tcW w:w="1800" w:type="dxa"/>
            <w:tcBorders>
              <w:top w:val="single" w:sz="4" w:space="0" w:color="000000"/>
              <w:start w:val="single" w:sz="4" w:space="0" w:color="000000"/>
              <w:bottom w:val="single" w:sz="4" w:space="0" w:color="000000"/>
              <w:end w:val="single" w:sz="4" w:space="0" w:color="000000"/>
            </w:tcBorders>
          </w:tcPr>
          <w:p>
            <w:pPr>
              <w:pStyle w:val="Normal"/>
              <w:ind w:end="388"/>
              <w:jc w:val="end"/>
              <w:rPr>
                <w:rFonts w:cs="Arial"/>
                <w:sz w:val="18"/>
                <w:lang w:val="en-GB"/>
              </w:rPr>
            </w:pPr>
            <w:r>
              <w:rPr>
                <w:rFonts w:cs="Arial"/>
                <w:sz w:val="18"/>
                <w:lang w:val="en-GB"/>
              </w:rPr>
              <w:t>55</w:t>
            </w:r>
          </w:p>
        </w:tc>
        <w:tc>
          <w:tcPr>
            <w:tcW w:w="1800" w:type="dxa"/>
            <w:tcBorders>
              <w:top w:val="single" w:sz="4" w:space="0" w:color="000000"/>
              <w:start w:val="single" w:sz="4" w:space="0" w:color="000000"/>
              <w:bottom w:val="single" w:sz="4" w:space="0" w:color="000000"/>
              <w:end w:val="single" w:sz="4" w:space="0" w:color="000000"/>
            </w:tcBorders>
          </w:tcPr>
          <w:p>
            <w:pPr>
              <w:pStyle w:val="Normal"/>
              <w:ind w:end="388"/>
              <w:jc w:val="end"/>
              <w:rPr>
                <w:rFonts w:cs="Arial"/>
                <w:sz w:val="18"/>
                <w:lang w:val="en-GB"/>
              </w:rPr>
            </w:pPr>
            <w:r>
              <w:rPr>
                <w:rFonts w:cs="Arial"/>
                <w:sz w:val="18"/>
                <w:lang w:val="en-GB"/>
              </w:rPr>
              <w:t>49</w:t>
            </w:r>
          </w:p>
        </w:tc>
      </w:tr>
      <w:tr>
        <w:trPr/>
        <w:tc>
          <w:tcPr>
            <w:tcW w:w="1554" w:type="dxa"/>
            <w:tcBorders>
              <w:top w:val="single" w:sz="4" w:space="0" w:color="000000"/>
              <w:start w:val="single" w:sz="4" w:space="0" w:color="000000"/>
              <w:bottom w:val="single" w:sz="4" w:space="0" w:color="000000"/>
              <w:end w:val="single" w:sz="4" w:space="0" w:color="000000"/>
            </w:tcBorders>
          </w:tcPr>
          <w:p>
            <w:pPr>
              <w:pStyle w:val="Normal"/>
              <w:rPr>
                <w:rFonts w:cs="Arial"/>
                <w:sz w:val="18"/>
                <w:lang w:val="en-GB"/>
              </w:rPr>
            </w:pPr>
            <w:r>
              <w:rPr>
                <w:rFonts w:cs="Arial"/>
                <w:sz w:val="18"/>
                <w:lang w:val="en-GB"/>
              </w:rPr>
              <w:t>Nickel</w:t>
            </w:r>
          </w:p>
        </w:tc>
        <w:tc>
          <w:tcPr>
            <w:tcW w:w="1614" w:type="dxa"/>
            <w:tcBorders>
              <w:top w:val="single" w:sz="4" w:space="0" w:color="000000"/>
              <w:start w:val="single" w:sz="4" w:space="0" w:color="000000"/>
              <w:bottom w:val="single" w:sz="4" w:space="0" w:color="000000"/>
              <w:end w:val="single" w:sz="4" w:space="0" w:color="000000"/>
            </w:tcBorders>
          </w:tcPr>
          <w:p>
            <w:pPr>
              <w:pStyle w:val="Normal"/>
              <w:ind w:end="372"/>
              <w:jc w:val="end"/>
              <w:rPr>
                <w:rFonts w:cs="Arial"/>
                <w:sz w:val="18"/>
                <w:lang w:val="en-GB"/>
              </w:rPr>
            </w:pPr>
            <w:r>
              <w:rPr>
                <w:rFonts w:cs="Arial"/>
                <w:sz w:val="18"/>
                <w:lang w:val="en-GB"/>
              </w:rPr>
              <w:t>n.a.</w:t>
            </w:r>
          </w:p>
        </w:tc>
        <w:tc>
          <w:tcPr>
            <w:tcW w:w="1260" w:type="dxa"/>
            <w:tcBorders>
              <w:top w:val="single" w:sz="4" w:space="0" w:color="000000"/>
              <w:start w:val="single" w:sz="4" w:space="0" w:color="000000"/>
              <w:bottom w:val="single" w:sz="4" w:space="0" w:color="000000"/>
              <w:end w:val="single" w:sz="4" w:space="0" w:color="000000"/>
            </w:tcBorders>
          </w:tcPr>
          <w:p>
            <w:pPr>
              <w:pStyle w:val="Normal"/>
              <w:snapToGrid w:val="false"/>
              <w:ind w:end="288"/>
              <w:jc w:val="end"/>
              <w:rPr>
                <w:rFonts w:cs="Arial"/>
                <w:sz w:val="18"/>
                <w:lang w:val="en-GB"/>
              </w:rPr>
            </w:pPr>
            <w:r>
              <w:rPr>
                <w:rFonts w:cs="Arial"/>
                <w:sz w:val="18"/>
                <w:lang w:val="en-GB"/>
              </w:rPr>
            </w:r>
          </w:p>
        </w:tc>
        <w:tc>
          <w:tcPr>
            <w:tcW w:w="1260" w:type="dxa"/>
            <w:tcBorders>
              <w:top w:val="single" w:sz="4" w:space="0" w:color="000000"/>
              <w:start w:val="single" w:sz="4" w:space="0" w:color="000000"/>
              <w:bottom w:val="single" w:sz="4" w:space="0" w:color="000000"/>
              <w:end w:val="single" w:sz="4" w:space="0" w:color="000000"/>
            </w:tcBorders>
          </w:tcPr>
          <w:p>
            <w:pPr>
              <w:pStyle w:val="Normal"/>
              <w:tabs>
                <w:tab w:val="left" w:pos="540" w:leader="none"/>
                <w:tab w:val="left" w:pos="908" w:leader="none"/>
              </w:tabs>
              <w:snapToGrid w:val="false"/>
              <w:ind w:end="252"/>
              <w:jc w:val="end"/>
              <w:rPr>
                <w:rFonts w:cs="Arial"/>
                <w:sz w:val="18"/>
                <w:lang w:val="en-GB"/>
              </w:rPr>
            </w:pPr>
            <w:r>
              <w:rPr>
                <w:rFonts w:cs="Arial"/>
                <w:sz w:val="18"/>
                <w:lang w:val="en-GB"/>
              </w:rPr>
            </w:r>
          </w:p>
        </w:tc>
        <w:tc>
          <w:tcPr>
            <w:tcW w:w="1800" w:type="dxa"/>
            <w:tcBorders>
              <w:top w:val="single" w:sz="4" w:space="0" w:color="000000"/>
              <w:start w:val="single" w:sz="4" w:space="0" w:color="000000"/>
              <w:bottom w:val="single" w:sz="4" w:space="0" w:color="000000"/>
              <w:end w:val="single" w:sz="4" w:space="0" w:color="000000"/>
            </w:tcBorders>
          </w:tcPr>
          <w:p>
            <w:pPr>
              <w:pStyle w:val="Normal"/>
              <w:snapToGrid w:val="false"/>
              <w:ind w:end="388"/>
              <w:jc w:val="end"/>
              <w:rPr>
                <w:rFonts w:cs="Arial"/>
                <w:sz w:val="18"/>
                <w:lang w:val="en-GB"/>
              </w:rPr>
            </w:pPr>
            <w:r>
              <w:rPr>
                <w:rFonts w:cs="Arial"/>
                <w:sz w:val="18"/>
                <w:lang w:val="en-GB"/>
              </w:rPr>
            </w:r>
          </w:p>
        </w:tc>
        <w:tc>
          <w:tcPr>
            <w:tcW w:w="1800" w:type="dxa"/>
            <w:tcBorders>
              <w:top w:val="single" w:sz="4" w:space="0" w:color="000000"/>
              <w:start w:val="single" w:sz="4" w:space="0" w:color="000000"/>
              <w:bottom w:val="single" w:sz="4" w:space="0" w:color="000000"/>
              <w:end w:val="single" w:sz="4" w:space="0" w:color="000000"/>
            </w:tcBorders>
          </w:tcPr>
          <w:p>
            <w:pPr>
              <w:pStyle w:val="Normal"/>
              <w:snapToGrid w:val="false"/>
              <w:ind w:end="388"/>
              <w:jc w:val="end"/>
              <w:rPr>
                <w:rFonts w:cs="Arial"/>
                <w:sz w:val="18"/>
                <w:lang w:val="en-GB"/>
              </w:rPr>
            </w:pPr>
            <w:r>
              <w:rPr>
                <w:rFonts w:cs="Arial"/>
                <w:sz w:val="18"/>
                <w:lang w:val="en-GB"/>
              </w:rPr>
            </w:r>
          </w:p>
        </w:tc>
      </w:tr>
      <w:tr>
        <w:trPr/>
        <w:tc>
          <w:tcPr>
            <w:tcW w:w="1554" w:type="dxa"/>
            <w:tcBorders>
              <w:top w:val="single" w:sz="4" w:space="0" w:color="000000"/>
              <w:start w:val="single" w:sz="4" w:space="0" w:color="000000"/>
              <w:bottom w:val="single" w:sz="4" w:space="0" w:color="000000"/>
              <w:end w:val="single" w:sz="4" w:space="0" w:color="000000"/>
            </w:tcBorders>
          </w:tcPr>
          <w:p>
            <w:pPr>
              <w:pStyle w:val="Normal"/>
              <w:rPr>
                <w:rFonts w:cs="Arial"/>
                <w:sz w:val="18"/>
                <w:lang w:val="en-GB"/>
              </w:rPr>
            </w:pPr>
            <w:r>
              <w:rPr>
                <w:rFonts w:cs="Arial"/>
                <w:sz w:val="18"/>
                <w:lang w:val="en-GB"/>
              </w:rPr>
              <w:t>Zinc</w:t>
            </w:r>
          </w:p>
        </w:tc>
        <w:tc>
          <w:tcPr>
            <w:tcW w:w="1614" w:type="dxa"/>
            <w:tcBorders>
              <w:top w:val="single" w:sz="4" w:space="0" w:color="000000"/>
              <w:start w:val="single" w:sz="4" w:space="0" w:color="000000"/>
              <w:bottom w:val="single" w:sz="4" w:space="0" w:color="000000"/>
              <w:end w:val="single" w:sz="4" w:space="0" w:color="000000"/>
            </w:tcBorders>
          </w:tcPr>
          <w:p>
            <w:pPr>
              <w:pStyle w:val="Normal"/>
              <w:ind w:end="372"/>
              <w:jc w:val="end"/>
              <w:rPr>
                <w:rFonts w:cs="Arial"/>
                <w:sz w:val="18"/>
                <w:lang w:val="en-GB"/>
              </w:rPr>
            </w:pPr>
            <w:r>
              <w:rPr>
                <w:rFonts w:cs="Arial"/>
                <w:sz w:val="18"/>
                <w:lang w:val="en-GB"/>
              </w:rPr>
              <w:t>260</w:t>
            </w:r>
          </w:p>
        </w:tc>
        <w:tc>
          <w:tcPr>
            <w:tcW w:w="1260" w:type="dxa"/>
            <w:tcBorders>
              <w:top w:val="single" w:sz="4" w:space="0" w:color="000000"/>
              <w:start w:val="single" w:sz="4" w:space="0" w:color="000000"/>
              <w:bottom w:val="single" w:sz="4" w:space="0" w:color="000000"/>
              <w:end w:val="single" w:sz="4" w:space="0" w:color="000000"/>
            </w:tcBorders>
          </w:tcPr>
          <w:p>
            <w:pPr>
              <w:pStyle w:val="Normal"/>
              <w:ind w:end="288"/>
              <w:jc w:val="end"/>
              <w:rPr>
                <w:rFonts w:cs="Arial"/>
                <w:sz w:val="18"/>
                <w:lang w:val="en-GB"/>
              </w:rPr>
            </w:pPr>
            <w:r>
              <w:rPr>
                <w:rFonts w:cs="Arial"/>
                <w:sz w:val="18"/>
                <w:lang w:val="en-GB"/>
              </w:rPr>
              <w:t>Dec 01</w:t>
            </w:r>
          </w:p>
        </w:tc>
        <w:tc>
          <w:tcPr>
            <w:tcW w:w="1260" w:type="dxa"/>
            <w:tcBorders>
              <w:top w:val="single" w:sz="4" w:space="0" w:color="000000"/>
              <w:start w:val="single" w:sz="4" w:space="0" w:color="000000"/>
              <w:bottom w:val="single" w:sz="4" w:space="0" w:color="000000"/>
              <w:end w:val="single" w:sz="4" w:space="0" w:color="000000"/>
            </w:tcBorders>
          </w:tcPr>
          <w:p>
            <w:pPr>
              <w:pStyle w:val="Normal"/>
              <w:tabs>
                <w:tab w:val="left" w:pos="540" w:leader="none"/>
                <w:tab w:val="left" w:pos="908" w:leader="none"/>
              </w:tabs>
              <w:ind w:end="252"/>
              <w:jc w:val="end"/>
              <w:rPr>
                <w:rFonts w:cs="Arial"/>
                <w:sz w:val="18"/>
                <w:lang w:val="en-GB"/>
              </w:rPr>
            </w:pPr>
            <w:r>
              <w:rPr>
                <w:rFonts w:cs="Arial"/>
                <w:sz w:val="18"/>
                <w:lang w:val="en-GB"/>
              </w:rPr>
              <w:t>Dec 03</w:t>
            </w:r>
          </w:p>
        </w:tc>
        <w:tc>
          <w:tcPr>
            <w:tcW w:w="1800" w:type="dxa"/>
            <w:tcBorders>
              <w:top w:val="single" w:sz="4" w:space="0" w:color="000000"/>
              <w:start w:val="single" w:sz="4" w:space="0" w:color="000000"/>
              <w:bottom w:val="single" w:sz="4" w:space="0" w:color="000000"/>
              <w:end w:val="single" w:sz="4" w:space="0" w:color="000000"/>
            </w:tcBorders>
          </w:tcPr>
          <w:p>
            <w:pPr>
              <w:pStyle w:val="Normal"/>
              <w:ind w:end="388"/>
              <w:jc w:val="end"/>
              <w:rPr>
                <w:rFonts w:cs="Arial"/>
                <w:sz w:val="18"/>
                <w:lang w:val="en-GB"/>
              </w:rPr>
            </w:pPr>
            <w:r>
              <w:rPr>
                <w:rFonts w:cs="Arial"/>
                <w:sz w:val="18"/>
                <w:lang w:val="en-GB"/>
              </w:rPr>
              <w:t>90</w:t>
            </w:r>
          </w:p>
        </w:tc>
        <w:tc>
          <w:tcPr>
            <w:tcW w:w="1800" w:type="dxa"/>
            <w:tcBorders>
              <w:top w:val="single" w:sz="4" w:space="0" w:color="000000"/>
              <w:start w:val="single" w:sz="4" w:space="0" w:color="000000"/>
              <w:bottom w:val="single" w:sz="4" w:space="0" w:color="000000"/>
              <w:end w:val="single" w:sz="4" w:space="0" w:color="000000"/>
            </w:tcBorders>
          </w:tcPr>
          <w:p>
            <w:pPr>
              <w:pStyle w:val="Normal"/>
              <w:ind w:end="388"/>
              <w:jc w:val="end"/>
              <w:rPr>
                <w:rFonts w:cs="Arial"/>
                <w:sz w:val="18"/>
                <w:lang w:val="en-GB"/>
              </w:rPr>
            </w:pPr>
            <w:r>
              <w:rPr>
                <w:rFonts w:cs="Arial"/>
                <w:sz w:val="18"/>
                <w:lang w:val="en-GB"/>
              </w:rPr>
              <w:t>84</w:t>
            </w:r>
          </w:p>
        </w:tc>
      </w:tr>
    </w:tbl>
    <w:p>
      <w:pPr>
        <w:pStyle w:val="Subject"/>
        <w:spacing w:lineRule="atLeast" w:line="240"/>
        <w:rPr>
          <w:b/>
          <w:bCs/>
          <w:color w:val="000000"/>
        </w:rPr>
      </w:pPr>
      <w:r>
        <w:rPr>
          <w:b/>
          <w:bCs/>
          <w:color w:val="000000"/>
        </w:rPr>
      </w:r>
    </w:p>
    <w:p>
      <w:pPr>
        <w:pStyle w:val="Subject"/>
        <w:spacing w:lineRule="atLeast" w:line="240"/>
        <w:rPr>
          <w:b/>
          <w:bCs/>
          <w:color w:val="000000"/>
        </w:rPr>
      </w:pPr>
      <w:r>
        <w:rPr>
          <w:b/>
          <w:bCs/>
          <w:color w:val="000000"/>
        </w:rPr>
      </w:r>
    </w:p>
    <w:p>
      <w:pPr>
        <w:pStyle w:val="Subject"/>
        <w:spacing w:lineRule="atLeast" w:line="240"/>
        <w:rPr>
          <w:b/>
          <w:bCs/>
          <w:color w:val="000000"/>
        </w:rPr>
      </w:pPr>
      <w:r>
        <w:rPr>
          <w:b/>
          <w:bCs/>
          <w:color w:val="000000"/>
        </w:rPr>
      </w:r>
    </w:p>
    <w:p>
      <w:pPr>
        <w:pStyle w:val="Subject"/>
        <w:spacing w:lineRule="atLeast" w:line="240"/>
        <w:rPr>
          <w:b/>
          <w:bCs/>
          <w:color w:val="000000"/>
        </w:rPr>
      </w:pPr>
      <w:r>
        <w:rPr>
          <w:b/>
          <w:bCs/>
          <w:color w:val="000000"/>
        </w:rPr>
      </w:r>
    </w:p>
    <w:p>
      <w:pPr>
        <w:pStyle w:val="Subject"/>
        <w:spacing w:lineRule="atLeast" w:line="240"/>
        <w:rPr>
          <w:b/>
          <w:bCs/>
          <w:color w:val="000000"/>
        </w:rPr>
      </w:pPr>
      <w:r>
        <w:rPr>
          <w:b/>
          <w:bCs/>
          <w:color w:val="000000"/>
        </w:rPr>
      </w:r>
    </w:p>
    <w:p>
      <w:pPr>
        <w:pStyle w:val="Subject"/>
        <w:spacing w:lineRule="atLeast" w:line="240"/>
        <w:rPr>
          <w:b/>
          <w:bCs/>
          <w:color w:val="000000"/>
        </w:rPr>
      </w:pPr>
      <w:r>
        <w:rPr>
          <w:b/>
          <w:bCs/>
          <w:color w:val="000000"/>
        </w:rPr>
      </w:r>
    </w:p>
    <w:p>
      <w:pPr>
        <w:pStyle w:val="Subject"/>
        <w:spacing w:lineRule="atLeast" w:line="240"/>
        <w:rPr>
          <w:b/>
          <w:bCs/>
          <w:color w:val="000000"/>
        </w:rPr>
      </w:pPr>
      <w:r>
        <w:rPr>
          <w:b/>
          <w:bCs/>
          <w:color w:val="000000"/>
        </w:rPr>
      </w:r>
    </w:p>
    <w:p>
      <w:pPr>
        <w:pStyle w:val="Subject"/>
        <w:spacing w:lineRule="atLeast" w:line="240"/>
        <w:rPr>
          <w:b/>
          <w:bCs/>
          <w:color w:val="000000"/>
        </w:rPr>
      </w:pPr>
      <w:r>
        <w:rPr>
          <w:b/>
          <w:bCs/>
          <w:color w:val="000000"/>
        </w:rPr>
      </w:r>
    </w:p>
    <w:p>
      <w:pPr>
        <w:pStyle w:val="Subject"/>
        <w:spacing w:lineRule="atLeast" w:line="240"/>
        <w:rPr>
          <w:b/>
          <w:bCs/>
          <w:color w:val="000000"/>
        </w:rPr>
      </w:pPr>
      <w:r>
        <w:rPr>
          <w:b/>
          <w:bCs/>
          <w:color w:val="000000"/>
        </w:rPr>
      </w:r>
    </w:p>
    <w:p>
      <w:pPr>
        <w:pStyle w:val="Subject"/>
        <w:spacing w:lineRule="atLeast" w:line="240"/>
        <w:rPr>
          <w:b/>
          <w:bCs/>
          <w:color w:val="000000"/>
        </w:rPr>
      </w:pPr>
      <w:r>
        <w:rPr>
          <w:b/>
          <w:bCs/>
          <w:color w:val="000000"/>
        </w:rPr>
      </w:r>
    </w:p>
    <w:p>
      <w:pPr>
        <w:pStyle w:val="Subject"/>
        <w:spacing w:lineRule="atLeast" w:line="240"/>
        <w:rPr>
          <w:b/>
          <w:bCs/>
          <w:color w:val="000000"/>
        </w:rPr>
      </w:pPr>
      <w:r>
        <w:rPr>
          <w:b/>
          <w:bCs/>
          <w:color w:val="000000"/>
        </w:rPr>
        <w:t>The Credit Trading Books</w:t>
      </w:r>
    </w:p>
    <w:p>
      <w:pPr>
        <w:pStyle w:val="Subject"/>
        <w:spacing w:lineRule="atLeast" w:line="240"/>
        <w:rPr>
          <w:b/>
          <w:bCs/>
          <w:color w:val="000000"/>
        </w:rPr>
      </w:pPr>
      <w:r>
        <w:rPr>
          <w:b/>
          <w:bCs/>
          <w:color w:val="000000"/>
        </w:rPr>
      </w:r>
    </w:p>
    <w:p>
      <w:pPr>
        <w:pStyle w:val="Subject"/>
        <w:spacing w:lineRule="atLeast" w:line="240"/>
        <w:rPr/>
      </w:pPr>
      <w:r>
        <w:rPr/>
        <w:t xml:space="preserve">Over the weekly period the Credit Trading Book PL was ($752)k, and the book’s DV01 at the close of business for the week was $389,081 </w:t>
      </w:r>
    </w:p>
    <w:p>
      <w:pPr>
        <w:pStyle w:val="BodyText"/>
        <w:rPr/>
      </w:pPr>
      <w:r>
        <w:rPr/>
      </w:r>
    </w:p>
    <w:p>
      <w:pPr>
        <w:pStyle w:val="BodyText"/>
        <w:rPr/>
      </w:pPr>
      <w:r>
        <w:rPr/>
      </w:r>
    </w:p>
    <w:p>
      <w:pPr>
        <w:pStyle w:val="BodyText"/>
        <w:rPr>
          <w:b/>
          <w:bCs/>
        </w:rPr>
      </w:pPr>
      <w:r>
        <w:rPr>
          <w:b/>
          <w:bCs/>
        </w:rPr>
        <w:tab/>
        <w:t>London</w:t>
      </w:r>
    </w:p>
    <w:p>
      <w:pPr>
        <w:pStyle w:val="BodyText"/>
        <w:ind w:start="540" w:end="0"/>
        <w:rPr/>
      </w:pPr>
      <w:r>
        <w:rPr/>
        <w:t>London P&amp;L over the period was $(408)k driven by MTM on the CDS, Portfolio trades, Bonds and on the Equities.</w:t>
      </w:r>
    </w:p>
    <w:p>
      <w:pPr>
        <w:pStyle w:val="BodyText"/>
        <w:rPr/>
      </w:pPr>
      <w:r>
        <w:rPr/>
      </w:r>
    </w:p>
    <w:p>
      <w:pPr>
        <w:pStyle w:val="BodyText"/>
        <w:rPr/>
      </w:pPr>
      <w:r>
        <w:rPr/>
        <w:tab/>
        <w:t xml:space="preserve">In the CDS portfolio the weekly change was $874k with the major drivers being the following sectors :  </w:t>
      </w:r>
    </w:p>
    <w:p>
      <w:pPr>
        <w:pStyle w:val="BodyText"/>
        <w:rPr/>
      </w:pPr>
      <w:r>
        <w:rPr/>
      </w:r>
    </w:p>
    <w:p>
      <w:pPr>
        <w:pStyle w:val="BodyText"/>
        <w:rPr/>
      </w:pPr>
      <w:r>
        <w:rPr/>
        <w:tab/>
        <w:t>Consumer, Cylical lost $(1.21)mm driven by 24bps widening in BB+ category</w:t>
      </w:r>
    </w:p>
    <w:p>
      <w:pPr>
        <w:pStyle w:val="BodyText"/>
        <w:rPr/>
      </w:pPr>
      <w:r>
        <w:rPr/>
        <w:tab/>
        <w:t>Financial gained $630k as BBB+ narrowed by 19bps</w:t>
      </w:r>
    </w:p>
    <w:p>
      <w:pPr>
        <w:pStyle w:val="BodyText"/>
        <w:rPr/>
      </w:pPr>
      <w:r>
        <w:rPr/>
        <w:tab/>
        <w:t>Basic Materials lost $(1.06)mm driven by BBB widening 12bps &amp; BBB- widened 34bps (GMAC &amp; Ford).</w:t>
      </w:r>
    </w:p>
    <w:p>
      <w:pPr>
        <w:pStyle w:val="BodyText"/>
        <w:rPr/>
      </w:pPr>
      <w:r>
        <w:rPr/>
        <w:tab/>
        <w:t>Structured Credit P&amp;L was $388k</w:t>
      </w:r>
    </w:p>
    <w:p>
      <w:pPr>
        <w:pStyle w:val="BodyText"/>
        <w:rPr/>
      </w:pPr>
      <w:r>
        <w:rPr/>
        <w:tab/>
        <w:t>Baskets lost $(65)k</w:t>
      </w:r>
    </w:p>
    <w:p>
      <w:pPr>
        <w:pStyle w:val="BodyText"/>
        <w:rPr/>
      </w:pPr>
      <w:r>
        <w:rPr/>
        <w:tab/>
        <w:t xml:space="preserve">  </w:t>
      </w:r>
    </w:p>
    <w:p>
      <w:pPr>
        <w:pStyle w:val="BodyText"/>
        <w:rPr/>
      </w:pPr>
      <w:r>
        <w:rPr/>
        <w:tab/>
        <w:t xml:space="preserve">The ISIS, RA and OSIRIS Portfolios made $(877)k in MTM. </w:t>
      </w:r>
    </w:p>
    <w:p>
      <w:pPr>
        <w:pStyle w:val="BodyText"/>
        <w:rPr/>
      </w:pPr>
      <w:r>
        <w:rPr/>
        <w:tab/>
        <w:t xml:space="preserve">Bonds &amp; Repos lost $(732)k. </w:t>
      </w:r>
    </w:p>
    <w:p>
      <w:pPr>
        <w:pStyle w:val="BodyText"/>
        <w:rPr/>
      </w:pPr>
      <w:r>
        <w:rPr>
          <w:rFonts w:eastAsia="Arial"/>
        </w:rPr>
        <w:t xml:space="preserve"> </w:t>
      </w:r>
      <w:r>
        <w:rPr/>
        <w:tab/>
      </w:r>
    </w:p>
    <w:p>
      <w:pPr>
        <w:pStyle w:val="BodyText"/>
        <w:rPr>
          <w:b/>
          <w:bCs/>
        </w:rPr>
      </w:pPr>
      <w:r>
        <w:rPr>
          <w:b/>
          <w:bCs/>
        </w:rPr>
        <w:tab/>
        <w:t>Huston</w:t>
        <w:tab/>
      </w:r>
    </w:p>
    <w:p>
      <w:pPr>
        <w:pStyle w:val="BodyText"/>
        <w:rPr/>
      </w:pPr>
      <w:r>
        <w:rPr/>
        <w:tab/>
        <w:t>Houston P&amp;L over the period was $(343)k</w:t>
      </w:r>
    </w:p>
    <w:p>
      <w:pPr>
        <w:pStyle w:val="BodyText"/>
        <w:rPr/>
      </w:pPr>
      <w:r>
        <w:rPr/>
        <w:tab/>
      </w:r>
    </w:p>
    <w:p>
      <w:pPr>
        <w:pStyle w:val="BodyText"/>
        <w:rPr/>
      </w:pPr>
      <w:r>
        <w:rPr/>
        <w:tab/>
      </w:r>
      <w:r>
        <w:rPr>
          <w:b/>
          <w:bCs/>
        </w:rPr>
        <w:t>Structured Finance Group</w:t>
      </w:r>
    </w:p>
    <w:p>
      <w:pPr>
        <w:pStyle w:val="BodyText"/>
        <w:rPr/>
      </w:pPr>
      <w:r>
        <w:rPr/>
        <w:tab/>
        <w:t>SFG P&amp;L over the period was $0k</w:t>
      </w:r>
    </w:p>
    <w:p>
      <w:pPr>
        <w:pStyle w:val="Heading5"/>
        <w:ind w:hanging="0" w:start="0"/>
        <w:rPr/>
      </w:pPr>
      <w:r>
        <w:rPr/>
      </w:r>
    </w:p>
    <w:p>
      <w:pPr>
        <w:pStyle w:val="Normal"/>
        <w:rPr/>
      </w:pPr>
      <w:r>
        <w:rPr/>
      </w:r>
    </w:p>
    <w:p>
      <w:pPr>
        <w:pStyle w:val="Heading5"/>
        <w:ind w:hanging="0" w:start="0"/>
        <w:rPr/>
      </w:pPr>
      <w:r>
        <w:rPr/>
        <w:t>The Structured Commodity Derivatives Books</w:t>
      </w:r>
    </w:p>
    <w:p>
      <w:pPr>
        <w:pStyle w:val="Subject"/>
        <w:tabs>
          <w:tab w:val="left" w:pos="90" w:leader="none"/>
        </w:tabs>
        <w:rPr>
          <w:sz w:val="24"/>
        </w:rPr>
      </w:pPr>
      <w:r>
        <w:rPr>
          <w:sz w:val="24"/>
        </w:rPr>
      </w:r>
    </w:p>
    <w:p>
      <w:pPr>
        <w:pStyle w:val="Subject"/>
        <w:tabs>
          <w:tab w:val="left" w:pos="90" w:leader="none"/>
        </w:tabs>
        <w:rPr>
          <w:color w:val="000000"/>
        </w:rPr>
      </w:pPr>
      <w:r>
        <w:rPr>
          <w:color w:val="000000"/>
        </w:rPr>
        <w:t>The Structured Commodity Derivatives Books reported weekly PL of $860k.  Wathershed reported a weekly PL profit of $902k. The P&amp;L gain reported is primarily due to the inclusion of the Interest Rate (Rho) movement on the October 2001 month-end UK Power hedge position due to the reconciliation of the EFA/ Calender month-end periods. In addition the P&amp;L had a gain on the intra-month book +$240k, where the initial intra-month forecasts are higher than the previous forward values. The remainder of the P&amp;L was primarily due to Gas &amp; Power curve shift on a slight residual position in the Watershed book (+0.25 bcf on Gas and +0.1 TWH on Power).</w:t>
      </w:r>
    </w:p>
    <w:p>
      <w:pPr>
        <w:pStyle w:val="Subject"/>
        <w:tabs>
          <w:tab w:val="left" w:pos="90" w:leader="none"/>
        </w:tabs>
        <w:rPr>
          <w:color w:val="000000"/>
        </w:rPr>
      </w:pPr>
      <w:r>
        <w:rPr>
          <w:color w:val="000000"/>
        </w:rPr>
      </w:r>
    </w:p>
    <w:p>
      <w:pPr>
        <w:pStyle w:val="Subject"/>
        <w:tabs>
          <w:tab w:val="left" w:pos="90" w:leader="none"/>
        </w:tabs>
        <w:rPr>
          <w:color w:val="000000"/>
        </w:rPr>
      </w:pPr>
      <w:r>
        <w:rPr>
          <w:color w:val="000000"/>
        </w:rPr>
      </w:r>
    </w:p>
    <w:p>
      <w:pPr>
        <w:pStyle w:val="Subject"/>
        <w:tabs>
          <w:tab w:val="left" w:pos="90" w:leader="none"/>
        </w:tabs>
        <w:rPr>
          <w:b/>
          <w:bCs/>
          <w:color w:val="000000"/>
        </w:rPr>
      </w:pPr>
      <w:r>
        <w:rPr>
          <w:b/>
          <w:bCs/>
          <w:color w:val="000000"/>
        </w:rPr>
        <w:t>J-Block Book</w:t>
      </w:r>
    </w:p>
    <w:p>
      <w:pPr>
        <w:pStyle w:val="Subject"/>
        <w:tabs>
          <w:tab w:val="left" w:pos="90" w:leader="none"/>
        </w:tabs>
        <w:rPr>
          <w:b/>
          <w:bCs/>
          <w:color w:val="000000"/>
        </w:rPr>
      </w:pPr>
      <w:r>
        <w:rPr>
          <w:b/>
          <w:bCs/>
          <w:color w:val="000000"/>
        </w:rPr>
      </w:r>
    </w:p>
    <w:p>
      <w:pPr>
        <w:pStyle w:val="Subject"/>
        <w:tabs>
          <w:tab w:val="left" w:pos="90" w:leader="none"/>
        </w:tabs>
        <w:rPr>
          <w:color w:val="000000"/>
        </w:rPr>
      </w:pPr>
      <w:r>
        <w:rPr>
          <w:color w:val="000000"/>
        </w:rPr>
        <w:t>The J-Block Book reported a weekly PL loss of ($156)k.</w:t>
      </w:r>
    </w:p>
    <w:p>
      <w:pPr>
        <w:pStyle w:val="Subject"/>
        <w:tabs>
          <w:tab w:val="left" w:pos="90" w:leader="none"/>
        </w:tabs>
        <w:rPr>
          <w:b/>
          <w:bCs/>
          <w:color w:val="000000"/>
        </w:rPr>
      </w:pPr>
      <w:r>
        <w:rPr>
          <w:b/>
          <w:bCs/>
          <w:color w:val="000000"/>
        </w:rPr>
      </w:r>
    </w:p>
    <w:p>
      <w:pPr>
        <w:pStyle w:val="Subject"/>
        <w:tabs>
          <w:tab w:val="left" w:pos="90" w:leader="none"/>
        </w:tabs>
        <w:rPr>
          <w:b/>
          <w:bCs/>
          <w:color w:val="FF0000"/>
          <w:lang w:val="en-AU"/>
        </w:rPr>
      </w:pPr>
      <w:r>
        <w:rPr>
          <w:b/>
          <w:bCs/>
          <w:color w:val="FF0000"/>
          <w:lang w:val="en-AU"/>
        </w:rPr>
      </w:r>
    </w:p>
    <w:p>
      <w:pPr>
        <w:pStyle w:val="Subject"/>
        <w:tabs>
          <w:tab w:val="left" w:pos="90" w:leader="none"/>
        </w:tabs>
        <w:rPr>
          <w:b/>
          <w:bCs/>
          <w:color w:val="000000"/>
          <w:lang w:val="en-AU"/>
        </w:rPr>
      </w:pPr>
      <w:r>
        <w:rPr>
          <w:b/>
          <w:bCs/>
          <w:color w:val="000000"/>
          <w:lang w:val="en-AU"/>
        </w:rPr>
        <w:t>The Retail Books</w:t>
      </w:r>
    </w:p>
    <w:p>
      <w:pPr>
        <w:pStyle w:val="Subject"/>
        <w:tabs>
          <w:tab w:val="left" w:pos="90" w:leader="none"/>
        </w:tabs>
        <w:rPr>
          <w:b/>
          <w:bCs/>
          <w:color w:val="FF0000"/>
          <w:lang w:val="en-AU"/>
        </w:rPr>
      </w:pPr>
      <w:r>
        <w:rPr>
          <w:b/>
          <w:bCs/>
          <w:color w:val="FF0000"/>
          <w:lang w:val="en-AU"/>
        </w:rPr>
      </w:r>
    </w:p>
    <w:p>
      <w:pPr>
        <w:pStyle w:val="Subject"/>
        <w:tabs>
          <w:tab w:val="left" w:pos="90" w:leader="none"/>
        </w:tabs>
        <w:rPr>
          <w:color w:val="000000"/>
        </w:rPr>
      </w:pPr>
      <w:r>
        <w:rPr>
          <w:color w:val="000000"/>
        </w:rPr>
        <w:t>The Retail books reported a Weekly PL of $1,818k. A profit of $1,300k came from Enron Direct’s Power (EES and Enron Europe) additional new costumer PL.</w:t>
      </w:r>
    </w:p>
    <w:p>
      <w:pPr>
        <w:pStyle w:val="Subject"/>
        <w:tabs>
          <w:tab w:val="left" w:pos="90" w:leader="none"/>
        </w:tabs>
        <w:rPr>
          <w:color w:val="FF0000"/>
        </w:rPr>
      </w:pPr>
      <w:r>
        <w:rPr>
          <w:color w:val="FF0000"/>
        </w:rPr>
      </w:r>
    </w:p>
    <w:p>
      <w:pPr>
        <w:pStyle w:val="Subject"/>
        <w:tabs>
          <w:tab w:val="left" w:pos="90" w:leader="none"/>
        </w:tabs>
        <w:rPr>
          <w:color w:val="FF0000"/>
        </w:rPr>
      </w:pPr>
      <w:r>
        <w:rPr>
          <w:color w:val="FF0000"/>
        </w:rPr>
      </w:r>
    </w:p>
    <w:p>
      <w:pPr>
        <w:pStyle w:val="Subject"/>
        <w:tabs>
          <w:tab w:val="left" w:pos="90" w:leader="none"/>
        </w:tabs>
        <w:rPr>
          <w:b/>
          <w:bCs/>
          <w:color w:val="000000"/>
        </w:rPr>
      </w:pPr>
      <w:r>
        <w:rPr>
          <w:b/>
          <w:bCs/>
          <w:color w:val="000000"/>
        </w:rPr>
        <w:t>The Interest Rates Books</w:t>
      </w:r>
    </w:p>
    <w:p>
      <w:pPr>
        <w:pStyle w:val="Subject"/>
        <w:tabs>
          <w:tab w:val="left" w:pos="90" w:leader="none"/>
        </w:tabs>
        <w:rPr>
          <w:b/>
          <w:bCs/>
          <w:color w:val="000000"/>
        </w:rPr>
      </w:pPr>
      <w:r>
        <w:rPr>
          <w:b/>
          <w:bCs/>
          <w:color w:val="000000"/>
        </w:rPr>
      </w:r>
    </w:p>
    <w:p>
      <w:pPr>
        <w:pStyle w:val="Subject"/>
        <w:rPr>
          <w:color w:val="000000"/>
        </w:rPr>
      </w:pPr>
      <w:r>
        <w:rPr>
          <w:color w:val="000000"/>
        </w:rPr>
        <w:t xml:space="preserve">The Interest Rates Books reported positive PL of $2,043k, due to Theta income on positive cashflows for the reporting week. The increase in the weekly amount is due to the inclusion of the Retail (Enron Direct  Gas and Enron Direct Power) books.  </w:t>
      </w:r>
    </w:p>
    <w:p>
      <w:pPr>
        <w:pStyle w:val="Subject"/>
        <w:rPr>
          <w:b/>
          <w:bCs/>
          <w:color w:val="000000"/>
        </w:rPr>
      </w:pPr>
      <w:r>
        <w:rPr>
          <w:b/>
          <w:bCs/>
          <w:color w:val="000000"/>
        </w:rPr>
      </w:r>
    </w:p>
    <w:p>
      <w:pPr>
        <w:pStyle w:val="Subject"/>
        <w:rPr>
          <w:b/>
          <w:bCs/>
          <w:color w:val="000000"/>
        </w:rPr>
      </w:pPr>
      <w:r>
        <w:rPr>
          <w:b/>
          <w:bCs/>
          <w:color w:val="000000"/>
        </w:rPr>
      </w:r>
    </w:p>
    <w:p>
      <w:pPr>
        <w:pStyle w:val="Subject"/>
        <w:rPr>
          <w:b/>
          <w:bCs/>
          <w:color w:val="FF0000"/>
        </w:rPr>
      </w:pPr>
      <w:r>
        <w:rPr>
          <w:b/>
          <w:bCs/>
          <w:color w:val="000000"/>
        </w:rPr>
        <w:t>The Cost of Funds Book / Contra Interest Book</w:t>
      </w:r>
    </w:p>
    <w:p>
      <w:pPr>
        <w:pStyle w:val="Subject"/>
        <w:rPr>
          <w:b/>
          <w:bCs/>
          <w:color w:val="FF0000"/>
        </w:rPr>
      </w:pPr>
      <w:r>
        <w:rPr>
          <w:b/>
          <w:bCs/>
          <w:color w:val="FF0000"/>
        </w:rPr>
      </w:r>
    </w:p>
    <w:p>
      <w:pPr>
        <w:pStyle w:val="Subject"/>
        <w:rPr>
          <w:color w:val="000000"/>
        </w:rPr>
      </w:pPr>
      <w:r>
        <w:rPr>
          <w:color w:val="000000"/>
        </w:rPr>
        <w:t xml:space="preserve">The Cost of Capital (Contra Interest) book reported a loss of $(61)k, due to the National Power and Metals contra interest adjustment. </w:t>
      </w:r>
    </w:p>
    <w:p>
      <w:pPr>
        <w:pStyle w:val="Subject"/>
        <w:rPr>
          <w:color w:val="FF0000"/>
        </w:rPr>
      </w:pPr>
      <w:r>
        <w:rPr>
          <w:color w:val="FF0000"/>
        </w:rPr>
      </w:r>
    </w:p>
    <w:p>
      <w:pPr>
        <w:pStyle w:val="Subject"/>
        <w:rPr>
          <w:color w:val="FF0000"/>
        </w:rPr>
      </w:pPr>
      <w:r>
        <w:rPr>
          <w:color w:val="FF0000"/>
        </w:rPr>
      </w:r>
    </w:p>
    <w:p>
      <w:pPr>
        <w:pStyle w:val="Subject"/>
        <w:rPr>
          <w:b/>
          <w:bCs/>
          <w:color w:val="000000"/>
        </w:rPr>
      </w:pPr>
      <w:r>
        <w:rPr>
          <w:b/>
          <w:bCs/>
          <w:color w:val="000000"/>
        </w:rPr>
        <w:t>The EX EI Assets Book</w:t>
      </w:r>
    </w:p>
    <w:p>
      <w:pPr>
        <w:pStyle w:val="Subject"/>
        <w:rPr>
          <w:b/>
          <w:bCs/>
          <w:color w:val="FF0000"/>
        </w:rPr>
      </w:pPr>
      <w:r>
        <w:rPr>
          <w:b/>
          <w:bCs/>
          <w:color w:val="FF0000"/>
        </w:rPr>
      </w:r>
    </w:p>
    <w:p>
      <w:pPr>
        <w:pStyle w:val="Subject"/>
        <w:rPr>
          <w:color w:val="000000"/>
        </w:rPr>
      </w:pPr>
      <w:r>
        <w:rPr>
          <w:color w:val="000000"/>
        </w:rPr>
        <w:t>EX EI Assets reported zero PL over the week.</w:t>
      </w:r>
    </w:p>
    <w:p>
      <w:pPr>
        <w:pStyle w:val="Subject"/>
        <w:rPr>
          <w:b/>
          <w:bCs/>
          <w:color w:val="000000"/>
        </w:rPr>
      </w:pPr>
      <w:r>
        <w:rPr>
          <w:b/>
          <w:bCs/>
          <w:color w:val="000000"/>
        </w:rPr>
      </w:r>
    </w:p>
    <w:p>
      <w:pPr>
        <w:pStyle w:val="Subject"/>
        <w:rPr>
          <w:b/>
          <w:bCs/>
          <w:color w:val="000000"/>
        </w:rPr>
      </w:pPr>
      <w:r>
        <w:rPr>
          <w:b/>
          <w:bCs/>
          <w:color w:val="000000"/>
        </w:rPr>
      </w:r>
    </w:p>
    <w:p>
      <w:pPr>
        <w:pStyle w:val="Subject"/>
        <w:rPr>
          <w:b/>
          <w:bCs/>
          <w:color w:val="000000"/>
        </w:rPr>
      </w:pPr>
      <w:r>
        <w:rPr>
          <w:b/>
          <w:bCs/>
          <w:color w:val="000000"/>
        </w:rPr>
        <w:t>The Other Books</w:t>
      </w:r>
    </w:p>
    <w:p>
      <w:pPr>
        <w:pStyle w:val="Subject"/>
        <w:rPr>
          <w:b/>
          <w:bCs/>
          <w:color w:val="000000"/>
        </w:rPr>
      </w:pPr>
      <w:r>
        <w:rPr>
          <w:b/>
          <w:bCs/>
          <w:color w:val="000000"/>
        </w:rPr>
      </w:r>
    </w:p>
    <w:p>
      <w:pPr>
        <w:pStyle w:val="Subject"/>
        <w:rPr/>
      </w:pPr>
      <w:r>
        <w:rPr/>
        <w:t xml:space="preserve">The Other PL was $99k.   </w:t>
      </w:r>
    </w:p>
    <w:p>
      <w:pPr>
        <w:pStyle w:val="Normal"/>
        <w:rPr>
          <w:color w:val="000000"/>
          <w:sz w:val="20"/>
        </w:rPr>
      </w:pPr>
      <w:r>
        <w:rPr>
          <w:color w:val="000000"/>
          <w:sz w:val="20"/>
        </w:rPr>
      </w:r>
    </w:p>
    <w:p>
      <w:pPr>
        <w:pStyle w:val="Normal"/>
        <w:rPr>
          <w:color w:val="000000"/>
          <w:sz w:val="20"/>
        </w:rPr>
      </w:pPr>
      <w:r>
        <w:rPr>
          <w:color w:val="000000"/>
          <w:sz w:val="20"/>
        </w:rPr>
      </w:r>
    </w:p>
    <w:p>
      <w:pPr>
        <w:pStyle w:val="Normal"/>
        <w:rPr>
          <w:color w:val="000000"/>
          <w:sz w:val="20"/>
        </w:rPr>
      </w:pPr>
      <w:r>
        <w:rPr>
          <w:color w:val="000000"/>
          <w:sz w:val="20"/>
        </w:rPr>
      </w:r>
    </w:p>
    <w:p>
      <w:pPr>
        <w:pStyle w:val="Normal"/>
        <w:jc w:val="center"/>
        <w:rPr/>
      </w:pPr>
      <w:r>
        <w:rPr/>
      </w:r>
      <w:r>
        <mc:AlternateContent>
          <mc:Choice Requires="wps">
            <w:drawing>
              <wp:anchor behindDoc="0" distT="0" distB="0" distL="118745" distR="118745" simplePos="0" locked="0" layoutInCell="0" allowOverlap="1" relativeHeight="5">
                <wp:simplePos x="0" y="0"/>
                <wp:positionH relativeFrom="page">
                  <wp:posOffset>390525</wp:posOffset>
                </wp:positionH>
                <wp:positionV relativeFrom="paragraph">
                  <wp:posOffset>-206375</wp:posOffset>
                </wp:positionV>
                <wp:extent cx="3877310" cy="468630"/>
                <wp:effectExtent l="0" t="0" r="0" b="0"/>
                <wp:wrapSquare wrapText="bothSides"/>
                <wp:docPr id="5" name="Frame3"/>
                <a:graphic xmlns:a="http://schemas.openxmlformats.org/drawingml/2006/main">
                  <a:graphicData uri="http://schemas.microsoft.com/office/word/2010/wordprocessingShape">
                    <wps:wsp>
                      <wps:cNvSpPr txBox="1"/>
                      <wps:spPr>
                        <a:xfrm>
                          <a:off x="0" y="0"/>
                          <a:ext cx="3877310" cy="468630"/>
                        </a:xfrm>
                        <a:prstGeom prst="rect"/>
                        <a:solidFill>
                          <a:srgbClr val="FFFFFF">
                            <a:alpha val="0"/>
                          </a:srgbClr>
                        </a:solidFill>
                      </wps:spPr>
                      <wps:txbx>
                        <w:txbxContent>
                          <w:p>
                            <w:pPr>
                              <w:pStyle w:val="Heading1"/>
                              <w:ind w:start="0" w:end="0"/>
                              <w:rPr/>
                            </w:pPr>
                            <w:r>
                              <w:rPr/>
                            </w:r>
                          </w:p>
                          <w:p>
                            <w:pPr>
                              <w:pStyle w:val="Heading1"/>
                              <w:ind w:start="0" w:end="0"/>
                              <w:rPr/>
                            </w:pPr>
                            <w:bookmarkStart w:id="3" w:name="__RefHeading___Toc528497194"/>
                            <w:bookmarkEnd w:id="3"/>
                            <w:r>
                              <w:rPr/>
                              <w:t>Risk Analysis</w:t>
                            </w:r>
                          </w:p>
                        </w:txbxContent>
                      </wps:txbx>
                      <wps:bodyPr anchor="t" lIns="0" tIns="0" rIns="0" bIns="0">
                        <a:noAutofit/>
                      </wps:bodyPr>
                    </wps:wsp>
                  </a:graphicData>
                </a:graphic>
              </wp:anchor>
            </w:drawing>
          </mc:Choice>
          <mc:Fallback>
            <w:pict>
              <v:rect fillcolor="#FFFFFF" style="position:absolute;rotation:-0;width:305.3pt;height:36.9pt;mso-wrap-distance-left:9.35pt;mso-wrap-distance-right:9.35pt;mso-wrap-distance-top:0pt;mso-wrap-distance-bottom:0pt;margin-top:-16.25pt;mso-position-vertical-relative:text;margin-left:30.75pt;mso-position-horizontal-relative:page">
                <v:fill opacity="0f"/>
                <v:textbox inset="0in,0in,0in,0in">
                  <w:txbxContent>
                    <w:p>
                      <w:pPr>
                        <w:pStyle w:val="Heading1"/>
                        <w:ind w:start="0" w:end="0"/>
                        <w:rPr/>
                      </w:pPr>
                      <w:r>
                        <w:rPr/>
                      </w:r>
                    </w:p>
                    <w:p>
                      <w:pPr>
                        <w:pStyle w:val="Heading1"/>
                        <w:ind w:start="0" w:end="0"/>
                        <w:rPr/>
                      </w:pPr>
                      <w:bookmarkStart w:id="4" w:name="__RefHeading___Toc528497194"/>
                      <w:bookmarkEnd w:id="4"/>
                      <w:r>
                        <w:rPr/>
                        <w:t>Risk Analysis</w:t>
                      </w:r>
                    </w:p>
                  </w:txbxContent>
                </v:textbox>
                <w10:wrap type="square"/>
              </v:rect>
            </w:pict>
          </mc:Fallback>
        </mc:AlternateContent>
      </w:r>
    </w:p>
    <w:p>
      <w:pPr>
        <w:pStyle w:val="Normal"/>
        <w:jc w:val="center"/>
        <w:rPr/>
      </w:pPr>
      <w:r>
        <w:rPr/>
      </w:r>
    </w:p>
    <w:p>
      <w:pPr>
        <w:pStyle w:val="Normal"/>
        <w:rPr/>
      </w:pPr>
      <w:r>
        <w:drawing>
          <wp:anchor behindDoc="0" distT="0" distB="0" distL="114935" distR="114935" simplePos="0" locked="0" layoutInCell="0" allowOverlap="1" relativeHeight="8">
            <wp:simplePos x="0" y="0"/>
            <wp:positionH relativeFrom="column">
              <wp:posOffset>0</wp:posOffset>
            </wp:positionH>
            <wp:positionV relativeFrom="paragraph">
              <wp:posOffset>635</wp:posOffset>
            </wp:positionV>
            <wp:extent cx="5481955" cy="7475855"/>
            <wp:effectExtent l="0" t="0" r="0" b="0"/>
            <wp:wrapTopAndBottom/>
            <wp:docPr id="6" name="Image2"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2" descr="" title=""/>
                    <pic:cNvPicPr>
                      <a:picLocks noChangeAspect="1" noChangeArrowheads="1"/>
                    </pic:cNvPicPr>
                  </pic:nvPicPr>
                  <pic:blipFill>
                    <a:blip r:embed="rId4"/>
                    <a:srcRect l="-5" t="-4" r="-5" b="-4"/>
                    <a:stretch>
                      <a:fillRect/>
                    </a:stretch>
                  </pic:blipFill>
                  <pic:spPr bwMode="auto">
                    <a:xfrm>
                      <a:off x="0" y="0"/>
                      <a:ext cx="5481955" cy="7475855"/>
                    </a:xfrm>
                    <a:prstGeom prst="rect">
                      <a:avLst/>
                    </a:prstGeom>
                    <a:noFill/>
                  </pic:spPr>
                </pic:pic>
              </a:graphicData>
            </a:graphic>
          </wp:anchor>
        </w:drawing>
      </w:r>
      <w:r>
        <w:rPr/>
        <w:tab/>
        <w:tab/>
      </w:r>
    </w:p>
    <w:p>
      <w:pPr>
        <w:pStyle w:val="Normal"/>
        <w:rPr/>
      </w:pPr>
      <w:r>
        <w:rPr/>
      </w:r>
      <w:r>
        <mc:AlternateContent>
          <mc:Choice Requires="wps">
            <w:drawing>
              <wp:anchor behindDoc="0" distT="0" distB="0" distL="118745" distR="118745" simplePos="0" locked="0" layoutInCell="0" allowOverlap="1" relativeHeight="6">
                <wp:simplePos x="0" y="0"/>
                <wp:positionH relativeFrom="page">
                  <wp:posOffset>276225</wp:posOffset>
                </wp:positionH>
                <wp:positionV relativeFrom="paragraph">
                  <wp:posOffset>250825</wp:posOffset>
                </wp:positionV>
                <wp:extent cx="6134735" cy="274955"/>
                <wp:effectExtent l="0" t="0" r="0" b="0"/>
                <wp:wrapSquare wrapText="bothSides"/>
                <wp:docPr id="7" name="Frame4"/>
                <a:graphic xmlns:a="http://schemas.openxmlformats.org/drawingml/2006/main">
                  <a:graphicData uri="http://schemas.microsoft.com/office/word/2010/wordprocessingShape">
                    <wps:wsp>
                      <wps:cNvSpPr txBox="1"/>
                      <wps:spPr>
                        <a:xfrm>
                          <a:off x="0" y="0"/>
                          <a:ext cx="6134735" cy="274955"/>
                        </a:xfrm>
                        <a:prstGeom prst="rect"/>
                        <a:solidFill>
                          <a:srgbClr val="FFFFFF">
                            <a:alpha val="0"/>
                          </a:srgbClr>
                        </a:solidFill>
                      </wps:spPr>
                      <wps:txbx>
                        <w:txbxContent>
                          <w:p>
                            <w:pPr>
                              <w:pStyle w:val="Heading1"/>
                              <w:ind w:start="0" w:end="0"/>
                              <w:rPr/>
                            </w:pPr>
                            <w:bookmarkStart w:id="5" w:name="__RefHeading___Toc528497195"/>
                            <w:bookmarkEnd w:id="5"/>
                            <w:r>
                              <w:rPr/>
                              <w:t>Curves and Positions</w:t>
                            </w:r>
                          </w:p>
                        </w:txbxContent>
                      </wps:txbx>
                      <wps:bodyPr anchor="t" lIns="0" tIns="0" rIns="0" bIns="0">
                        <a:noAutofit/>
                      </wps:bodyPr>
                    </wps:wsp>
                  </a:graphicData>
                </a:graphic>
              </wp:anchor>
            </w:drawing>
          </mc:Choice>
          <mc:Fallback>
            <w:pict>
              <v:rect fillcolor="#FFFFFF" style="position:absolute;rotation:-0;width:483.05pt;height:21.65pt;mso-wrap-distance-left:9.35pt;mso-wrap-distance-right:9.35pt;mso-wrap-distance-top:0pt;mso-wrap-distance-bottom:0pt;margin-top:19.75pt;mso-position-vertical-relative:text;margin-left:21.75pt;mso-position-horizontal-relative:page">
                <v:fill opacity="0f"/>
                <v:textbox inset="0in,0in,0in,0in">
                  <w:txbxContent>
                    <w:p>
                      <w:pPr>
                        <w:pStyle w:val="Heading1"/>
                        <w:ind w:start="0" w:end="0"/>
                        <w:rPr/>
                      </w:pPr>
                      <w:bookmarkStart w:id="6" w:name="__RefHeading___Toc528497195"/>
                      <w:bookmarkEnd w:id="6"/>
                      <w:r>
                        <w:rPr/>
                        <w:t>Curves and Positions</w:t>
                      </w:r>
                    </w:p>
                  </w:txbxContent>
                </v:textbox>
                <w10:wrap type="square"/>
              </v:rect>
            </w:pict>
          </mc:Fallback>
        </mc:AlternateContent>
      </w:r>
    </w:p>
    <w:p>
      <w:pPr>
        <w:pStyle w:val="Normal"/>
        <w:rPr/>
      </w:pPr>
      <w:r>
        <w:rPr/>
      </w:r>
    </w:p>
    <w:p>
      <w:pPr>
        <w:pStyle w:val="Heading2"/>
        <w:ind w:hanging="0" w:start="0"/>
        <w:rPr/>
      </w:pPr>
      <w:bookmarkStart w:id="7" w:name="__RefHeading___Toc528497196"/>
      <w:bookmarkEnd w:id="7"/>
      <w:r>
        <w:rPr/>
        <w:t>UK Power: Price Curves and Curve Shift</w:t>
      </w:r>
    </w:p>
    <w:p>
      <w:pPr>
        <w:pStyle w:val="Normal"/>
        <w:rPr/>
      </w:pPr>
      <w:r>
        <w:rPr/>
      </w:r>
    </w:p>
    <w:p>
      <w:pPr>
        <w:pStyle w:val="Heading2"/>
        <w:ind w:hanging="0" w:start="0"/>
        <w:rPr>
          <w:sz w:val="20"/>
          <w:lang w:val="en-US" w:eastAsia="en-CA"/>
        </w:rPr>
      </w:pPr>
      <w:r>
        <w:rPr>
          <w:sz w:val="20"/>
          <w:lang w:val="en-US" w:eastAsia="en-CA"/>
        </w:rPr>
        <w:drawing>
          <wp:anchor behindDoc="0" distT="0" distB="0" distL="114935" distR="114935" simplePos="0" locked="0" layoutInCell="0" allowOverlap="1" relativeHeight="31">
            <wp:simplePos x="0" y="0"/>
            <wp:positionH relativeFrom="column">
              <wp:posOffset>0</wp:posOffset>
            </wp:positionH>
            <wp:positionV relativeFrom="paragraph">
              <wp:posOffset>635</wp:posOffset>
            </wp:positionV>
            <wp:extent cx="5448300" cy="3009900"/>
            <wp:effectExtent l="0" t="0" r="0" b="0"/>
            <wp:wrapTopAndBottom/>
            <wp:docPr id="8" name="Image3"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3" descr="" title=""/>
                    <pic:cNvPicPr>
                      <a:picLocks noChangeAspect="1" noChangeArrowheads="1"/>
                    </pic:cNvPicPr>
                  </pic:nvPicPr>
                  <pic:blipFill>
                    <a:blip r:embed="rId5"/>
                    <a:srcRect l="-7" t="-12" r="-7" b="-12"/>
                    <a:stretch>
                      <a:fillRect/>
                    </a:stretch>
                  </pic:blipFill>
                  <pic:spPr bwMode="auto">
                    <a:xfrm>
                      <a:off x="0" y="0"/>
                      <a:ext cx="5448300" cy="3009900"/>
                    </a:xfrm>
                    <a:prstGeom prst="rect">
                      <a:avLst/>
                    </a:prstGeom>
                    <a:noFill/>
                  </pic:spPr>
                </pic:pic>
              </a:graphicData>
            </a:graphic>
          </wp:anchor>
        </w:drawing>
      </w:r>
    </w:p>
    <w:p>
      <w:pPr>
        <w:pStyle w:val="Heading2"/>
        <w:ind w:hanging="0" w:start="0"/>
        <w:rPr/>
      </w:pPr>
      <w:r>
        <w:rPr/>
      </w:r>
    </w:p>
    <w:p>
      <w:pPr>
        <w:pStyle w:val="Normal"/>
        <w:rPr>
          <w:lang w:val="en-GB"/>
        </w:rPr>
      </w:pPr>
      <w:r>
        <w:rPr>
          <w:lang w:val="en-GB"/>
        </w:rPr>
      </w:r>
    </w:p>
    <w:p>
      <w:pPr>
        <w:pStyle w:val="Normal"/>
        <w:rPr>
          <w:sz w:val="20"/>
          <w:lang w:val="en-GB" w:eastAsia="en-CA"/>
        </w:rPr>
      </w:pPr>
      <w:r>
        <w:rPr>
          <w:sz w:val="20"/>
          <w:lang w:val="en-GB" w:eastAsia="en-CA"/>
        </w:rPr>
        <w:drawing>
          <wp:anchor behindDoc="0" distT="0" distB="0" distL="114935" distR="114935" simplePos="0" locked="0" layoutInCell="0" allowOverlap="1" relativeHeight="32">
            <wp:simplePos x="0" y="0"/>
            <wp:positionH relativeFrom="column">
              <wp:posOffset>0</wp:posOffset>
            </wp:positionH>
            <wp:positionV relativeFrom="paragraph">
              <wp:posOffset>635</wp:posOffset>
            </wp:positionV>
            <wp:extent cx="5466715" cy="2819400"/>
            <wp:effectExtent l="0" t="0" r="0" b="0"/>
            <wp:wrapTopAndBottom/>
            <wp:docPr id="9" name="Image4"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Image4" descr="" title=""/>
                    <pic:cNvPicPr>
                      <a:picLocks noChangeAspect="1" noChangeArrowheads="1"/>
                    </pic:cNvPicPr>
                  </pic:nvPicPr>
                  <pic:blipFill>
                    <a:blip r:embed="rId6"/>
                    <a:srcRect l="-7" t="-13" r="-7" b="-13"/>
                    <a:stretch>
                      <a:fillRect/>
                    </a:stretch>
                  </pic:blipFill>
                  <pic:spPr bwMode="auto">
                    <a:xfrm>
                      <a:off x="0" y="0"/>
                      <a:ext cx="5466715" cy="2819400"/>
                    </a:xfrm>
                    <a:prstGeom prst="rect">
                      <a:avLst/>
                    </a:prstGeom>
                    <a:noFill/>
                  </pic:spPr>
                </pic:pic>
              </a:graphicData>
            </a:graphic>
          </wp:anchor>
        </w:drawing>
      </w:r>
    </w:p>
    <w:p>
      <w:pPr>
        <w:pStyle w:val="Normal"/>
        <w:rPr>
          <w:lang w:val="en-GB"/>
        </w:rPr>
      </w:pPr>
      <w:r>
        <w:rPr>
          <w:lang w:val="en-GB"/>
        </w:rPr>
      </w:r>
    </w:p>
    <w:p>
      <w:pPr>
        <w:pStyle w:val="Heading2"/>
        <w:ind w:hanging="0" w:start="0"/>
        <w:rPr>
          <w:lang w:val="en-GB"/>
        </w:rPr>
      </w:pPr>
      <w:r>
        <w:rPr>
          <w:lang w:val="en-GB"/>
        </w:rPr>
      </w:r>
    </w:p>
    <w:p>
      <w:pPr>
        <w:pStyle w:val="Heading2"/>
        <w:ind w:hanging="0" w:start="0"/>
        <w:rPr/>
      </w:pPr>
      <w:r>
        <w:rPr/>
      </w:r>
    </w:p>
    <w:p>
      <w:pPr>
        <w:pStyle w:val="Normal"/>
        <w:rPr>
          <w:lang w:val="en-GB"/>
        </w:rPr>
      </w:pPr>
      <w:r>
        <w:rPr>
          <w:lang w:val="en-GB"/>
        </w:rPr>
      </w:r>
    </w:p>
    <w:p>
      <w:pPr>
        <w:pStyle w:val="Normal"/>
        <w:rPr>
          <w:lang w:val="en-GB"/>
        </w:rPr>
      </w:pPr>
      <w:r>
        <w:rPr>
          <w:lang w:val="en-GB"/>
        </w:rPr>
      </w:r>
    </w:p>
    <w:p>
      <w:pPr>
        <w:pStyle w:val="Heading2"/>
        <w:ind w:hanging="0" w:start="0"/>
        <w:rPr>
          <w:lang w:val="en-GB"/>
        </w:rPr>
      </w:pPr>
      <w:r>
        <w:rPr>
          <w:lang w:val="en-GB"/>
        </w:rPr>
      </w:r>
    </w:p>
    <w:p>
      <w:pPr>
        <w:pStyle w:val="Normal"/>
        <w:rPr>
          <w:lang w:val="en-GB"/>
        </w:rPr>
      </w:pPr>
      <w:r>
        <w:rPr>
          <w:lang w:val="en-GB"/>
        </w:rPr>
      </w:r>
    </w:p>
    <w:p>
      <w:pPr>
        <w:pStyle w:val="Normal"/>
        <w:rPr>
          <w:lang w:val="en-GB"/>
        </w:rPr>
      </w:pPr>
      <w:r>
        <w:rPr>
          <w:lang w:val="en-GB"/>
        </w:rPr>
      </w:r>
    </w:p>
    <w:p>
      <w:pPr>
        <w:pStyle w:val="Normal"/>
        <w:rPr>
          <w:lang w:val="en-GB"/>
        </w:rPr>
      </w:pPr>
      <w:r>
        <w:rPr>
          <w:lang w:val="en-GB"/>
        </w:rPr>
      </w:r>
    </w:p>
    <w:p>
      <w:pPr>
        <w:pStyle w:val="Heading2"/>
        <w:ind w:hanging="0" w:start="0"/>
        <w:rPr>
          <w:lang w:val="en-GB"/>
        </w:rPr>
      </w:pPr>
      <w:r>
        <w:rPr>
          <w:lang w:val="en-GB"/>
        </w:rPr>
      </w:r>
    </w:p>
    <w:p>
      <w:pPr>
        <w:pStyle w:val="Heading2"/>
        <w:ind w:hanging="0" w:start="0"/>
        <w:rPr/>
      </w:pPr>
      <w:r>
        <w:rPr/>
      </w:r>
    </w:p>
    <w:p>
      <w:pPr>
        <w:pStyle w:val="Normal"/>
        <w:rPr>
          <w:lang w:val="en-GB"/>
        </w:rPr>
      </w:pPr>
      <w:r>
        <w:rPr>
          <w:lang w:val="en-GB"/>
        </w:rPr>
      </w:r>
    </w:p>
    <w:p>
      <w:pPr>
        <w:pStyle w:val="Normal"/>
        <w:rPr>
          <w:lang w:val="en-GB"/>
        </w:rPr>
      </w:pPr>
      <w:r>
        <w:rPr>
          <w:lang w:val="en-GB"/>
        </w:rPr>
      </w:r>
    </w:p>
    <w:p>
      <w:pPr>
        <w:pStyle w:val="Normal"/>
        <w:rPr>
          <w:sz w:val="20"/>
          <w:lang w:val="en-GB" w:eastAsia="en-CA"/>
        </w:rPr>
      </w:pPr>
      <w:r>
        <w:rPr>
          <w:sz w:val="20"/>
          <w:lang w:val="en-GB" w:eastAsia="en-CA"/>
        </w:rPr>
        <w:drawing>
          <wp:anchor behindDoc="0" distT="0" distB="0" distL="114935" distR="114935" simplePos="0" locked="0" layoutInCell="0" allowOverlap="1" relativeHeight="33">
            <wp:simplePos x="0" y="0"/>
            <wp:positionH relativeFrom="column">
              <wp:posOffset>0</wp:posOffset>
            </wp:positionH>
            <wp:positionV relativeFrom="paragraph">
              <wp:posOffset>635</wp:posOffset>
            </wp:positionV>
            <wp:extent cx="5410200" cy="2743200"/>
            <wp:effectExtent l="0" t="0" r="0" b="0"/>
            <wp:wrapTopAndBottom/>
            <wp:docPr id="10" name="Image5"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Image5" descr="" title=""/>
                    <pic:cNvPicPr>
                      <a:picLocks noChangeAspect="1" noChangeArrowheads="1"/>
                    </pic:cNvPicPr>
                  </pic:nvPicPr>
                  <pic:blipFill>
                    <a:blip r:embed="rId7"/>
                    <a:srcRect l="-7" t="-13" r="-7" b="-13"/>
                    <a:stretch>
                      <a:fillRect/>
                    </a:stretch>
                  </pic:blipFill>
                  <pic:spPr bwMode="auto">
                    <a:xfrm>
                      <a:off x="0" y="0"/>
                      <a:ext cx="5410200" cy="2743200"/>
                    </a:xfrm>
                    <a:prstGeom prst="rect">
                      <a:avLst/>
                    </a:prstGeom>
                    <a:noFill/>
                  </pic:spPr>
                </pic:pic>
              </a:graphicData>
            </a:graphic>
          </wp:anchor>
        </w:drawing>
      </w:r>
    </w:p>
    <w:p>
      <w:pPr>
        <w:pStyle w:val="Normal"/>
        <w:rPr>
          <w:lang w:val="en-GB"/>
        </w:rPr>
      </w:pPr>
      <w:r>
        <w:rPr>
          <w:lang w:val="en-GB"/>
        </w:rPr>
      </w:r>
    </w:p>
    <w:p>
      <w:pPr>
        <w:pStyle w:val="Normal"/>
        <w:rPr>
          <w:lang w:val="en-GB"/>
        </w:rPr>
      </w:pPr>
      <w:r>
        <w:rPr>
          <w:lang w:val="en-GB"/>
        </w:rPr>
      </w:r>
    </w:p>
    <w:p>
      <w:pPr>
        <w:pStyle w:val="Heading2"/>
        <w:ind w:hanging="0" w:start="0"/>
        <w:rPr>
          <w:lang w:val="en-GB"/>
        </w:rPr>
      </w:pPr>
      <w:r>
        <w:rPr>
          <w:lang w:val="en-GB"/>
        </w:rPr>
      </w:r>
    </w:p>
    <w:p>
      <w:pPr>
        <w:pStyle w:val="Heading2"/>
        <w:ind w:hanging="0" w:start="0"/>
        <w:rPr/>
      </w:pPr>
      <w:bookmarkStart w:id="8" w:name="__RefHeading___Toc528497199"/>
      <w:bookmarkEnd w:id="8"/>
      <w:r>
        <w:rPr/>
        <w:t>UK Power: Discounted volumes and changes in volumes</w:t>
      </w:r>
    </w:p>
    <w:p>
      <w:pPr>
        <w:pStyle w:val="Normal"/>
        <w:rPr>
          <w:b/>
          <w:sz w:val="28"/>
        </w:rPr>
      </w:pPr>
      <w:r>
        <w:rPr>
          <w:b/>
          <w:sz w:val="28"/>
        </w:rPr>
      </w:r>
    </w:p>
    <w:p>
      <w:pPr>
        <w:pStyle w:val="Normal"/>
        <w:rPr>
          <w:b/>
          <w:sz w:val="28"/>
        </w:rPr>
      </w:pPr>
      <w:r>
        <w:rPr>
          <w:b/>
          <w:sz w:val="28"/>
        </w:rPr>
      </w:r>
    </w:p>
    <w:p>
      <w:pPr>
        <w:pStyle w:val="Normal"/>
        <w:jc w:val="center"/>
        <w:rPr>
          <w:b/>
          <w:sz w:val="20"/>
          <w:lang w:val="en-CA" w:eastAsia="en-CA"/>
        </w:rPr>
      </w:pPr>
      <w:r>
        <w:rPr>
          <w:b/>
          <w:sz w:val="20"/>
          <w:lang w:val="en-CA" w:eastAsia="en-CA"/>
        </w:rPr>
        <w:drawing>
          <wp:anchor behindDoc="0" distT="0" distB="0" distL="114935" distR="114935" simplePos="0" locked="0" layoutInCell="0" allowOverlap="1" relativeHeight="30">
            <wp:simplePos x="0" y="0"/>
            <wp:positionH relativeFrom="column">
              <wp:posOffset>0</wp:posOffset>
            </wp:positionH>
            <wp:positionV relativeFrom="paragraph">
              <wp:posOffset>635</wp:posOffset>
            </wp:positionV>
            <wp:extent cx="5504815" cy="3086100"/>
            <wp:effectExtent l="0" t="0" r="0" b="0"/>
            <wp:wrapTopAndBottom/>
            <wp:docPr id="11" name="Image6"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Image6" descr="" title=""/>
                    <pic:cNvPicPr>
                      <a:picLocks noChangeAspect="1" noChangeArrowheads="1"/>
                    </pic:cNvPicPr>
                  </pic:nvPicPr>
                  <pic:blipFill>
                    <a:blip r:embed="rId8"/>
                    <a:srcRect l="-7" t="-12" r="-7" b="-12"/>
                    <a:stretch>
                      <a:fillRect/>
                    </a:stretch>
                  </pic:blipFill>
                  <pic:spPr bwMode="auto">
                    <a:xfrm>
                      <a:off x="0" y="0"/>
                      <a:ext cx="5504815" cy="3086100"/>
                    </a:xfrm>
                    <a:prstGeom prst="rect">
                      <a:avLst/>
                    </a:prstGeom>
                    <a:noFill/>
                  </pic:spPr>
                </pic:pic>
              </a:graphicData>
            </a:graphic>
          </wp:anchor>
        </w:drawing>
      </w:r>
    </w:p>
    <w:p>
      <w:pPr>
        <w:pStyle w:val="Normal"/>
        <w:jc w:val="center"/>
        <w:rPr/>
      </w:pPr>
      <w:r>
        <w:rPr/>
      </w:r>
    </w:p>
    <w:p>
      <w:pPr>
        <w:pStyle w:val="Normal"/>
        <w:rPr/>
      </w:pPr>
      <w:r>
        <w:rPr/>
      </w:r>
    </w:p>
    <w:p>
      <w:pPr>
        <w:pStyle w:val="Normal"/>
        <w:rPr/>
      </w:pPr>
      <w:r>
        <w:rPr/>
      </w:r>
    </w:p>
    <w:p>
      <w:pPr>
        <w:pStyle w:val="Normal"/>
        <w:jc w:val="center"/>
        <w:rPr/>
      </w:pPr>
      <w:r>
        <w:rPr/>
      </w:r>
    </w:p>
    <w:p>
      <w:pPr>
        <w:pStyle w:val="Normal"/>
        <w:rPr/>
      </w:pPr>
      <w:r>
        <w:rPr/>
      </w:r>
    </w:p>
    <w:p>
      <w:pPr>
        <w:pStyle w:val="Normal"/>
        <w:rPr/>
      </w:pPr>
      <w:r>
        <w:rPr/>
      </w:r>
    </w:p>
    <w:p>
      <w:pPr>
        <w:pStyle w:val="Normal"/>
        <w:rPr/>
      </w:pPr>
      <w:r>
        <w:rPr/>
      </w:r>
    </w:p>
    <w:p>
      <w:pPr>
        <w:pStyle w:val="Normal"/>
        <w:jc w:val="center"/>
        <w:rPr/>
      </w:pPr>
      <w:r>
        <w:rPr/>
      </w:r>
    </w:p>
    <w:p>
      <w:pPr>
        <w:pStyle w:val="Normal"/>
        <w:jc w:val="center"/>
        <w:rPr/>
      </w:pPr>
      <w:r>
        <w:rPr/>
      </w:r>
    </w:p>
    <w:p>
      <w:pPr>
        <w:pStyle w:val="Normal"/>
        <w:jc w:val="center"/>
        <w:rPr/>
      </w:pPr>
      <w:r>
        <w:rPr/>
      </w:r>
    </w:p>
    <w:p>
      <w:pPr>
        <w:pStyle w:val="Normal"/>
        <w:jc w:val="center"/>
        <w:rPr/>
      </w:pPr>
      <w:r>
        <w:rPr/>
      </w:r>
    </w:p>
    <w:p>
      <w:pPr>
        <w:pStyle w:val="Normal"/>
        <w:jc w:val="center"/>
        <w:rPr>
          <w:sz w:val="20"/>
          <w:lang w:val="en-CA" w:eastAsia="en-CA"/>
        </w:rPr>
      </w:pPr>
      <w:r>
        <w:rPr>
          <w:sz w:val="20"/>
          <w:lang w:val="en-CA" w:eastAsia="en-CA"/>
        </w:rPr>
        <w:drawing>
          <wp:anchor behindDoc="0" distT="0" distB="0" distL="114935" distR="114935" simplePos="0" locked="0" layoutInCell="0" allowOverlap="1" relativeHeight="29">
            <wp:simplePos x="0" y="0"/>
            <wp:positionH relativeFrom="column">
              <wp:posOffset>0</wp:posOffset>
            </wp:positionH>
            <wp:positionV relativeFrom="paragraph">
              <wp:posOffset>635</wp:posOffset>
            </wp:positionV>
            <wp:extent cx="5524500" cy="3218815"/>
            <wp:effectExtent l="0" t="0" r="0" b="0"/>
            <wp:wrapTopAndBottom/>
            <wp:docPr id="12" name="Image7"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Image7" descr="" title=""/>
                    <pic:cNvPicPr>
                      <a:picLocks noChangeAspect="1" noChangeArrowheads="1"/>
                    </pic:cNvPicPr>
                  </pic:nvPicPr>
                  <pic:blipFill>
                    <a:blip r:embed="rId9"/>
                    <a:srcRect l="-7" t="-11" r="-7" b="-11"/>
                    <a:stretch>
                      <a:fillRect/>
                    </a:stretch>
                  </pic:blipFill>
                  <pic:spPr bwMode="auto">
                    <a:xfrm>
                      <a:off x="0" y="0"/>
                      <a:ext cx="5524500" cy="3218815"/>
                    </a:xfrm>
                    <a:prstGeom prst="rect">
                      <a:avLst/>
                    </a:prstGeom>
                    <a:noFill/>
                  </pic:spPr>
                </pic:pic>
              </a:graphicData>
            </a:graphic>
          </wp:anchor>
        </w:drawing>
      </w:r>
    </w:p>
    <w:p>
      <w:pPr>
        <w:pStyle w:val="Normal"/>
        <w:rPr/>
      </w:pPr>
      <w:r>
        <w:rPr/>
      </w:r>
    </w:p>
    <w:p>
      <w:pPr>
        <w:pStyle w:val="Normal"/>
        <w:rPr/>
      </w:pPr>
      <w:r>
        <w:rPr/>
      </w:r>
    </w:p>
    <w:p>
      <w:pPr>
        <w:pStyle w:val="Normal"/>
        <w:rPr/>
      </w:pPr>
      <w:r>
        <w:rPr/>
      </w:r>
    </w:p>
    <w:p>
      <w:pPr>
        <w:pStyle w:val="Normal"/>
        <w:rPr>
          <w:sz w:val="20"/>
          <w:lang w:val="en-CA" w:eastAsia="en-CA"/>
        </w:rPr>
      </w:pPr>
      <w:r>
        <w:rPr>
          <w:sz w:val="20"/>
          <w:lang w:val="en-CA" w:eastAsia="en-CA"/>
        </w:rPr>
        <w:drawing>
          <wp:anchor behindDoc="0" distT="0" distB="0" distL="114935" distR="114935" simplePos="0" locked="0" layoutInCell="0" allowOverlap="1" relativeHeight="28">
            <wp:simplePos x="0" y="0"/>
            <wp:positionH relativeFrom="column">
              <wp:posOffset>0</wp:posOffset>
            </wp:positionH>
            <wp:positionV relativeFrom="paragraph">
              <wp:posOffset>635</wp:posOffset>
            </wp:positionV>
            <wp:extent cx="5504815" cy="3276600"/>
            <wp:effectExtent l="0" t="0" r="0" b="0"/>
            <wp:wrapTopAndBottom/>
            <wp:docPr id="13" name="Image8"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Image8" descr="" title=""/>
                    <pic:cNvPicPr>
                      <a:picLocks noChangeAspect="1" noChangeArrowheads="1"/>
                    </pic:cNvPicPr>
                  </pic:nvPicPr>
                  <pic:blipFill>
                    <a:blip r:embed="rId10"/>
                    <a:srcRect l="-7" t="-11" r="-7" b="-11"/>
                    <a:stretch>
                      <a:fillRect/>
                    </a:stretch>
                  </pic:blipFill>
                  <pic:spPr bwMode="auto">
                    <a:xfrm>
                      <a:off x="0" y="0"/>
                      <a:ext cx="5504815" cy="3276600"/>
                    </a:xfrm>
                    <a:prstGeom prst="rect">
                      <a:avLst/>
                    </a:prstGeom>
                    <a:noFill/>
                  </pic:spPr>
                </pic:pic>
              </a:graphicData>
            </a:graphic>
          </wp:anchor>
        </w:drawing>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sz w:val="20"/>
          <w:lang w:val="en-CA" w:eastAsia="en-CA"/>
        </w:rPr>
      </w:pPr>
      <w:r>
        <w:rPr>
          <w:sz w:val="20"/>
          <w:lang w:val="en-CA" w:eastAsia="en-CA"/>
        </w:rPr>
        <w:drawing>
          <wp:anchor behindDoc="0" distT="0" distB="0" distL="114935" distR="114935" simplePos="0" locked="0" layoutInCell="0" allowOverlap="1" relativeHeight="27">
            <wp:simplePos x="0" y="0"/>
            <wp:positionH relativeFrom="column">
              <wp:posOffset>0</wp:posOffset>
            </wp:positionH>
            <wp:positionV relativeFrom="paragraph">
              <wp:posOffset>635</wp:posOffset>
            </wp:positionV>
            <wp:extent cx="5486400" cy="3258185"/>
            <wp:effectExtent l="0" t="0" r="0" b="0"/>
            <wp:wrapTopAndBottom/>
            <wp:docPr id="14" name="Image9"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Image9" descr="" title=""/>
                    <pic:cNvPicPr>
                      <a:picLocks noChangeAspect="1" noChangeArrowheads="1"/>
                    </pic:cNvPicPr>
                  </pic:nvPicPr>
                  <pic:blipFill>
                    <a:blip r:embed="rId11"/>
                    <a:srcRect l="-7" t="-11" r="-7" b="-11"/>
                    <a:stretch>
                      <a:fillRect/>
                    </a:stretch>
                  </pic:blipFill>
                  <pic:spPr bwMode="auto">
                    <a:xfrm>
                      <a:off x="0" y="0"/>
                      <a:ext cx="5486400" cy="3258185"/>
                    </a:xfrm>
                    <a:prstGeom prst="rect">
                      <a:avLst/>
                    </a:prstGeom>
                    <a:noFill/>
                  </pic:spPr>
                </pic:pic>
              </a:graphicData>
            </a:graphic>
          </wp:anchor>
        </w:drawing>
      </w:r>
    </w:p>
    <w:p>
      <w:pPr>
        <w:pStyle w:val="Heading2"/>
        <w:ind w:hanging="0" w:start="0"/>
        <w:rPr/>
      </w:pPr>
      <w:r>
        <w:rPr/>
      </w:r>
      <w:bookmarkStart w:id="9" w:name="__RefHeading___Toc528497200"/>
      <w:bookmarkStart w:id="10" w:name="__RefHeading___Toc528497200"/>
    </w:p>
    <w:p>
      <w:pPr>
        <w:pStyle w:val="Heading2"/>
        <w:ind w:hanging="0" w:start="0"/>
        <w:rPr/>
      </w:pPr>
      <w:r>
        <w:rPr/>
      </w:r>
    </w:p>
    <w:p>
      <w:pPr>
        <w:pStyle w:val="Heading2"/>
        <w:ind w:hanging="0" w:start="0"/>
        <w:rPr/>
      </w:pPr>
      <w:bookmarkStart w:id="11" w:name="__RefHeading___Toc528497200"/>
      <w:r>
        <w:rPr/>
        <w:t>Continental Power: Price Curves and Curve Shift</w:t>
      </w:r>
      <w:bookmarkEnd w:id="11"/>
      <w:r>
        <w:rPr/>
        <w:t xml:space="preserve"> </w:t>
      </w:r>
    </w:p>
    <w:p>
      <w:pPr>
        <w:pStyle w:val="Normal"/>
        <w:rPr/>
      </w:pPr>
      <w:r>
        <w:rPr/>
      </w:r>
    </w:p>
    <w:p>
      <w:pPr>
        <w:pStyle w:val="Body"/>
        <w:ind w:start="0" w:end="0"/>
        <w:rPr>
          <w:b/>
          <w:color w:val="000000"/>
          <w:sz w:val="28"/>
        </w:rPr>
      </w:pPr>
      <w:r>
        <w:rPr>
          <w:b/>
          <w:color w:val="000000"/>
          <w:sz w:val="28"/>
        </w:rPr>
      </w:r>
    </w:p>
    <w:p>
      <w:pPr>
        <w:pStyle w:val="Body"/>
        <w:ind w:start="0" w:end="0"/>
        <w:rPr>
          <w:b/>
          <w:color w:val="000000"/>
          <w:sz w:val="28"/>
          <w:lang w:val="en-CA" w:eastAsia="en-CA"/>
        </w:rPr>
      </w:pPr>
      <w:r>
        <w:rPr>
          <w:b/>
          <w:color w:val="000000"/>
          <w:sz w:val="28"/>
          <w:lang w:val="en-CA" w:eastAsia="en-CA"/>
        </w:rPr>
        <w:drawing>
          <wp:anchor behindDoc="0" distT="0" distB="0" distL="114935" distR="114935" simplePos="0" locked="0" layoutInCell="0" allowOverlap="1" relativeHeight="26">
            <wp:simplePos x="0" y="0"/>
            <wp:positionH relativeFrom="column">
              <wp:posOffset>0</wp:posOffset>
            </wp:positionH>
            <wp:positionV relativeFrom="paragraph">
              <wp:posOffset>635</wp:posOffset>
            </wp:positionV>
            <wp:extent cx="5504815" cy="3980815"/>
            <wp:effectExtent l="0" t="0" r="0" b="0"/>
            <wp:wrapTopAndBottom/>
            <wp:docPr id="15" name="Image10"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Image10" descr="" title=""/>
                    <pic:cNvPicPr>
                      <a:picLocks noChangeAspect="1" noChangeArrowheads="1"/>
                    </pic:cNvPicPr>
                  </pic:nvPicPr>
                  <pic:blipFill>
                    <a:blip r:embed="rId12"/>
                    <a:srcRect l="-7" t="-9" r="-7" b="-9"/>
                    <a:stretch>
                      <a:fillRect/>
                    </a:stretch>
                  </pic:blipFill>
                  <pic:spPr bwMode="auto">
                    <a:xfrm>
                      <a:off x="0" y="0"/>
                      <a:ext cx="5504815" cy="3980815"/>
                    </a:xfrm>
                    <a:prstGeom prst="rect">
                      <a:avLst/>
                    </a:prstGeom>
                    <a:noFill/>
                  </pic:spPr>
                </pic:pic>
              </a:graphicData>
            </a:graphic>
          </wp:anchor>
        </w:drawing>
      </w:r>
    </w:p>
    <w:p>
      <w:pPr>
        <w:pStyle w:val="Body"/>
        <w:ind w:start="0" w:end="0"/>
        <w:jc w:val="center"/>
        <w:rPr>
          <w:b/>
          <w:color w:val="000000"/>
          <w:sz w:val="28"/>
        </w:rPr>
      </w:pPr>
      <w:r>
        <w:rPr>
          <w:b/>
          <w:color w:val="000000"/>
          <w:sz w:val="28"/>
        </w:rPr>
      </w:r>
    </w:p>
    <w:p>
      <w:pPr>
        <w:pStyle w:val="Body"/>
        <w:ind w:start="0" w:end="0"/>
        <w:rPr>
          <w:b/>
          <w:color w:val="000000"/>
          <w:sz w:val="28"/>
        </w:rPr>
      </w:pPr>
      <w:r>
        <w:rPr>
          <w:b/>
          <w:color w:val="000000"/>
          <w:sz w:val="28"/>
        </w:rPr>
      </w:r>
    </w:p>
    <w:p>
      <w:pPr>
        <w:pStyle w:val="Body"/>
        <w:ind w:start="0" w:end="0"/>
        <w:rPr>
          <w:b/>
          <w:color w:val="000000"/>
          <w:sz w:val="28"/>
        </w:rPr>
      </w:pPr>
      <w:r>
        <w:rPr>
          <w:b/>
          <w:color w:val="000000"/>
          <w:sz w:val="28"/>
        </w:rPr>
      </w:r>
    </w:p>
    <w:p>
      <w:pPr>
        <w:pStyle w:val="Body"/>
        <w:ind w:start="0" w:end="0"/>
        <w:rPr>
          <w:b/>
          <w:color w:val="000000"/>
          <w:sz w:val="28"/>
        </w:rPr>
      </w:pPr>
      <w:r>
        <w:rPr>
          <w:b/>
          <w:color w:val="000000"/>
          <w:sz w:val="28"/>
        </w:rPr>
      </w:r>
    </w:p>
    <w:p>
      <w:pPr>
        <w:pStyle w:val="Body"/>
        <w:numPr>
          <w:ilvl w:val="0"/>
          <w:numId w:val="0"/>
        </w:numPr>
        <w:ind w:hanging="0" w:start="0" w:end="0"/>
        <w:rPr>
          <w:b/>
          <w:color w:val="000000"/>
          <w:sz w:val="28"/>
        </w:rPr>
      </w:pPr>
      <w:r>
        <w:rPr>
          <w:b/>
          <w:color w:val="000000"/>
          <w:sz w:val="28"/>
        </w:rPr>
        <w:drawing>
          <wp:anchor behindDoc="0" distT="0" distB="0" distL="114935" distR="114935" simplePos="0" locked="0" layoutInCell="0" allowOverlap="1" relativeHeight="25">
            <wp:simplePos x="0" y="0"/>
            <wp:positionH relativeFrom="column">
              <wp:posOffset>0</wp:posOffset>
            </wp:positionH>
            <wp:positionV relativeFrom="paragraph">
              <wp:posOffset>635</wp:posOffset>
            </wp:positionV>
            <wp:extent cx="5544185" cy="3943985"/>
            <wp:effectExtent l="0" t="0" r="0" b="0"/>
            <wp:wrapTopAndBottom/>
            <wp:docPr id="16" name="Image11"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Image11" descr="" title=""/>
                    <pic:cNvPicPr>
                      <a:picLocks noChangeAspect="1" noChangeArrowheads="1"/>
                    </pic:cNvPicPr>
                  </pic:nvPicPr>
                  <pic:blipFill>
                    <a:blip r:embed="rId13"/>
                    <a:srcRect l="-6" t="-9" r="-6" b="-9"/>
                    <a:stretch>
                      <a:fillRect/>
                    </a:stretch>
                  </pic:blipFill>
                  <pic:spPr bwMode="auto">
                    <a:xfrm>
                      <a:off x="0" y="0"/>
                      <a:ext cx="5544185" cy="3943985"/>
                    </a:xfrm>
                    <a:prstGeom prst="rect">
                      <a:avLst/>
                    </a:prstGeom>
                    <a:noFill/>
                  </pic:spPr>
                </pic:pic>
              </a:graphicData>
            </a:graphic>
          </wp:anchor>
        </w:drawing>
      </w:r>
      <w:r>
        <w:br w:type="page"/>
      </w:r>
    </w:p>
    <w:p>
      <w:pPr>
        <w:pStyle w:val="Body"/>
        <w:ind w:start="0" w:end="0"/>
        <w:rPr>
          <w:b/>
          <w:color w:val="000000"/>
          <w:sz w:val="28"/>
        </w:rPr>
      </w:pPr>
      <w:r>
        <w:rPr>
          <w:b/>
          <w:color w:val="000000"/>
          <w:sz w:val="28"/>
        </w:rPr>
      </w:r>
    </w:p>
    <w:p>
      <w:pPr>
        <w:pStyle w:val="Heading2"/>
        <w:ind w:hanging="0" w:start="0"/>
        <w:rPr/>
      </w:pPr>
      <w:bookmarkStart w:id="12" w:name="__RefHeading___Toc528497201"/>
      <w:bookmarkEnd w:id="12"/>
      <w:r>
        <w:rPr/>
        <w:t>Continental Power: Bilateral discounted volumes and changes in volumes</w:t>
      </w:r>
    </w:p>
    <w:p>
      <w:pPr>
        <w:pStyle w:val="Normal"/>
        <w:rPr>
          <w:lang w:val="en-GB"/>
        </w:rPr>
      </w:pPr>
      <w:r>
        <w:rPr>
          <w:lang w:val="en-GB"/>
        </w:rPr>
      </w:r>
    </w:p>
    <w:p>
      <w:pPr>
        <w:pStyle w:val="Normal"/>
        <w:rPr>
          <w:lang w:val="en-GB"/>
        </w:rPr>
      </w:pPr>
      <w:r>
        <w:rPr>
          <w:lang w:val="en-GB"/>
        </w:rPr>
      </w:r>
    </w:p>
    <w:p>
      <w:pPr>
        <w:pStyle w:val="Body"/>
        <w:ind w:start="0" w:end="0"/>
        <w:rPr>
          <w:b/>
          <w:color w:val="000000"/>
          <w:sz w:val="28"/>
          <w:lang w:val="en-CA" w:eastAsia="en-CA"/>
        </w:rPr>
      </w:pPr>
      <w:r>
        <w:rPr>
          <w:b/>
          <w:color w:val="000000"/>
          <w:sz w:val="28"/>
          <w:lang w:val="en-CA" w:eastAsia="en-CA"/>
        </w:rPr>
        <w:drawing>
          <wp:anchor behindDoc="0" distT="0" distB="0" distL="114935" distR="114935" simplePos="0" locked="0" layoutInCell="0" allowOverlap="1" relativeHeight="24">
            <wp:simplePos x="0" y="0"/>
            <wp:positionH relativeFrom="column">
              <wp:posOffset>0</wp:posOffset>
            </wp:positionH>
            <wp:positionV relativeFrom="paragraph">
              <wp:posOffset>635</wp:posOffset>
            </wp:positionV>
            <wp:extent cx="5524500" cy="3276600"/>
            <wp:effectExtent l="0" t="0" r="0" b="0"/>
            <wp:wrapTopAndBottom/>
            <wp:docPr id="17" name="Image12"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Image12" descr="" title=""/>
                    <pic:cNvPicPr>
                      <a:picLocks noChangeAspect="1" noChangeArrowheads="1"/>
                    </pic:cNvPicPr>
                  </pic:nvPicPr>
                  <pic:blipFill>
                    <a:blip r:embed="rId14"/>
                    <a:srcRect l="-7" t="-11" r="-7" b="-11"/>
                    <a:stretch>
                      <a:fillRect/>
                    </a:stretch>
                  </pic:blipFill>
                  <pic:spPr bwMode="auto">
                    <a:xfrm>
                      <a:off x="0" y="0"/>
                      <a:ext cx="5524500" cy="3276600"/>
                    </a:xfrm>
                    <a:prstGeom prst="rect">
                      <a:avLst/>
                    </a:prstGeom>
                    <a:noFill/>
                  </pic:spPr>
                </pic:pic>
              </a:graphicData>
            </a:graphic>
          </wp:anchor>
        </w:drawing>
      </w:r>
    </w:p>
    <w:p>
      <w:pPr>
        <w:pStyle w:val="Body"/>
        <w:ind w:start="0" w:end="0"/>
        <w:rPr>
          <w:b/>
          <w:color w:val="000000"/>
          <w:sz w:val="22"/>
        </w:rPr>
      </w:pPr>
      <w:r>
        <w:rPr>
          <w:b/>
          <w:color w:val="000000"/>
          <w:sz w:val="22"/>
        </w:rPr>
      </w:r>
    </w:p>
    <w:p>
      <w:pPr>
        <w:pStyle w:val="Body"/>
        <w:ind w:start="0" w:end="0"/>
        <w:rPr>
          <w:b/>
          <w:color w:val="000000"/>
          <w:sz w:val="22"/>
        </w:rPr>
      </w:pPr>
      <w:r>
        <w:rPr>
          <w:b/>
          <w:color w:val="000000"/>
          <w:sz w:val="22"/>
        </w:rPr>
      </w:r>
    </w:p>
    <w:p>
      <w:pPr>
        <w:pStyle w:val="Body"/>
        <w:ind w:start="0" w:end="0"/>
        <w:rPr>
          <w:b/>
          <w:color w:val="000000"/>
          <w:sz w:val="22"/>
        </w:rPr>
      </w:pPr>
      <w:r>
        <w:rPr>
          <w:b/>
          <w:color w:val="000000"/>
          <w:sz w:val="22"/>
        </w:rPr>
      </w:r>
    </w:p>
    <w:p>
      <w:pPr>
        <w:pStyle w:val="Body"/>
        <w:ind w:start="0" w:end="0"/>
        <w:rPr>
          <w:b/>
          <w:color w:val="000000"/>
          <w:sz w:val="22"/>
        </w:rPr>
      </w:pPr>
      <w:r>
        <w:rPr>
          <w:b/>
          <w:color w:val="000000"/>
          <w:sz w:val="22"/>
        </w:rPr>
      </w:r>
    </w:p>
    <w:p>
      <w:pPr>
        <w:pStyle w:val="Body"/>
        <w:ind w:start="0" w:end="0"/>
        <w:rPr>
          <w:b/>
          <w:color w:val="000000"/>
          <w:sz w:val="22"/>
          <w:lang w:val="en-CA" w:eastAsia="en-CA"/>
        </w:rPr>
      </w:pPr>
      <w:r>
        <w:rPr>
          <w:b/>
          <w:color w:val="000000"/>
          <w:sz w:val="22"/>
          <w:lang w:val="en-CA" w:eastAsia="en-CA"/>
        </w:rPr>
        <w:drawing>
          <wp:anchor behindDoc="0" distT="0" distB="0" distL="114935" distR="114935" simplePos="0" locked="0" layoutInCell="0" allowOverlap="1" relativeHeight="61">
            <wp:simplePos x="0" y="0"/>
            <wp:positionH relativeFrom="column">
              <wp:posOffset>0</wp:posOffset>
            </wp:positionH>
            <wp:positionV relativeFrom="paragraph">
              <wp:posOffset>635</wp:posOffset>
            </wp:positionV>
            <wp:extent cx="5535295" cy="3016250"/>
            <wp:effectExtent l="0" t="0" r="0" b="0"/>
            <wp:wrapTopAndBottom/>
            <wp:docPr id="18" name="Image13"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Image13" descr="" title=""/>
                    <pic:cNvPicPr>
                      <a:picLocks noChangeAspect="1" noChangeArrowheads="1"/>
                    </pic:cNvPicPr>
                  </pic:nvPicPr>
                  <pic:blipFill>
                    <a:blip r:embed="rId15"/>
                    <a:srcRect l="-7" t="-12" r="-7" b="-12"/>
                    <a:stretch>
                      <a:fillRect/>
                    </a:stretch>
                  </pic:blipFill>
                  <pic:spPr bwMode="auto">
                    <a:xfrm>
                      <a:off x="0" y="0"/>
                      <a:ext cx="5535295" cy="3016250"/>
                    </a:xfrm>
                    <a:prstGeom prst="rect">
                      <a:avLst/>
                    </a:prstGeom>
                    <a:noFill/>
                  </pic:spPr>
                </pic:pic>
              </a:graphicData>
            </a:graphic>
          </wp:anchor>
        </w:drawing>
      </w:r>
    </w:p>
    <w:p>
      <w:pPr>
        <w:pStyle w:val="Body"/>
        <w:ind w:start="0" w:end="0"/>
        <w:rPr>
          <w:b/>
          <w:color w:val="000000"/>
          <w:sz w:val="22"/>
        </w:rPr>
      </w:pPr>
      <w:r>
        <w:rPr>
          <w:b/>
          <w:color w:val="000000"/>
          <w:sz w:val="22"/>
        </w:rPr>
      </w:r>
    </w:p>
    <w:p>
      <w:pPr>
        <w:pStyle w:val="Body"/>
        <w:ind w:start="0" w:end="0"/>
        <w:jc w:val="center"/>
        <w:rPr>
          <w:b/>
          <w:color w:val="000000"/>
          <w:sz w:val="22"/>
        </w:rPr>
      </w:pPr>
      <w:r>
        <w:rPr>
          <w:b/>
          <w:color w:val="000000"/>
          <w:sz w:val="22"/>
        </w:rPr>
      </w:r>
    </w:p>
    <w:p>
      <w:pPr>
        <w:pStyle w:val="Body"/>
        <w:ind w:start="0" w:end="0"/>
        <w:rPr>
          <w:b/>
          <w:color w:val="000000"/>
          <w:sz w:val="28"/>
        </w:rPr>
      </w:pPr>
      <w:r>
        <w:rPr>
          <w:b/>
          <w:color w:val="000000"/>
          <w:sz w:val="28"/>
        </w:rPr>
      </w:r>
    </w:p>
    <w:p>
      <w:pPr>
        <w:pStyle w:val="Body"/>
        <w:ind w:start="0" w:end="0"/>
        <w:rPr>
          <w:b/>
          <w:color w:val="000000"/>
          <w:sz w:val="28"/>
        </w:rPr>
      </w:pPr>
      <w:r>
        <w:rPr>
          <w:b/>
          <w:color w:val="000000"/>
          <w:sz w:val="28"/>
        </w:rPr>
      </w:r>
    </w:p>
    <w:p>
      <w:pPr>
        <w:pStyle w:val="Body"/>
        <w:ind w:start="0" w:end="0"/>
        <w:rPr>
          <w:b/>
          <w:color w:val="000000"/>
          <w:sz w:val="28"/>
        </w:rPr>
      </w:pPr>
      <w:r>
        <w:rPr>
          <w:b/>
          <w:color w:val="000000"/>
          <w:sz w:val="28"/>
        </w:rPr>
      </w:r>
    </w:p>
    <w:p>
      <w:pPr>
        <w:pStyle w:val="Body"/>
        <w:ind w:start="0" w:end="0"/>
        <w:rPr>
          <w:b/>
          <w:color w:val="000000"/>
          <w:sz w:val="28"/>
        </w:rPr>
      </w:pPr>
      <w:r>
        <w:rPr>
          <w:b/>
          <w:color w:val="000000"/>
          <w:sz w:val="28"/>
        </w:rPr>
      </w:r>
    </w:p>
    <w:p>
      <w:pPr>
        <w:pStyle w:val="Body"/>
        <w:ind w:start="0" w:end="0"/>
        <w:rPr>
          <w:b/>
          <w:color w:val="000000"/>
          <w:sz w:val="28"/>
        </w:rPr>
      </w:pPr>
      <w:r>
        <w:rPr>
          <w:b/>
          <w:color w:val="000000"/>
          <w:sz w:val="28"/>
        </w:rPr>
      </w:r>
    </w:p>
    <w:p>
      <w:pPr>
        <w:pStyle w:val="Body"/>
        <w:ind w:start="0" w:end="0"/>
        <w:rPr>
          <w:b/>
          <w:color w:val="000000"/>
          <w:sz w:val="28"/>
        </w:rPr>
      </w:pPr>
      <w:r>
        <w:rPr>
          <w:b/>
          <w:color w:val="000000"/>
          <w:sz w:val="28"/>
        </w:rPr>
      </w:r>
    </w:p>
    <w:p>
      <w:pPr>
        <w:pStyle w:val="Body"/>
        <w:ind w:start="0" w:end="0"/>
        <w:rPr>
          <w:b/>
          <w:color w:val="000000"/>
          <w:sz w:val="28"/>
        </w:rPr>
      </w:pPr>
      <w:r>
        <w:rPr>
          <w:b/>
          <w:color w:val="000000"/>
          <w:sz w:val="28"/>
        </w:rPr>
      </w:r>
    </w:p>
    <w:p>
      <w:pPr>
        <w:pStyle w:val="Body"/>
        <w:ind w:start="0" w:end="0"/>
        <w:rPr>
          <w:b/>
          <w:color w:val="000000"/>
          <w:sz w:val="28"/>
        </w:rPr>
      </w:pPr>
      <w:r>
        <w:rPr>
          <w:b/>
          <w:color w:val="000000"/>
          <w:sz w:val="28"/>
        </w:rPr>
      </w:r>
    </w:p>
    <w:p>
      <w:pPr>
        <w:pStyle w:val="Body"/>
        <w:ind w:start="0" w:end="0"/>
        <w:rPr>
          <w:b/>
          <w:color w:val="000000"/>
          <w:sz w:val="28"/>
          <w:lang w:val="en-CA" w:eastAsia="en-CA"/>
        </w:rPr>
      </w:pPr>
      <w:r>
        <w:rPr>
          <w:b/>
          <w:color w:val="000000"/>
          <w:sz w:val="28"/>
          <w:lang w:val="en-CA" w:eastAsia="en-CA"/>
        </w:rPr>
        <w:drawing>
          <wp:anchor behindDoc="0" distT="0" distB="0" distL="114935" distR="114935" simplePos="0" locked="0" layoutInCell="0" allowOverlap="1" relativeHeight="23">
            <wp:simplePos x="0" y="0"/>
            <wp:positionH relativeFrom="column">
              <wp:posOffset>0</wp:posOffset>
            </wp:positionH>
            <wp:positionV relativeFrom="paragraph">
              <wp:posOffset>635</wp:posOffset>
            </wp:positionV>
            <wp:extent cx="5504815" cy="3258185"/>
            <wp:effectExtent l="0" t="0" r="0" b="0"/>
            <wp:wrapTopAndBottom/>
            <wp:docPr id="19" name="Image14"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Image14" descr="" title=""/>
                    <pic:cNvPicPr>
                      <a:picLocks noChangeAspect="1" noChangeArrowheads="1"/>
                    </pic:cNvPicPr>
                  </pic:nvPicPr>
                  <pic:blipFill>
                    <a:blip r:embed="rId16"/>
                    <a:srcRect l="-7" t="-11" r="-7" b="-11"/>
                    <a:stretch>
                      <a:fillRect/>
                    </a:stretch>
                  </pic:blipFill>
                  <pic:spPr bwMode="auto">
                    <a:xfrm>
                      <a:off x="0" y="0"/>
                      <a:ext cx="5504815" cy="3258185"/>
                    </a:xfrm>
                    <a:prstGeom prst="rect">
                      <a:avLst/>
                    </a:prstGeom>
                    <a:noFill/>
                  </pic:spPr>
                </pic:pic>
              </a:graphicData>
            </a:graphic>
          </wp:anchor>
        </w:drawing>
      </w:r>
    </w:p>
    <w:p>
      <w:pPr>
        <w:pStyle w:val="Body"/>
        <w:ind w:start="0" w:end="0"/>
        <w:rPr>
          <w:b/>
          <w:color w:val="000000"/>
          <w:sz w:val="28"/>
        </w:rPr>
      </w:pPr>
      <w:r>
        <w:rPr>
          <w:b/>
          <w:color w:val="000000"/>
          <w:sz w:val="28"/>
        </w:rPr>
      </w:r>
    </w:p>
    <w:p>
      <w:pPr>
        <w:pStyle w:val="Body"/>
        <w:ind w:start="0" w:end="0"/>
        <w:rPr>
          <w:b/>
          <w:color w:val="000000"/>
          <w:sz w:val="28"/>
        </w:rPr>
      </w:pPr>
      <w:r>
        <w:rPr>
          <w:b/>
          <w:color w:val="000000"/>
          <w:sz w:val="28"/>
        </w:rPr>
      </w:r>
    </w:p>
    <w:p>
      <w:pPr>
        <w:pStyle w:val="Body"/>
        <w:ind w:start="0" w:end="0"/>
        <w:rPr>
          <w:b/>
          <w:color w:val="000000"/>
          <w:sz w:val="28"/>
        </w:rPr>
      </w:pPr>
      <w:r>
        <w:rPr>
          <w:b/>
          <w:color w:val="000000"/>
          <w:sz w:val="28"/>
        </w:rPr>
      </w:r>
    </w:p>
    <w:p>
      <w:pPr>
        <w:pStyle w:val="Body"/>
        <w:ind w:start="0" w:end="0"/>
        <w:jc w:val="center"/>
        <w:rPr>
          <w:b/>
          <w:color w:val="000000"/>
          <w:sz w:val="28"/>
        </w:rPr>
      </w:pPr>
      <w:r>
        <w:rPr>
          <w:b/>
          <w:color w:val="000000"/>
          <w:sz w:val="28"/>
        </w:rPr>
      </w:r>
    </w:p>
    <w:p>
      <w:pPr>
        <w:pStyle w:val="Body"/>
        <w:ind w:start="0" w:end="0"/>
        <w:jc w:val="center"/>
        <w:rPr>
          <w:b/>
          <w:color w:val="000000"/>
          <w:sz w:val="28"/>
        </w:rPr>
      </w:pPr>
      <w:r>
        <w:rPr>
          <w:b/>
          <w:color w:val="000000"/>
          <w:sz w:val="28"/>
        </w:rPr>
      </w:r>
    </w:p>
    <w:p>
      <w:pPr>
        <w:pStyle w:val="Body"/>
        <w:ind w:start="0" w:end="0"/>
        <w:jc w:val="center"/>
        <w:rPr>
          <w:b/>
          <w:color w:val="000000"/>
          <w:sz w:val="28"/>
        </w:rPr>
      </w:pPr>
      <w:r>
        <w:rPr>
          <w:b/>
          <w:color w:val="000000"/>
          <w:sz w:val="28"/>
        </w:rPr>
      </w:r>
    </w:p>
    <w:p>
      <w:pPr>
        <w:pStyle w:val="Body"/>
        <w:ind w:start="0" w:end="0"/>
        <w:jc w:val="center"/>
        <w:rPr>
          <w:b/>
          <w:color w:val="000000"/>
          <w:sz w:val="28"/>
        </w:rPr>
      </w:pPr>
      <w:r>
        <w:rPr>
          <w:b/>
          <w:color w:val="000000"/>
          <w:sz w:val="28"/>
        </w:rPr>
      </w:r>
    </w:p>
    <w:p>
      <w:pPr>
        <w:pStyle w:val="Body"/>
        <w:ind w:start="0" w:end="0"/>
        <w:jc w:val="center"/>
        <w:rPr>
          <w:b/>
          <w:color w:val="000000"/>
          <w:sz w:val="28"/>
        </w:rPr>
      </w:pPr>
      <w:r>
        <w:rPr>
          <w:b/>
          <w:color w:val="000000"/>
          <w:sz w:val="28"/>
        </w:rPr>
      </w:r>
    </w:p>
    <w:p>
      <w:pPr>
        <w:pStyle w:val="Body"/>
        <w:ind w:start="0" w:end="0"/>
        <w:jc w:val="center"/>
        <w:rPr>
          <w:b/>
          <w:color w:val="000000"/>
          <w:sz w:val="28"/>
        </w:rPr>
      </w:pPr>
      <w:r>
        <w:rPr>
          <w:b/>
          <w:color w:val="000000"/>
          <w:sz w:val="28"/>
        </w:rPr>
      </w:r>
    </w:p>
    <w:p>
      <w:pPr>
        <w:pStyle w:val="Body"/>
        <w:ind w:start="0" w:end="0"/>
        <w:jc w:val="center"/>
        <w:rPr>
          <w:b/>
          <w:color w:val="000000"/>
          <w:sz w:val="28"/>
        </w:rPr>
      </w:pPr>
      <w:r>
        <w:rPr>
          <w:b/>
          <w:color w:val="000000"/>
          <w:sz w:val="28"/>
        </w:rPr>
      </w:r>
    </w:p>
    <w:p>
      <w:pPr>
        <w:pStyle w:val="Body"/>
        <w:ind w:start="0" w:end="0"/>
        <w:rPr>
          <w:b/>
          <w:color w:val="000000"/>
          <w:sz w:val="28"/>
        </w:rPr>
      </w:pPr>
      <w:r>
        <w:rPr>
          <w:b/>
          <w:color w:val="000000"/>
          <w:sz w:val="28"/>
        </w:rPr>
      </w:r>
      <w:r>
        <w:br w:type="page"/>
      </w:r>
    </w:p>
    <w:p>
      <w:pPr>
        <w:pStyle w:val="Body"/>
        <w:ind w:start="0" w:end="0"/>
        <w:rPr>
          <w:b/>
          <w:color w:val="000000"/>
          <w:sz w:val="28"/>
        </w:rPr>
      </w:pPr>
      <w:r>
        <w:rPr>
          <w:b/>
          <w:color w:val="000000"/>
          <w:sz w:val="28"/>
        </w:rPr>
      </w:r>
    </w:p>
    <w:p>
      <w:pPr>
        <w:pStyle w:val="Heading2"/>
        <w:ind w:hanging="0" w:start="0"/>
        <w:rPr/>
      </w:pPr>
      <w:bookmarkStart w:id="13" w:name="__RefHeading___Toc528497202"/>
      <w:bookmarkEnd w:id="13"/>
      <w:r>
        <w:rPr/>
        <w:t>Continental Power: Pool discounted volumes and changes in volumes</w:t>
      </w:r>
    </w:p>
    <w:p>
      <w:pPr>
        <w:pStyle w:val="Normal"/>
        <w:rPr>
          <w:lang w:val="en-GB"/>
        </w:rPr>
      </w:pPr>
      <w:r>
        <w:rPr>
          <w:lang w:val="en-GB"/>
        </w:rPr>
      </w:r>
    </w:p>
    <w:p>
      <w:pPr>
        <w:pStyle w:val="Body"/>
        <w:ind w:start="0" w:end="0"/>
        <w:rPr>
          <w:b/>
          <w:color w:val="000000"/>
          <w:sz w:val="22"/>
          <w:lang w:val="en-GB"/>
        </w:rPr>
      </w:pPr>
      <w:r>
        <w:rPr>
          <w:b/>
          <w:color w:val="000000"/>
          <w:sz w:val="22"/>
          <w:lang w:val="en-GB"/>
        </w:rPr>
      </w:r>
    </w:p>
    <w:p>
      <w:pPr>
        <w:pStyle w:val="Body"/>
        <w:ind w:start="0" w:end="0"/>
        <w:rPr>
          <w:b/>
          <w:color w:val="000000"/>
          <w:sz w:val="22"/>
          <w:lang w:val="en-CA" w:eastAsia="en-CA"/>
        </w:rPr>
      </w:pPr>
      <w:r>
        <w:rPr>
          <w:b/>
          <w:color w:val="000000"/>
          <w:sz w:val="22"/>
          <w:lang w:val="en-CA" w:eastAsia="en-CA"/>
        </w:rPr>
        <w:drawing>
          <wp:anchor behindDoc="0" distT="0" distB="0" distL="114935" distR="114935" simplePos="0" locked="0" layoutInCell="0" allowOverlap="1" relativeHeight="21">
            <wp:simplePos x="0" y="0"/>
            <wp:positionH relativeFrom="column">
              <wp:posOffset>0</wp:posOffset>
            </wp:positionH>
            <wp:positionV relativeFrom="paragraph">
              <wp:posOffset>635</wp:posOffset>
            </wp:positionV>
            <wp:extent cx="5544185" cy="3295015"/>
            <wp:effectExtent l="0" t="0" r="0" b="0"/>
            <wp:wrapTopAndBottom/>
            <wp:docPr id="20" name="Image15"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Image15" descr="" title=""/>
                    <pic:cNvPicPr>
                      <a:picLocks noChangeAspect="1" noChangeArrowheads="1"/>
                    </pic:cNvPicPr>
                  </pic:nvPicPr>
                  <pic:blipFill>
                    <a:blip r:embed="rId17"/>
                    <a:srcRect l="-6" t="-11" r="-6" b="-11"/>
                    <a:stretch>
                      <a:fillRect/>
                    </a:stretch>
                  </pic:blipFill>
                  <pic:spPr bwMode="auto">
                    <a:xfrm>
                      <a:off x="0" y="0"/>
                      <a:ext cx="5544185" cy="3295015"/>
                    </a:xfrm>
                    <a:prstGeom prst="rect">
                      <a:avLst/>
                    </a:prstGeom>
                    <a:noFill/>
                  </pic:spPr>
                </pic:pic>
              </a:graphicData>
            </a:graphic>
          </wp:anchor>
        </w:drawing>
      </w:r>
    </w:p>
    <w:p>
      <w:pPr>
        <w:pStyle w:val="Body"/>
        <w:ind w:start="0" w:end="0"/>
        <w:rPr>
          <w:b/>
          <w:color w:val="000000"/>
          <w:sz w:val="22"/>
        </w:rPr>
      </w:pPr>
      <w:r>
        <w:rPr>
          <w:b/>
          <w:color w:val="000000"/>
          <w:sz w:val="22"/>
        </w:rPr>
      </w:r>
    </w:p>
    <w:p>
      <w:pPr>
        <w:pStyle w:val="Body"/>
        <w:ind w:start="0" w:end="0"/>
        <w:rPr>
          <w:b/>
          <w:color w:val="000000"/>
          <w:sz w:val="22"/>
        </w:rPr>
      </w:pPr>
      <w:r>
        <w:rPr>
          <w:b/>
          <w:color w:val="000000"/>
          <w:sz w:val="22"/>
        </w:rPr>
      </w:r>
    </w:p>
    <w:p>
      <w:pPr>
        <w:pStyle w:val="Body"/>
        <w:ind w:start="0" w:end="0"/>
        <w:rPr>
          <w:b/>
          <w:color w:val="000000"/>
          <w:sz w:val="22"/>
          <w:lang w:val="en-CA" w:eastAsia="en-CA"/>
        </w:rPr>
      </w:pPr>
      <w:r>
        <w:rPr>
          <w:b/>
          <w:color w:val="000000"/>
          <w:sz w:val="22"/>
          <w:lang w:val="en-CA" w:eastAsia="en-CA"/>
        </w:rPr>
        <w:drawing>
          <wp:anchor behindDoc="0" distT="0" distB="0" distL="114935" distR="114935" simplePos="0" locked="0" layoutInCell="0" allowOverlap="1" relativeHeight="20">
            <wp:simplePos x="0" y="0"/>
            <wp:positionH relativeFrom="column">
              <wp:posOffset>0</wp:posOffset>
            </wp:positionH>
            <wp:positionV relativeFrom="paragraph">
              <wp:posOffset>635</wp:posOffset>
            </wp:positionV>
            <wp:extent cx="5544185" cy="3238500"/>
            <wp:effectExtent l="0" t="0" r="0" b="0"/>
            <wp:wrapTopAndBottom/>
            <wp:docPr id="21" name="Image16"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Image16" descr="" title=""/>
                    <pic:cNvPicPr>
                      <a:picLocks noChangeAspect="1" noChangeArrowheads="1"/>
                    </pic:cNvPicPr>
                  </pic:nvPicPr>
                  <pic:blipFill>
                    <a:blip r:embed="rId18"/>
                    <a:srcRect l="-6" t="-11" r="-6" b="-11"/>
                    <a:stretch>
                      <a:fillRect/>
                    </a:stretch>
                  </pic:blipFill>
                  <pic:spPr bwMode="auto">
                    <a:xfrm>
                      <a:off x="0" y="0"/>
                      <a:ext cx="5544185" cy="3238500"/>
                    </a:xfrm>
                    <a:prstGeom prst="rect">
                      <a:avLst/>
                    </a:prstGeom>
                    <a:noFill/>
                  </pic:spPr>
                </pic:pic>
              </a:graphicData>
            </a:graphic>
          </wp:anchor>
        </w:drawing>
      </w:r>
    </w:p>
    <w:p>
      <w:pPr>
        <w:pStyle w:val="Body"/>
        <w:ind w:start="0" w:end="0"/>
        <w:rPr>
          <w:b/>
          <w:color w:val="000000"/>
          <w:sz w:val="22"/>
        </w:rPr>
      </w:pPr>
      <w:r>
        <w:rPr>
          <w:b/>
          <w:color w:val="000000"/>
          <w:sz w:val="22"/>
        </w:rPr>
      </w:r>
    </w:p>
    <w:p>
      <w:pPr>
        <w:pStyle w:val="Body"/>
        <w:ind w:start="0" w:end="0"/>
        <w:rPr>
          <w:b/>
          <w:color w:val="000000"/>
          <w:sz w:val="22"/>
        </w:rPr>
      </w:pPr>
      <w:r>
        <w:rPr>
          <w:b/>
          <w:color w:val="000000"/>
          <w:sz w:val="22"/>
        </w:rPr>
      </w:r>
    </w:p>
    <w:p>
      <w:pPr>
        <w:pStyle w:val="Body"/>
        <w:ind w:start="0" w:end="0"/>
        <w:rPr>
          <w:b/>
          <w:color w:val="000000"/>
          <w:sz w:val="22"/>
        </w:rPr>
      </w:pPr>
      <w:r>
        <w:rPr>
          <w:b/>
          <w:color w:val="000000"/>
          <w:sz w:val="22"/>
        </w:rPr>
      </w:r>
    </w:p>
    <w:p>
      <w:pPr>
        <w:pStyle w:val="Body"/>
        <w:ind w:start="0" w:end="0"/>
        <w:rPr>
          <w:b/>
          <w:color w:val="000000"/>
          <w:sz w:val="22"/>
        </w:rPr>
      </w:pPr>
      <w:r>
        <w:rPr>
          <w:b/>
          <w:color w:val="000000"/>
          <w:sz w:val="22"/>
        </w:rPr>
      </w:r>
    </w:p>
    <w:p>
      <w:pPr>
        <w:pStyle w:val="Body"/>
        <w:ind w:start="0" w:end="0"/>
        <w:jc w:val="center"/>
        <w:rPr>
          <w:b/>
          <w:color w:val="000000"/>
          <w:sz w:val="22"/>
        </w:rPr>
      </w:pPr>
      <w:r>
        <w:rPr>
          <w:b/>
          <w:color w:val="000000"/>
          <w:sz w:val="22"/>
        </w:rPr>
      </w:r>
    </w:p>
    <w:p>
      <w:pPr>
        <w:pStyle w:val="Body"/>
        <w:ind w:start="0" w:end="0"/>
        <w:rPr>
          <w:b/>
          <w:color w:val="000000"/>
          <w:sz w:val="28"/>
        </w:rPr>
      </w:pPr>
      <w:r>
        <w:rPr>
          <w:b/>
          <w:color w:val="000000"/>
          <w:sz w:val="28"/>
        </w:rPr>
      </w:r>
    </w:p>
    <w:p>
      <w:pPr>
        <w:pStyle w:val="Body"/>
        <w:ind w:start="0" w:end="0"/>
        <w:rPr>
          <w:b/>
          <w:color w:val="000000"/>
          <w:sz w:val="28"/>
        </w:rPr>
      </w:pPr>
      <w:r>
        <w:rPr>
          <w:b/>
          <w:color w:val="000000"/>
          <w:sz w:val="28"/>
        </w:rPr>
      </w:r>
    </w:p>
    <w:p>
      <w:pPr>
        <w:pStyle w:val="Body"/>
        <w:ind w:start="0" w:end="0"/>
        <w:rPr>
          <w:b/>
          <w:color w:val="000000"/>
          <w:sz w:val="28"/>
        </w:rPr>
      </w:pPr>
      <w:r>
        <w:rPr>
          <w:b/>
          <w:color w:val="000000"/>
          <w:sz w:val="28"/>
        </w:rPr>
      </w:r>
    </w:p>
    <w:p>
      <w:pPr>
        <w:pStyle w:val="Body"/>
        <w:ind w:start="0" w:end="0"/>
        <w:rPr>
          <w:b/>
          <w:color w:val="000000"/>
          <w:sz w:val="28"/>
        </w:rPr>
      </w:pPr>
      <w:r>
        <w:rPr>
          <w:b/>
          <w:color w:val="000000"/>
          <w:sz w:val="28"/>
        </w:rPr>
      </w:r>
    </w:p>
    <w:p>
      <w:pPr>
        <w:pStyle w:val="Body"/>
        <w:ind w:start="0" w:end="0"/>
        <w:rPr>
          <w:b/>
          <w:color w:val="000000"/>
          <w:sz w:val="28"/>
        </w:rPr>
      </w:pPr>
      <w:r>
        <w:rPr>
          <w:b/>
          <w:color w:val="000000"/>
          <w:sz w:val="28"/>
        </w:rPr>
      </w:r>
    </w:p>
    <w:p>
      <w:pPr>
        <w:pStyle w:val="Body"/>
        <w:ind w:start="0" w:end="0"/>
        <w:rPr>
          <w:b/>
          <w:color w:val="000000"/>
          <w:sz w:val="28"/>
        </w:rPr>
      </w:pPr>
      <w:r>
        <w:rPr>
          <w:b/>
          <w:color w:val="000000"/>
          <w:sz w:val="28"/>
        </w:rPr>
      </w:r>
    </w:p>
    <w:p>
      <w:pPr>
        <w:pStyle w:val="Body"/>
        <w:ind w:start="0" w:end="0"/>
        <w:rPr>
          <w:b/>
          <w:color w:val="000000"/>
          <w:sz w:val="28"/>
        </w:rPr>
      </w:pPr>
      <w:r>
        <w:rPr>
          <w:b/>
          <w:color w:val="000000"/>
          <w:sz w:val="28"/>
        </w:rPr>
      </w:r>
    </w:p>
    <w:p>
      <w:pPr>
        <w:pStyle w:val="Body"/>
        <w:ind w:start="0" w:end="0"/>
        <w:rPr>
          <w:b/>
          <w:color w:val="000000"/>
          <w:sz w:val="28"/>
        </w:rPr>
      </w:pPr>
      <w:r>
        <w:rPr>
          <w:b/>
          <w:color w:val="000000"/>
          <w:sz w:val="28"/>
        </w:rPr>
      </w:r>
    </w:p>
    <w:p>
      <w:pPr>
        <w:pStyle w:val="Body"/>
        <w:ind w:start="0" w:end="0"/>
        <w:rPr>
          <w:b/>
          <w:color w:val="000000"/>
          <w:sz w:val="28"/>
          <w:lang w:val="en-CA" w:eastAsia="en-CA"/>
        </w:rPr>
      </w:pPr>
      <w:r>
        <w:rPr>
          <w:b/>
          <w:color w:val="000000"/>
          <w:sz w:val="28"/>
          <w:lang w:val="en-CA" w:eastAsia="en-CA"/>
        </w:rPr>
        <w:drawing>
          <wp:anchor behindDoc="0" distT="0" distB="0" distL="114935" distR="114935" simplePos="0" locked="0" layoutInCell="0" allowOverlap="1" relativeHeight="19">
            <wp:simplePos x="0" y="0"/>
            <wp:positionH relativeFrom="column">
              <wp:posOffset>0</wp:posOffset>
            </wp:positionH>
            <wp:positionV relativeFrom="paragraph">
              <wp:posOffset>635</wp:posOffset>
            </wp:positionV>
            <wp:extent cx="5524500" cy="3276600"/>
            <wp:effectExtent l="0" t="0" r="0" b="0"/>
            <wp:wrapTopAndBottom/>
            <wp:docPr id="22" name="Image17"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Image17" descr="" title=""/>
                    <pic:cNvPicPr>
                      <a:picLocks noChangeAspect="1" noChangeArrowheads="1"/>
                    </pic:cNvPicPr>
                  </pic:nvPicPr>
                  <pic:blipFill>
                    <a:blip r:embed="rId19"/>
                    <a:srcRect l="-7" t="-11" r="-7" b="-11"/>
                    <a:stretch>
                      <a:fillRect/>
                    </a:stretch>
                  </pic:blipFill>
                  <pic:spPr bwMode="auto">
                    <a:xfrm>
                      <a:off x="0" y="0"/>
                      <a:ext cx="5524500" cy="3276600"/>
                    </a:xfrm>
                    <a:prstGeom prst="rect">
                      <a:avLst/>
                    </a:prstGeom>
                    <a:noFill/>
                  </pic:spPr>
                </pic:pic>
              </a:graphicData>
            </a:graphic>
          </wp:anchor>
        </w:drawing>
      </w:r>
    </w:p>
    <w:p>
      <w:pPr>
        <w:pStyle w:val="Body"/>
        <w:ind w:start="0" w:end="0"/>
        <w:rPr>
          <w:b/>
          <w:color w:val="000000"/>
          <w:sz w:val="28"/>
        </w:rPr>
      </w:pPr>
      <w:r>
        <w:rPr>
          <w:b/>
          <w:color w:val="000000"/>
          <w:sz w:val="28"/>
        </w:rPr>
      </w:r>
    </w:p>
    <w:p>
      <w:pPr>
        <w:pStyle w:val="Body"/>
        <w:ind w:start="0" w:end="0"/>
        <w:rPr>
          <w:b/>
          <w:color w:val="000000"/>
          <w:sz w:val="28"/>
        </w:rPr>
      </w:pPr>
      <w:r>
        <w:rPr>
          <w:b/>
          <w:color w:val="000000"/>
          <w:sz w:val="28"/>
        </w:rPr>
      </w:r>
    </w:p>
    <w:p>
      <w:pPr>
        <w:pStyle w:val="Body"/>
        <w:ind w:start="0" w:end="0"/>
        <w:rPr>
          <w:b/>
          <w:color w:val="000000"/>
          <w:sz w:val="28"/>
          <w:lang w:val="en-CA" w:eastAsia="en-CA"/>
        </w:rPr>
      </w:pPr>
      <w:r>
        <w:rPr>
          <w:b/>
          <w:color w:val="000000"/>
          <w:sz w:val="28"/>
          <w:lang w:val="en-CA" w:eastAsia="en-CA"/>
        </w:rPr>
        <w:drawing>
          <wp:anchor behindDoc="0" distT="0" distB="0" distL="114935" distR="114935" simplePos="0" locked="0" layoutInCell="0" allowOverlap="1" relativeHeight="18">
            <wp:simplePos x="0" y="0"/>
            <wp:positionH relativeFrom="column">
              <wp:posOffset>0</wp:posOffset>
            </wp:positionH>
            <wp:positionV relativeFrom="paragraph">
              <wp:posOffset>635</wp:posOffset>
            </wp:positionV>
            <wp:extent cx="5504815" cy="3124200"/>
            <wp:effectExtent l="0" t="0" r="0" b="0"/>
            <wp:wrapTopAndBottom/>
            <wp:docPr id="23" name="Image18"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Image18" descr="" title=""/>
                    <pic:cNvPicPr>
                      <a:picLocks noChangeAspect="1" noChangeArrowheads="1"/>
                    </pic:cNvPicPr>
                  </pic:nvPicPr>
                  <pic:blipFill>
                    <a:blip r:embed="rId20"/>
                    <a:srcRect l="-7" t="-12" r="-7" b="-12"/>
                    <a:stretch>
                      <a:fillRect/>
                    </a:stretch>
                  </pic:blipFill>
                  <pic:spPr bwMode="auto">
                    <a:xfrm>
                      <a:off x="0" y="0"/>
                      <a:ext cx="5504815" cy="3124200"/>
                    </a:xfrm>
                    <a:prstGeom prst="rect">
                      <a:avLst/>
                    </a:prstGeom>
                    <a:noFill/>
                  </pic:spPr>
                </pic:pic>
              </a:graphicData>
            </a:graphic>
          </wp:anchor>
        </w:drawing>
      </w:r>
    </w:p>
    <w:p>
      <w:pPr>
        <w:pStyle w:val="Body"/>
        <w:ind w:start="0" w:end="0"/>
        <w:jc w:val="center"/>
        <w:rPr>
          <w:b/>
          <w:color w:val="000000"/>
          <w:sz w:val="28"/>
        </w:rPr>
      </w:pPr>
      <w:r>
        <w:rPr>
          <w:b/>
          <w:color w:val="000000"/>
          <w:sz w:val="28"/>
        </w:rPr>
      </w:r>
    </w:p>
    <w:p>
      <w:pPr>
        <w:pStyle w:val="Body"/>
        <w:ind w:start="0" w:end="0"/>
        <w:jc w:val="center"/>
        <w:rPr>
          <w:b/>
          <w:color w:val="000000"/>
          <w:sz w:val="28"/>
        </w:rPr>
      </w:pPr>
      <w:r>
        <w:rPr>
          <w:b/>
          <w:color w:val="000000"/>
          <w:sz w:val="28"/>
        </w:rPr>
      </w:r>
    </w:p>
    <w:p>
      <w:pPr>
        <w:pStyle w:val="Body"/>
        <w:ind w:start="0" w:end="0"/>
        <w:jc w:val="center"/>
        <w:rPr>
          <w:b/>
          <w:color w:val="000000"/>
          <w:sz w:val="28"/>
        </w:rPr>
      </w:pPr>
      <w:r>
        <w:rPr>
          <w:b/>
          <w:color w:val="000000"/>
          <w:sz w:val="28"/>
        </w:rPr>
      </w:r>
    </w:p>
    <w:p>
      <w:pPr>
        <w:pStyle w:val="Body"/>
        <w:ind w:start="0" w:end="0"/>
        <w:jc w:val="center"/>
        <w:rPr>
          <w:b/>
          <w:color w:val="000000"/>
          <w:sz w:val="28"/>
        </w:rPr>
      </w:pPr>
      <w:r>
        <w:rPr>
          <w:b/>
          <w:color w:val="000000"/>
          <w:sz w:val="28"/>
        </w:rPr>
      </w:r>
    </w:p>
    <w:p>
      <w:pPr>
        <w:pStyle w:val="Body"/>
        <w:ind w:start="0" w:end="0"/>
        <w:jc w:val="center"/>
        <w:rPr>
          <w:b/>
          <w:color w:val="000000"/>
          <w:sz w:val="28"/>
        </w:rPr>
      </w:pPr>
      <w:r>
        <w:rPr>
          <w:b/>
          <w:color w:val="000000"/>
          <w:sz w:val="28"/>
        </w:rPr>
      </w:r>
    </w:p>
    <w:p>
      <w:pPr>
        <w:pStyle w:val="Body"/>
        <w:ind w:start="0" w:end="0"/>
        <w:jc w:val="center"/>
        <w:rPr>
          <w:b/>
          <w:color w:val="000000"/>
          <w:sz w:val="28"/>
        </w:rPr>
      </w:pPr>
      <w:r>
        <w:rPr>
          <w:b/>
          <w:color w:val="000000"/>
          <w:sz w:val="28"/>
        </w:rPr>
      </w:r>
    </w:p>
    <w:p>
      <w:pPr>
        <w:pStyle w:val="Body"/>
        <w:ind w:start="0" w:end="0"/>
        <w:jc w:val="center"/>
        <w:rPr>
          <w:b/>
          <w:color w:val="000000"/>
          <w:sz w:val="28"/>
        </w:rPr>
      </w:pPr>
      <w:r>
        <w:rPr>
          <w:b/>
          <w:color w:val="000000"/>
          <w:sz w:val="28"/>
        </w:rPr>
      </w:r>
    </w:p>
    <w:p>
      <w:pPr>
        <w:pStyle w:val="Body"/>
        <w:ind w:start="0" w:end="0"/>
        <w:rPr>
          <w:b/>
          <w:color w:val="000000"/>
          <w:sz w:val="28"/>
        </w:rPr>
      </w:pPr>
      <w:r>
        <w:rPr>
          <w:b/>
          <w:color w:val="000000"/>
          <w:sz w:val="28"/>
        </w:rPr>
      </w:r>
    </w:p>
    <w:p>
      <w:pPr>
        <w:pStyle w:val="Body"/>
        <w:ind w:start="0" w:end="0"/>
        <w:rPr>
          <w:b/>
          <w:color w:val="000000"/>
          <w:sz w:val="28"/>
        </w:rPr>
      </w:pPr>
      <w:r>
        <w:rPr>
          <w:b/>
          <w:color w:val="000000"/>
          <w:sz w:val="28"/>
        </w:rPr>
      </w:r>
    </w:p>
    <w:p>
      <w:pPr>
        <w:pStyle w:val="Body"/>
        <w:ind w:start="0" w:end="0"/>
        <w:rPr>
          <w:b/>
          <w:color w:val="000000"/>
          <w:sz w:val="28"/>
        </w:rPr>
      </w:pPr>
      <w:r>
        <w:rPr>
          <w:b/>
          <w:color w:val="000000"/>
          <w:sz w:val="28"/>
        </w:rPr>
      </w:r>
    </w:p>
    <w:p>
      <w:pPr>
        <w:pStyle w:val="Body"/>
        <w:ind w:start="0" w:end="0"/>
        <w:rPr>
          <w:b/>
          <w:color w:val="000000"/>
          <w:sz w:val="28"/>
        </w:rPr>
      </w:pPr>
      <w:r>
        <w:rPr>
          <w:b/>
          <w:color w:val="000000"/>
          <w:sz w:val="28"/>
        </w:rPr>
      </w:r>
    </w:p>
    <w:p>
      <w:pPr>
        <w:pStyle w:val="Body"/>
        <w:numPr>
          <w:ilvl w:val="0"/>
          <w:numId w:val="0"/>
        </w:numPr>
        <w:ind w:hanging="0" w:start="0" w:end="0"/>
        <w:rPr>
          <w:b/>
          <w:color w:val="000000"/>
          <w:sz w:val="28"/>
        </w:rPr>
      </w:pPr>
      <w:r>
        <w:rPr>
          <w:b/>
          <w:color w:val="000000"/>
          <w:sz w:val="28"/>
        </w:rPr>
        <w:drawing>
          <wp:anchor behindDoc="0" distT="0" distB="0" distL="114935" distR="114935" simplePos="0" locked="0" layoutInCell="0" allowOverlap="1" relativeHeight="17">
            <wp:simplePos x="0" y="0"/>
            <wp:positionH relativeFrom="column">
              <wp:posOffset>0</wp:posOffset>
            </wp:positionH>
            <wp:positionV relativeFrom="paragraph">
              <wp:posOffset>635</wp:posOffset>
            </wp:positionV>
            <wp:extent cx="5544185" cy="3238500"/>
            <wp:effectExtent l="0" t="0" r="0" b="0"/>
            <wp:wrapTopAndBottom/>
            <wp:docPr id="24" name="Image19"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Image19" descr="" title=""/>
                    <pic:cNvPicPr>
                      <a:picLocks noChangeAspect="1" noChangeArrowheads="1"/>
                    </pic:cNvPicPr>
                  </pic:nvPicPr>
                  <pic:blipFill>
                    <a:blip r:embed="rId21"/>
                    <a:srcRect l="-6" t="-11" r="-6" b="-11"/>
                    <a:stretch>
                      <a:fillRect/>
                    </a:stretch>
                  </pic:blipFill>
                  <pic:spPr bwMode="auto">
                    <a:xfrm>
                      <a:off x="0" y="0"/>
                      <a:ext cx="5544185" cy="3238500"/>
                    </a:xfrm>
                    <a:prstGeom prst="rect">
                      <a:avLst/>
                    </a:prstGeom>
                    <a:noFill/>
                  </pic:spPr>
                </pic:pic>
              </a:graphicData>
            </a:graphic>
          </wp:anchor>
        </w:drawing>
      </w:r>
      <w:r>
        <w:br w:type="page"/>
      </w:r>
    </w:p>
    <w:p>
      <w:pPr>
        <w:pStyle w:val="Body"/>
        <w:ind w:start="0" w:end="0"/>
        <w:rPr>
          <w:b/>
          <w:color w:val="000000"/>
          <w:sz w:val="28"/>
        </w:rPr>
      </w:pPr>
      <w:r>
        <w:rPr>
          <w:b/>
          <w:color w:val="000000"/>
          <w:sz w:val="28"/>
        </w:rPr>
      </w:r>
    </w:p>
    <w:p>
      <w:pPr>
        <w:pStyle w:val="Body"/>
        <w:ind w:start="0" w:end="0"/>
        <w:rPr>
          <w:b/>
          <w:color w:val="000000"/>
          <w:sz w:val="28"/>
        </w:rPr>
      </w:pPr>
      <w:r>
        <w:rPr>
          <w:b/>
          <w:color w:val="000000"/>
          <w:sz w:val="28"/>
        </w:rPr>
      </w:r>
    </w:p>
    <w:p>
      <w:pPr>
        <w:pStyle w:val="Heading2"/>
        <w:ind w:hanging="0" w:start="0"/>
        <w:rPr>
          <w:b w:val="false"/>
          <w:color w:val="000000"/>
        </w:rPr>
      </w:pPr>
      <w:bookmarkStart w:id="14" w:name="__RefHeading___Toc528497203"/>
      <w:bookmarkEnd w:id="14"/>
      <w:r>
        <w:rPr/>
        <w:t>Nordic Power: Price Curves and Curve Shift</w:t>
      </w:r>
    </w:p>
    <w:p>
      <w:pPr>
        <w:pStyle w:val="Body"/>
        <w:rPr>
          <w:b/>
          <w:color w:val="000000"/>
          <w:sz w:val="28"/>
        </w:rPr>
      </w:pPr>
      <w:r>
        <w:rPr>
          <w:b/>
          <w:color w:val="000000"/>
          <w:sz w:val="28"/>
        </w:rPr>
      </w:r>
    </w:p>
    <w:p>
      <w:pPr>
        <w:pStyle w:val="Body"/>
        <w:jc w:val="center"/>
        <w:rPr>
          <w:b/>
          <w:color w:val="000000"/>
          <w:sz w:val="28"/>
          <w:lang w:val="en-CA" w:eastAsia="en-CA"/>
        </w:rPr>
      </w:pPr>
      <w:r>
        <w:rPr>
          <w:b/>
          <w:color w:val="000000"/>
          <w:sz w:val="28"/>
          <w:lang w:val="en-CA" w:eastAsia="en-CA"/>
        </w:rPr>
        <w:drawing>
          <wp:anchor behindDoc="0" distT="0" distB="0" distL="114935" distR="114935" simplePos="0" locked="0" layoutInCell="0" allowOverlap="1" relativeHeight="16">
            <wp:simplePos x="0" y="0"/>
            <wp:positionH relativeFrom="column">
              <wp:posOffset>0</wp:posOffset>
            </wp:positionH>
            <wp:positionV relativeFrom="paragraph">
              <wp:posOffset>635</wp:posOffset>
            </wp:positionV>
            <wp:extent cx="5544185" cy="3258185"/>
            <wp:effectExtent l="0" t="0" r="0" b="0"/>
            <wp:wrapTopAndBottom/>
            <wp:docPr id="25" name="Image20"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Image20" descr="" title=""/>
                    <pic:cNvPicPr>
                      <a:picLocks noChangeAspect="1" noChangeArrowheads="1"/>
                    </pic:cNvPicPr>
                  </pic:nvPicPr>
                  <pic:blipFill>
                    <a:blip r:embed="rId22"/>
                    <a:srcRect l="-6" t="-11" r="-6" b="-11"/>
                    <a:stretch>
                      <a:fillRect/>
                    </a:stretch>
                  </pic:blipFill>
                  <pic:spPr bwMode="auto">
                    <a:xfrm>
                      <a:off x="0" y="0"/>
                      <a:ext cx="5544185" cy="3258185"/>
                    </a:xfrm>
                    <a:prstGeom prst="rect">
                      <a:avLst/>
                    </a:prstGeom>
                    <a:noFill/>
                  </pic:spPr>
                </pic:pic>
              </a:graphicData>
            </a:graphic>
          </wp:anchor>
        </w:drawing>
      </w:r>
    </w:p>
    <w:p>
      <w:pPr>
        <w:pStyle w:val="Body"/>
        <w:rPr>
          <w:b/>
          <w:color w:val="000000"/>
          <w:sz w:val="28"/>
        </w:rPr>
      </w:pPr>
      <w:r>
        <w:rPr>
          <w:b/>
          <w:color w:val="000000"/>
          <w:sz w:val="28"/>
        </w:rPr>
      </w:r>
    </w:p>
    <w:p>
      <w:pPr>
        <w:pStyle w:val="Body"/>
        <w:rPr>
          <w:b/>
          <w:color w:val="000000"/>
          <w:sz w:val="28"/>
        </w:rPr>
      </w:pPr>
      <w:r>
        <w:rPr>
          <w:b/>
          <w:color w:val="000000"/>
          <w:sz w:val="28"/>
        </w:rPr>
      </w:r>
    </w:p>
    <w:p>
      <w:pPr>
        <w:pStyle w:val="Body"/>
        <w:rPr>
          <w:b/>
          <w:color w:val="000000"/>
          <w:sz w:val="28"/>
        </w:rPr>
      </w:pPr>
      <w:r>
        <w:rPr>
          <w:b/>
          <w:color w:val="000000"/>
          <w:sz w:val="28"/>
        </w:rPr>
      </w:r>
    </w:p>
    <w:p>
      <w:pPr>
        <w:pStyle w:val="Body"/>
        <w:rPr>
          <w:b/>
          <w:color w:val="000000"/>
          <w:sz w:val="28"/>
          <w:lang w:val="en-CA" w:eastAsia="en-CA"/>
        </w:rPr>
      </w:pPr>
      <w:r>
        <w:rPr>
          <w:b/>
          <w:color w:val="000000"/>
          <w:sz w:val="28"/>
          <w:lang w:val="en-CA" w:eastAsia="en-CA"/>
        </w:rPr>
        <w:drawing>
          <wp:anchor behindDoc="0" distT="0" distB="0" distL="114935" distR="114935" simplePos="0" locked="0" layoutInCell="0" allowOverlap="1" relativeHeight="22">
            <wp:simplePos x="0" y="0"/>
            <wp:positionH relativeFrom="column">
              <wp:posOffset>0</wp:posOffset>
            </wp:positionH>
            <wp:positionV relativeFrom="paragraph">
              <wp:posOffset>635</wp:posOffset>
            </wp:positionV>
            <wp:extent cx="5562600" cy="3258185"/>
            <wp:effectExtent l="0" t="0" r="0" b="0"/>
            <wp:wrapTopAndBottom/>
            <wp:docPr id="26" name="Image21"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Image21" descr="" title=""/>
                    <pic:cNvPicPr>
                      <a:picLocks noChangeAspect="1" noChangeArrowheads="1"/>
                    </pic:cNvPicPr>
                  </pic:nvPicPr>
                  <pic:blipFill>
                    <a:blip r:embed="rId23"/>
                    <a:srcRect l="-6" t="-11" r="-6" b="-11"/>
                    <a:stretch>
                      <a:fillRect/>
                    </a:stretch>
                  </pic:blipFill>
                  <pic:spPr bwMode="auto">
                    <a:xfrm>
                      <a:off x="0" y="0"/>
                      <a:ext cx="5562600" cy="3258185"/>
                    </a:xfrm>
                    <a:prstGeom prst="rect">
                      <a:avLst/>
                    </a:prstGeom>
                    <a:noFill/>
                  </pic:spPr>
                </pic:pic>
              </a:graphicData>
            </a:graphic>
          </wp:anchor>
        </w:drawing>
      </w:r>
    </w:p>
    <w:p>
      <w:pPr>
        <w:pStyle w:val="Body"/>
        <w:rPr>
          <w:b/>
          <w:color w:val="000000"/>
          <w:sz w:val="28"/>
        </w:rPr>
      </w:pPr>
      <w:r>
        <w:rPr>
          <w:b/>
          <w:color w:val="000000"/>
          <w:sz w:val="28"/>
        </w:rPr>
      </w:r>
    </w:p>
    <w:p>
      <w:pPr>
        <w:pStyle w:val="Body"/>
        <w:jc w:val="center"/>
        <w:rPr>
          <w:b/>
          <w:color w:val="000000"/>
          <w:sz w:val="28"/>
        </w:rPr>
      </w:pPr>
      <w:r>
        <w:rPr>
          <w:b/>
          <w:color w:val="000000"/>
          <w:sz w:val="28"/>
        </w:rPr>
      </w:r>
      <w:r>
        <w:br w:type="page"/>
      </w:r>
    </w:p>
    <w:p>
      <w:pPr>
        <w:pStyle w:val="Body"/>
        <w:rPr>
          <w:b/>
          <w:color w:val="000000"/>
          <w:sz w:val="28"/>
        </w:rPr>
      </w:pPr>
      <w:r>
        <w:rPr>
          <w:b/>
          <w:color w:val="000000"/>
          <w:sz w:val="28"/>
        </w:rPr>
      </w:r>
    </w:p>
    <w:p>
      <w:pPr>
        <w:pStyle w:val="Body"/>
        <w:ind w:start="0" w:end="0"/>
        <w:rPr>
          <w:b/>
          <w:color w:val="000000"/>
          <w:sz w:val="28"/>
        </w:rPr>
      </w:pPr>
      <w:r>
        <w:rPr>
          <w:b/>
          <w:color w:val="000000"/>
          <w:sz w:val="28"/>
        </w:rPr>
      </w:r>
    </w:p>
    <w:p>
      <w:pPr>
        <w:pStyle w:val="Heading2"/>
        <w:ind w:hanging="0" w:start="0"/>
        <w:rPr/>
      </w:pPr>
      <w:bookmarkStart w:id="15" w:name="__RefHeading___Toc528497204"/>
      <w:bookmarkEnd w:id="15"/>
      <w:r>
        <w:rPr/>
        <w:t>Nordic Power: Discounted volumes and changes in volumes</w:t>
      </w:r>
    </w:p>
    <w:p>
      <w:pPr>
        <w:pStyle w:val="Normal"/>
        <w:rPr>
          <w:lang w:val="en-GB"/>
        </w:rPr>
      </w:pPr>
      <w:r>
        <w:rPr>
          <w:lang w:val="en-GB"/>
        </w:rPr>
      </w:r>
    </w:p>
    <w:p>
      <w:pPr>
        <w:pStyle w:val="Normal"/>
        <w:rPr>
          <w:lang w:val="en-GB"/>
        </w:rPr>
      </w:pPr>
      <w:r>
        <w:rPr>
          <w:lang w:val="en-GB"/>
        </w:rPr>
      </w:r>
    </w:p>
    <w:p>
      <w:pPr>
        <w:pStyle w:val="Body"/>
        <w:rPr>
          <w:b/>
          <w:color w:val="000000"/>
          <w:sz w:val="28"/>
          <w:lang w:val="en-CA" w:eastAsia="en-CA"/>
        </w:rPr>
      </w:pPr>
      <w:r>
        <w:rPr>
          <w:b/>
          <w:color w:val="000000"/>
          <w:sz w:val="28"/>
          <w:lang w:val="en-CA" w:eastAsia="en-CA"/>
        </w:rPr>
        <w:drawing>
          <wp:anchor behindDoc="0" distT="0" distB="0" distL="114935" distR="114935" simplePos="0" locked="0" layoutInCell="0" allowOverlap="1" relativeHeight="15">
            <wp:simplePos x="0" y="0"/>
            <wp:positionH relativeFrom="column">
              <wp:posOffset>0</wp:posOffset>
            </wp:positionH>
            <wp:positionV relativeFrom="paragraph">
              <wp:posOffset>635</wp:posOffset>
            </wp:positionV>
            <wp:extent cx="5600700" cy="3258185"/>
            <wp:effectExtent l="0" t="0" r="0" b="0"/>
            <wp:wrapTopAndBottom/>
            <wp:docPr id="27" name="Image22"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Image22" descr="" title=""/>
                    <pic:cNvPicPr>
                      <a:picLocks noChangeAspect="1" noChangeArrowheads="1"/>
                    </pic:cNvPicPr>
                  </pic:nvPicPr>
                  <pic:blipFill>
                    <a:blip r:embed="rId24"/>
                    <a:srcRect l="-6" t="-11" r="-6" b="-11"/>
                    <a:stretch>
                      <a:fillRect/>
                    </a:stretch>
                  </pic:blipFill>
                  <pic:spPr bwMode="auto">
                    <a:xfrm>
                      <a:off x="0" y="0"/>
                      <a:ext cx="5600700" cy="3258185"/>
                    </a:xfrm>
                    <a:prstGeom prst="rect">
                      <a:avLst/>
                    </a:prstGeom>
                    <a:noFill/>
                  </pic:spPr>
                </pic:pic>
              </a:graphicData>
            </a:graphic>
          </wp:anchor>
        </w:drawing>
      </w:r>
    </w:p>
    <w:p>
      <w:pPr>
        <w:pStyle w:val="Body"/>
        <w:ind w:start="0" w:end="0"/>
        <w:rPr>
          <w:b/>
          <w:color w:val="000000"/>
          <w:sz w:val="28"/>
        </w:rPr>
      </w:pPr>
      <w:r>
        <w:rPr>
          <w:b/>
          <w:color w:val="000000"/>
          <w:sz w:val="28"/>
        </w:rPr>
      </w:r>
    </w:p>
    <w:p>
      <w:pPr>
        <w:pStyle w:val="Body"/>
        <w:rPr>
          <w:b/>
          <w:color w:val="000000"/>
          <w:sz w:val="28"/>
          <w:lang w:val="en-CA" w:eastAsia="en-CA"/>
        </w:rPr>
      </w:pPr>
      <w:r>
        <w:rPr>
          <w:b/>
          <w:color w:val="000000"/>
          <w:sz w:val="28"/>
          <w:lang w:val="en-CA" w:eastAsia="en-CA"/>
        </w:rPr>
        <w:drawing>
          <wp:anchor behindDoc="0" distT="0" distB="0" distL="114935" distR="114935" simplePos="0" locked="0" layoutInCell="0" allowOverlap="1" relativeHeight="14">
            <wp:simplePos x="0" y="0"/>
            <wp:positionH relativeFrom="column">
              <wp:posOffset>0</wp:posOffset>
            </wp:positionH>
            <wp:positionV relativeFrom="paragraph">
              <wp:posOffset>635</wp:posOffset>
            </wp:positionV>
            <wp:extent cx="5619115" cy="3295015"/>
            <wp:effectExtent l="0" t="0" r="0" b="0"/>
            <wp:wrapTopAndBottom/>
            <wp:docPr id="28" name="Image23"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Image23" descr="" title=""/>
                    <pic:cNvPicPr>
                      <a:picLocks noChangeAspect="1" noChangeArrowheads="1"/>
                    </pic:cNvPicPr>
                  </pic:nvPicPr>
                  <pic:blipFill>
                    <a:blip r:embed="rId25"/>
                    <a:srcRect l="-6" t="-11" r="-6" b="-11"/>
                    <a:stretch>
                      <a:fillRect/>
                    </a:stretch>
                  </pic:blipFill>
                  <pic:spPr bwMode="auto">
                    <a:xfrm>
                      <a:off x="0" y="0"/>
                      <a:ext cx="5619115" cy="3295015"/>
                    </a:xfrm>
                    <a:prstGeom prst="rect">
                      <a:avLst/>
                    </a:prstGeom>
                    <a:noFill/>
                  </pic:spPr>
                </pic:pic>
              </a:graphicData>
            </a:graphic>
          </wp:anchor>
        </w:drawing>
      </w:r>
    </w:p>
    <w:p>
      <w:pPr>
        <w:pStyle w:val="Body"/>
        <w:rPr>
          <w:b/>
          <w:color w:val="000000"/>
          <w:sz w:val="28"/>
        </w:rPr>
      </w:pPr>
      <w:r>
        <w:rPr>
          <w:b/>
          <w:color w:val="000000"/>
          <w:sz w:val="28"/>
        </w:rPr>
      </w:r>
    </w:p>
    <w:p>
      <w:pPr>
        <w:pStyle w:val="Body"/>
        <w:rPr>
          <w:b/>
          <w:color w:val="000000"/>
          <w:sz w:val="28"/>
        </w:rPr>
      </w:pPr>
      <w:r>
        <w:rPr>
          <w:b/>
          <w:color w:val="000000"/>
          <w:sz w:val="28"/>
        </w:rPr>
      </w:r>
    </w:p>
    <w:p>
      <w:pPr>
        <w:pStyle w:val="Body"/>
        <w:rPr>
          <w:b/>
          <w:color w:val="000000"/>
          <w:sz w:val="28"/>
        </w:rPr>
      </w:pPr>
      <w:r>
        <w:rPr>
          <w:b/>
          <w:color w:val="000000"/>
          <w:sz w:val="28"/>
        </w:rPr>
      </w:r>
    </w:p>
    <w:p>
      <w:pPr>
        <w:pStyle w:val="Body"/>
        <w:rPr>
          <w:b/>
          <w:color w:val="000000"/>
          <w:sz w:val="28"/>
        </w:rPr>
      </w:pPr>
      <w:r>
        <w:rPr>
          <w:b/>
          <w:color w:val="000000"/>
          <w:sz w:val="28"/>
        </w:rPr>
      </w:r>
    </w:p>
    <w:p>
      <w:pPr>
        <w:pStyle w:val="Body"/>
        <w:jc w:val="center"/>
        <w:rPr>
          <w:b/>
          <w:color w:val="000000"/>
          <w:sz w:val="28"/>
        </w:rPr>
      </w:pPr>
      <w:r>
        <w:rPr>
          <w:b/>
          <w:color w:val="000000"/>
          <w:sz w:val="28"/>
        </w:rPr>
      </w:r>
    </w:p>
    <w:p>
      <w:pPr>
        <w:pStyle w:val="Body"/>
        <w:rPr>
          <w:b/>
          <w:color w:val="000000"/>
          <w:sz w:val="28"/>
        </w:rPr>
      </w:pPr>
      <w:r>
        <w:rPr>
          <w:b/>
          <w:color w:val="000000"/>
          <w:sz w:val="28"/>
        </w:rPr>
      </w:r>
      <w:r>
        <w:br w:type="page"/>
      </w:r>
    </w:p>
    <w:p>
      <w:pPr>
        <w:pStyle w:val="Body"/>
        <w:rPr>
          <w:b/>
          <w:color w:val="000000"/>
          <w:sz w:val="28"/>
        </w:rPr>
      </w:pPr>
      <w:r>
        <w:rPr>
          <w:b/>
          <w:color w:val="000000"/>
          <w:sz w:val="28"/>
        </w:rPr>
      </w:r>
    </w:p>
    <w:p>
      <w:pPr>
        <w:pStyle w:val="Body"/>
        <w:rPr>
          <w:b/>
          <w:color w:val="000000"/>
          <w:sz w:val="28"/>
          <w:lang w:val="en-CA" w:eastAsia="en-CA"/>
        </w:rPr>
      </w:pPr>
      <w:r>
        <w:rPr>
          <w:b/>
          <w:color w:val="000000"/>
          <w:sz w:val="28"/>
          <w:lang w:val="en-CA" w:eastAsia="en-CA"/>
        </w:rPr>
        <w:drawing>
          <wp:anchor behindDoc="0" distT="0" distB="0" distL="114935" distR="114935" simplePos="0" locked="0" layoutInCell="0" allowOverlap="1" relativeHeight="13">
            <wp:simplePos x="0" y="0"/>
            <wp:positionH relativeFrom="column">
              <wp:posOffset>0</wp:posOffset>
            </wp:positionH>
            <wp:positionV relativeFrom="paragraph">
              <wp:posOffset>635</wp:posOffset>
            </wp:positionV>
            <wp:extent cx="5600700" cy="3276600"/>
            <wp:effectExtent l="0" t="0" r="0" b="0"/>
            <wp:wrapTopAndBottom/>
            <wp:docPr id="29" name="Image24"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 name="Image24" descr="" title=""/>
                    <pic:cNvPicPr>
                      <a:picLocks noChangeAspect="1" noChangeArrowheads="1"/>
                    </pic:cNvPicPr>
                  </pic:nvPicPr>
                  <pic:blipFill>
                    <a:blip r:embed="rId26"/>
                    <a:srcRect l="-6" t="-11" r="-6" b="-11"/>
                    <a:stretch>
                      <a:fillRect/>
                    </a:stretch>
                  </pic:blipFill>
                  <pic:spPr bwMode="auto">
                    <a:xfrm>
                      <a:off x="0" y="0"/>
                      <a:ext cx="5600700" cy="3276600"/>
                    </a:xfrm>
                    <a:prstGeom prst="rect">
                      <a:avLst/>
                    </a:prstGeom>
                    <a:noFill/>
                  </pic:spPr>
                </pic:pic>
              </a:graphicData>
            </a:graphic>
          </wp:anchor>
        </w:drawing>
      </w:r>
    </w:p>
    <w:p>
      <w:pPr>
        <w:pStyle w:val="Body"/>
        <w:rPr>
          <w:b/>
          <w:color w:val="000000"/>
          <w:sz w:val="28"/>
        </w:rPr>
      </w:pPr>
      <w:r>
        <w:rPr>
          <w:b/>
          <w:color w:val="000000"/>
          <w:sz w:val="28"/>
        </w:rPr>
      </w:r>
    </w:p>
    <w:p>
      <w:pPr>
        <w:pStyle w:val="Body"/>
        <w:rPr>
          <w:b/>
          <w:color w:val="000000"/>
          <w:sz w:val="28"/>
          <w:lang w:val="en-CA" w:eastAsia="en-CA"/>
        </w:rPr>
      </w:pPr>
      <w:r>
        <w:rPr>
          <w:b/>
          <w:color w:val="000000"/>
          <w:sz w:val="28"/>
          <w:lang w:val="en-CA" w:eastAsia="en-CA"/>
        </w:rPr>
        <w:drawing>
          <wp:anchor behindDoc="0" distT="0" distB="0" distL="114935" distR="114935" simplePos="0" locked="0" layoutInCell="0" allowOverlap="1" relativeHeight="12">
            <wp:simplePos x="0" y="0"/>
            <wp:positionH relativeFrom="column">
              <wp:posOffset>0</wp:posOffset>
            </wp:positionH>
            <wp:positionV relativeFrom="paragraph">
              <wp:posOffset>635</wp:posOffset>
            </wp:positionV>
            <wp:extent cx="5600700" cy="3258185"/>
            <wp:effectExtent l="0" t="0" r="0" b="0"/>
            <wp:wrapTopAndBottom/>
            <wp:docPr id="30" name="Image25"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Image25" descr="" title=""/>
                    <pic:cNvPicPr>
                      <a:picLocks noChangeAspect="1" noChangeArrowheads="1"/>
                    </pic:cNvPicPr>
                  </pic:nvPicPr>
                  <pic:blipFill>
                    <a:blip r:embed="rId27"/>
                    <a:srcRect l="-6" t="-11" r="-6" b="-11"/>
                    <a:stretch>
                      <a:fillRect/>
                    </a:stretch>
                  </pic:blipFill>
                  <pic:spPr bwMode="auto">
                    <a:xfrm>
                      <a:off x="0" y="0"/>
                      <a:ext cx="5600700" cy="3258185"/>
                    </a:xfrm>
                    <a:prstGeom prst="rect">
                      <a:avLst/>
                    </a:prstGeom>
                    <a:noFill/>
                  </pic:spPr>
                </pic:pic>
              </a:graphicData>
            </a:graphic>
          </wp:anchor>
        </w:drawing>
      </w:r>
    </w:p>
    <w:p>
      <w:pPr>
        <w:pStyle w:val="Body"/>
        <w:jc w:val="center"/>
        <w:rPr>
          <w:b/>
          <w:color w:val="000000"/>
          <w:sz w:val="28"/>
        </w:rPr>
      </w:pPr>
      <w:r>
        <w:rPr>
          <w:b/>
          <w:color w:val="000000"/>
          <w:sz w:val="28"/>
        </w:rPr>
      </w:r>
    </w:p>
    <w:p>
      <w:pPr>
        <w:pStyle w:val="Body"/>
        <w:rPr>
          <w:b/>
          <w:color w:val="000000"/>
          <w:sz w:val="28"/>
        </w:rPr>
      </w:pPr>
      <w:r>
        <w:rPr>
          <w:b/>
          <w:color w:val="000000"/>
          <w:sz w:val="28"/>
        </w:rPr>
      </w:r>
    </w:p>
    <w:p>
      <w:pPr>
        <w:pStyle w:val="Body"/>
        <w:rPr>
          <w:b/>
          <w:color w:val="000000"/>
          <w:sz w:val="28"/>
        </w:rPr>
      </w:pPr>
      <w:r>
        <w:rPr>
          <w:b/>
          <w:color w:val="000000"/>
          <w:sz w:val="28"/>
        </w:rPr>
      </w:r>
    </w:p>
    <w:p>
      <w:pPr>
        <w:pStyle w:val="Body"/>
        <w:rPr>
          <w:b/>
          <w:color w:val="000000"/>
          <w:sz w:val="28"/>
        </w:rPr>
      </w:pPr>
      <w:r>
        <w:rPr>
          <w:b/>
          <w:color w:val="000000"/>
          <w:sz w:val="28"/>
        </w:rPr>
      </w:r>
    </w:p>
    <w:p>
      <w:pPr>
        <w:pStyle w:val="Body"/>
        <w:rPr>
          <w:b/>
          <w:color w:val="000000"/>
          <w:sz w:val="28"/>
        </w:rPr>
      </w:pPr>
      <w:r>
        <w:rPr>
          <w:b/>
          <w:color w:val="000000"/>
          <w:sz w:val="28"/>
        </w:rPr>
      </w:r>
    </w:p>
    <w:p>
      <w:pPr>
        <w:pStyle w:val="Body"/>
        <w:rPr>
          <w:b/>
          <w:color w:val="000000"/>
          <w:sz w:val="28"/>
        </w:rPr>
      </w:pPr>
      <w:r>
        <w:rPr>
          <w:b/>
          <w:color w:val="000000"/>
          <w:sz w:val="28"/>
        </w:rPr>
      </w:r>
    </w:p>
    <w:p>
      <w:pPr>
        <w:pStyle w:val="Body"/>
        <w:jc w:val="center"/>
        <w:rPr>
          <w:b/>
          <w:color w:val="000000"/>
          <w:sz w:val="28"/>
        </w:rPr>
      </w:pPr>
      <w:r>
        <w:rPr>
          <w:b/>
          <w:color w:val="000000"/>
          <w:sz w:val="28"/>
        </w:rPr>
      </w:r>
      <w:r>
        <w:br w:type="page"/>
      </w:r>
    </w:p>
    <w:p>
      <w:pPr>
        <w:pStyle w:val="Body"/>
        <w:rPr>
          <w:b/>
          <w:color w:val="000000"/>
          <w:sz w:val="28"/>
        </w:rPr>
      </w:pPr>
      <w:r>
        <w:rPr>
          <w:b/>
          <w:color w:val="000000"/>
          <w:sz w:val="28"/>
        </w:rPr>
      </w:r>
    </w:p>
    <w:p>
      <w:pPr>
        <w:pStyle w:val="Heading2"/>
        <w:ind w:hanging="0" w:start="0"/>
        <w:rPr/>
      </w:pPr>
      <w:bookmarkStart w:id="16" w:name="__RefHeading___Toc528497205"/>
      <w:bookmarkEnd w:id="16"/>
      <w:r>
        <w:rPr/>
        <w:t>UK Gas: Price Curves and Curve Shift</w:t>
      </w:r>
    </w:p>
    <w:p>
      <w:pPr>
        <w:pStyle w:val="Normal"/>
        <w:rPr/>
      </w:pPr>
      <w:r>
        <w:rPr/>
      </w:r>
    </w:p>
    <w:p>
      <w:pPr>
        <w:pStyle w:val="Normal"/>
        <w:jc w:val="center"/>
        <w:rPr/>
      </w:pPr>
      <w:r>
        <w:rPr/>
      </w:r>
    </w:p>
    <w:p>
      <w:pPr>
        <w:pStyle w:val="Normal"/>
        <w:jc w:val="center"/>
        <w:rPr>
          <w:sz w:val="20"/>
          <w:lang w:val="en-CA" w:eastAsia="en-CA"/>
        </w:rPr>
      </w:pPr>
      <w:r>
        <w:rPr>
          <w:sz w:val="20"/>
          <w:lang w:val="en-CA" w:eastAsia="en-CA"/>
        </w:rPr>
        <w:drawing>
          <wp:anchor behindDoc="0" distT="0" distB="0" distL="114935" distR="114935" simplePos="0" locked="0" layoutInCell="0" allowOverlap="1" relativeHeight="11">
            <wp:simplePos x="0" y="0"/>
            <wp:positionH relativeFrom="column">
              <wp:posOffset>0</wp:posOffset>
            </wp:positionH>
            <wp:positionV relativeFrom="paragraph">
              <wp:posOffset>635</wp:posOffset>
            </wp:positionV>
            <wp:extent cx="5486400" cy="3086100"/>
            <wp:effectExtent l="0" t="0" r="0" b="0"/>
            <wp:wrapTopAndBottom/>
            <wp:docPr id="31" name="Image26"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 name="Image26" descr="" title=""/>
                    <pic:cNvPicPr>
                      <a:picLocks noChangeAspect="1" noChangeArrowheads="1"/>
                    </pic:cNvPicPr>
                  </pic:nvPicPr>
                  <pic:blipFill>
                    <a:blip r:embed="rId28"/>
                    <a:srcRect l="-7" t="-12" r="-7" b="-12"/>
                    <a:stretch>
                      <a:fillRect/>
                    </a:stretch>
                  </pic:blipFill>
                  <pic:spPr bwMode="auto">
                    <a:xfrm>
                      <a:off x="0" y="0"/>
                      <a:ext cx="5486400" cy="3086100"/>
                    </a:xfrm>
                    <a:prstGeom prst="rect">
                      <a:avLst/>
                    </a:prstGeom>
                    <a:noFill/>
                  </pic:spPr>
                </pic:pic>
              </a:graphicData>
            </a:graphic>
          </wp:anchor>
        </w:drawing>
      </w:r>
    </w:p>
    <w:p>
      <w:pPr>
        <w:pStyle w:val="Normal"/>
        <w:rPr>
          <w:b/>
          <w:sz w:val="28"/>
        </w:rPr>
      </w:pPr>
      <w:r>
        <w:rPr>
          <w:b/>
          <w:sz w:val="28"/>
        </w:rPr>
      </w:r>
    </w:p>
    <w:p>
      <w:pPr>
        <w:pStyle w:val="Normal"/>
        <w:rPr>
          <w:b/>
          <w:sz w:val="28"/>
        </w:rPr>
      </w:pPr>
      <w:r>
        <w:rPr>
          <w:b/>
          <w:sz w:val="28"/>
        </w:rPr>
      </w:r>
    </w:p>
    <w:p>
      <w:pPr>
        <w:pStyle w:val="Normal"/>
        <w:rPr>
          <w:b/>
          <w:sz w:val="28"/>
        </w:rPr>
      </w:pPr>
      <w:r>
        <w:rPr>
          <w:b/>
          <w:sz w:val="28"/>
        </w:rPr>
      </w:r>
    </w:p>
    <w:p>
      <w:pPr>
        <w:pStyle w:val="Normal"/>
        <w:rPr>
          <w:b/>
          <w:sz w:val="28"/>
        </w:rPr>
      </w:pPr>
      <w:r>
        <w:rPr>
          <w:b/>
          <w:sz w:val="28"/>
        </w:rPr>
      </w:r>
    </w:p>
    <w:p>
      <w:pPr>
        <w:pStyle w:val="Normal"/>
        <w:jc w:val="center"/>
        <w:rPr/>
      </w:pPr>
      <w:r>
        <w:rPr/>
      </w:r>
    </w:p>
    <w:p>
      <w:pPr>
        <w:pStyle w:val="Normal"/>
        <w:rPr/>
      </w:pPr>
      <w:r>
        <w:rPr/>
      </w:r>
    </w:p>
    <w:p>
      <w:pPr>
        <w:pStyle w:val="Normal"/>
        <w:rPr/>
      </w:pPr>
      <w:r>
        <w:rPr/>
      </w:r>
      <w:r>
        <w:br w:type="page"/>
      </w:r>
    </w:p>
    <w:p>
      <w:pPr>
        <w:pStyle w:val="Normal"/>
        <w:jc w:val="center"/>
        <w:rPr/>
      </w:pPr>
      <w:r>
        <w:rPr/>
      </w:r>
    </w:p>
    <w:p>
      <w:pPr>
        <w:pStyle w:val="Normal"/>
        <w:rPr/>
      </w:pPr>
      <w:r>
        <w:rPr/>
      </w:r>
    </w:p>
    <w:p>
      <w:pPr>
        <w:pStyle w:val="Heading2"/>
        <w:ind w:hanging="0" w:start="0"/>
        <w:rPr/>
      </w:pPr>
      <w:bookmarkStart w:id="17" w:name="__RefHeading___Toc528497206"/>
      <w:bookmarkEnd w:id="17"/>
      <w:r>
        <w:rPr/>
        <w:t>UK Gas: Discounted volumes and changes in volumes</w:t>
      </w:r>
    </w:p>
    <w:p>
      <w:pPr>
        <w:pStyle w:val="Normal"/>
        <w:rPr>
          <w:lang w:val="en-GB"/>
        </w:rPr>
      </w:pPr>
      <w:r>
        <w:rPr>
          <w:lang w:val="en-GB"/>
        </w:rPr>
      </w:r>
    </w:p>
    <w:p>
      <w:pPr>
        <w:pStyle w:val="Normal"/>
        <w:rPr>
          <w:lang w:val="en-GB"/>
        </w:rPr>
      </w:pPr>
      <w:r>
        <w:rPr>
          <w:lang w:val="en-GB"/>
        </w:rPr>
      </w:r>
    </w:p>
    <w:p>
      <w:pPr>
        <w:pStyle w:val="Normal"/>
        <w:rPr>
          <w:sz w:val="20"/>
          <w:lang w:val="en-GB" w:eastAsia="en-CA"/>
        </w:rPr>
      </w:pPr>
      <w:r>
        <w:rPr>
          <w:sz w:val="20"/>
          <w:lang w:val="en-GB" w:eastAsia="en-CA"/>
        </w:rPr>
        <w:drawing>
          <wp:anchor behindDoc="0" distT="0" distB="0" distL="114935" distR="114935" simplePos="0" locked="0" layoutInCell="0" allowOverlap="1" relativeHeight="10">
            <wp:simplePos x="0" y="0"/>
            <wp:positionH relativeFrom="column">
              <wp:posOffset>0</wp:posOffset>
            </wp:positionH>
            <wp:positionV relativeFrom="paragraph">
              <wp:posOffset>635</wp:posOffset>
            </wp:positionV>
            <wp:extent cx="5466715" cy="3276600"/>
            <wp:effectExtent l="0" t="0" r="0" b="0"/>
            <wp:wrapTopAndBottom/>
            <wp:docPr id="32" name="Image27"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 name="Image27" descr="" title=""/>
                    <pic:cNvPicPr>
                      <a:picLocks noChangeAspect="1" noChangeArrowheads="1"/>
                    </pic:cNvPicPr>
                  </pic:nvPicPr>
                  <pic:blipFill>
                    <a:blip r:embed="rId29"/>
                    <a:srcRect l="-7" t="-11" r="-7" b="-11"/>
                    <a:stretch>
                      <a:fillRect/>
                    </a:stretch>
                  </pic:blipFill>
                  <pic:spPr bwMode="auto">
                    <a:xfrm>
                      <a:off x="0" y="0"/>
                      <a:ext cx="5466715" cy="3276600"/>
                    </a:xfrm>
                    <a:prstGeom prst="rect">
                      <a:avLst/>
                    </a:prstGeom>
                    <a:noFill/>
                  </pic:spPr>
                </pic:pic>
              </a:graphicData>
            </a:graphic>
          </wp:anchor>
        </w:drawing>
      </w:r>
    </w:p>
    <w:p>
      <w:pPr>
        <w:pStyle w:val="Normal"/>
        <w:rPr>
          <w:lang w:val="en-GB"/>
        </w:rPr>
      </w:pPr>
      <w:r>
        <w:rPr>
          <w:lang w:val="en-GB"/>
        </w:rPr>
      </w:r>
    </w:p>
    <w:p>
      <w:pPr>
        <w:pStyle w:val="Normal"/>
        <w:rPr>
          <w:sz w:val="20"/>
          <w:lang w:val="en-CA" w:eastAsia="en-CA"/>
        </w:rPr>
      </w:pPr>
      <w:r>
        <w:rPr>
          <w:sz w:val="20"/>
          <w:lang w:val="en-CA" w:eastAsia="en-CA"/>
        </w:rPr>
        <w:drawing>
          <wp:anchor behindDoc="0" distT="0" distB="0" distL="114935" distR="114935" simplePos="0" locked="0" layoutInCell="0" allowOverlap="1" relativeHeight="9">
            <wp:simplePos x="0" y="0"/>
            <wp:positionH relativeFrom="column">
              <wp:posOffset>0</wp:posOffset>
            </wp:positionH>
            <wp:positionV relativeFrom="paragraph">
              <wp:posOffset>635</wp:posOffset>
            </wp:positionV>
            <wp:extent cx="5486400" cy="3258185"/>
            <wp:effectExtent l="0" t="0" r="0" b="0"/>
            <wp:wrapTopAndBottom/>
            <wp:docPr id="33" name="Image28"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 name="Image28" descr="" title=""/>
                    <pic:cNvPicPr>
                      <a:picLocks noChangeAspect="1" noChangeArrowheads="1"/>
                    </pic:cNvPicPr>
                  </pic:nvPicPr>
                  <pic:blipFill>
                    <a:blip r:embed="rId30"/>
                    <a:srcRect l="-7" t="-11" r="-7" b="-11"/>
                    <a:stretch>
                      <a:fillRect/>
                    </a:stretch>
                  </pic:blipFill>
                  <pic:spPr bwMode="auto">
                    <a:xfrm>
                      <a:off x="0" y="0"/>
                      <a:ext cx="5486400" cy="3258185"/>
                    </a:xfrm>
                    <a:prstGeom prst="rect">
                      <a:avLst/>
                    </a:prstGeom>
                    <a:noFill/>
                  </pic:spPr>
                </pic:pic>
              </a:graphicData>
            </a:graphic>
          </wp:anchor>
        </w:drawing>
      </w:r>
      <w:r>
        <w:br w:type="page"/>
      </w:r>
    </w:p>
    <w:p>
      <w:pPr>
        <w:pStyle w:val="Normal"/>
        <w:tabs>
          <w:tab w:val="clear" w:pos="540"/>
          <w:tab w:val="left" w:pos="3630" w:leader="none"/>
        </w:tabs>
        <w:rPr/>
      </w:pPr>
      <w:r>
        <w:rPr/>
        <w:tab/>
      </w:r>
    </w:p>
    <w:p>
      <w:pPr>
        <w:pStyle w:val="Normal"/>
        <w:rPr/>
      </w:pPr>
      <w:r>
        <w:rPr/>
      </w:r>
    </w:p>
    <w:p>
      <w:pPr>
        <w:pStyle w:val="Normal"/>
        <w:jc w:val="center"/>
        <w:rPr/>
      </w:pPr>
      <w:r>
        <w:rPr/>
      </w:r>
    </w:p>
    <w:p>
      <w:pPr>
        <w:pStyle w:val="Normal"/>
        <w:rPr>
          <w:sz w:val="20"/>
          <w:lang w:val="en-CA" w:eastAsia="en-CA"/>
        </w:rPr>
      </w:pPr>
      <w:r>
        <w:rPr>
          <w:sz w:val="20"/>
          <w:lang w:val="en-CA" w:eastAsia="en-CA"/>
        </w:rPr>
        <w:drawing>
          <wp:anchor behindDoc="0" distT="0" distB="0" distL="114935" distR="114935" simplePos="0" locked="0" layoutInCell="0" allowOverlap="1" relativeHeight="62">
            <wp:simplePos x="0" y="0"/>
            <wp:positionH relativeFrom="column">
              <wp:posOffset>0</wp:posOffset>
            </wp:positionH>
            <wp:positionV relativeFrom="paragraph">
              <wp:posOffset>635</wp:posOffset>
            </wp:positionV>
            <wp:extent cx="5524500" cy="3630295"/>
            <wp:effectExtent l="0" t="0" r="0" b="0"/>
            <wp:wrapTopAndBottom/>
            <wp:docPr id="34" name="Image29"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 name="Image29" descr="" title=""/>
                    <pic:cNvPicPr>
                      <a:picLocks noChangeAspect="1" noChangeArrowheads="1"/>
                    </pic:cNvPicPr>
                  </pic:nvPicPr>
                  <pic:blipFill>
                    <a:blip r:embed="rId31"/>
                    <a:srcRect l="-7" t="-10" r="-7" b="-10"/>
                    <a:stretch>
                      <a:fillRect/>
                    </a:stretch>
                  </pic:blipFill>
                  <pic:spPr bwMode="auto">
                    <a:xfrm>
                      <a:off x="0" y="0"/>
                      <a:ext cx="5524500" cy="3630295"/>
                    </a:xfrm>
                    <a:prstGeom prst="rect">
                      <a:avLst/>
                    </a:prstGeom>
                    <a:noFill/>
                  </pic:spPr>
                </pic:pic>
              </a:graphicData>
            </a:graphic>
          </wp:anchor>
        </w:drawing>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jc w:val="center"/>
        <w:rPr/>
      </w:pPr>
      <w:r>
        <w:rPr/>
      </w:r>
      <w:r>
        <w:br w:type="page"/>
      </w:r>
    </w:p>
    <w:p>
      <w:pPr>
        <w:pStyle w:val="Normal"/>
        <w:rPr/>
      </w:pPr>
      <w:r>
        <w:rPr/>
      </w:r>
    </w:p>
    <w:p>
      <w:pPr>
        <w:pStyle w:val="Heading2"/>
        <w:ind w:hanging="0" w:start="0"/>
        <w:rPr/>
      </w:pPr>
      <w:bookmarkStart w:id="18" w:name="__RefHeading___Toc528497207"/>
      <w:bookmarkEnd w:id="18"/>
      <w:r>
        <w:rPr/>
        <w:t>Continental Gas: Price Curves and Curve Shift</w:t>
      </w:r>
    </w:p>
    <w:p>
      <w:pPr>
        <w:pStyle w:val="Normal"/>
        <w:rPr/>
      </w:pPr>
      <w:r>
        <w:rPr/>
      </w:r>
    </w:p>
    <w:p>
      <w:pPr>
        <w:pStyle w:val="Normal"/>
        <w:rPr>
          <w:sz w:val="20"/>
          <w:lang w:val="en-CA" w:eastAsia="en-CA"/>
        </w:rPr>
      </w:pPr>
      <w:r>
        <w:rPr>
          <w:sz w:val="20"/>
          <w:lang w:val="en-CA" w:eastAsia="en-CA"/>
        </w:rPr>
        <w:drawing>
          <wp:anchor behindDoc="0" distT="0" distB="0" distL="114935" distR="114935" simplePos="0" locked="0" layoutInCell="0" allowOverlap="1" relativeHeight="41">
            <wp:simplePos x="0" y="0"/>
            <wp:positionH relativeFrom="column">
              <wp:posOffset>0</wp:posOffset>
            </wp:positionH>
            <wp:positionV relativeFrom="paragraph">
              <wp:posOffset>635</wp:posOffset>
            </wp:positionV>
            <wp:extent cx="5093335" cy="3174365"/>
            <wp:effectExtent l="0" t="0" r="0" b="0"/>
            <wp:wrapTopAndBottom/>
            <wp:docPr id="35" name="Image30"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 name="Image30" descr="" title=""/>
                    <pic:cNvPicPr>
                      <a:picLocks noChangeAspect="1" noChangeArrowheads="1"/>
                    </pic:cNvPicPr>
                  </pic:nvPicPr>
                  <pic:blipFill>
                    <a:blip r:embed="rId32"/>
                    <a:srcRect l="-7" t="-11" r="-7" b="-11"/>
                    <a:stretch>
                      <a:fillRect/>
                    </a:stretch>
                  </pic:blipFill>
                  <pic:spPr bwMode="auto">
                    <a:xfrm>
                      <a:off x="0" y="0"/>
                      <a:ext cx="5093335" cy="3174365"/>
                    </a:xfrm>
                    <a:prstGeom prst="rect">
                      <a:avLst/>
                    </a:prstGeom>
                    <a:noFill/>
                  </pic:spPr>
                </pic:pic>
              </a:graphicData>
            </a:graphic>
          </wp:anchor>
        </w:drawing>
      </w:r>
    </w:p>
    <w:p>
      <w:pPr>
        <w:pStyle w:val="Normal"/>
        <w:rPr>
          <w:sz w:val="20"/>
          <w:lang w:val="en-CA" w:eastAsia="en-CA"/>
        </w:rPr>
      </w:pPr>
      <w:r>
        <w:rPr>
          <w:sz w:val="20"/>
          <w:lang w:val="en-CA" w:eastAsia="en-CA"/>
        </w:rPr>
        <w:drawing>
          <wp:anchor behindDoc="0" distT="0" distB="0" distL="114935" distR="114935" simplePos="0" locked="0" layoutInCell="0" allowOverlap="1" relativeHeight="40">
            <wp:simplePos x="0" y="0"/>
            <wp:positionH relativeFrom="column">
              <wp:posOffset>0</wp:posOffset>
            </wp:positionH>
            <wp:positionV relativeFrom="paragraph">
              <wp:posOffset>635</wp:posOffset>
            </wp:positionV>
            <wp:extent cx="5093335" cy="3162300"/>
            <wp:effectExtent l="0" t="0" r="0" b="0"/>
            <wp:wrapTopAndBottom/>
            <wp:docPr id="36" name="Image31"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 name="Image31" descr="" title=""/>
                    <pic:cNvPicPr>
                      <a:picLocks noChangeAspect="1" noChangeArrowheads="1"/>
                    </pic:cNvPicPr>
                  </pic:nvPicPr>
                  <pic:blipFill>
                    <a:blip r:embed="rId33"/>
                    <a:srcRect l="-7" t="-11" r="-7" b="-11"/>
                    <a:stretch>
                      <a:fillRect/>
                    </a:stretch>
                  </pic:blipFill>
                  <pic:spPr bwMode="auto">
                    <a:xfrm>
                      <a:off x="0" y="0"/>
                      <a:ext cx="5093335" cy="3162300"/>
                    </a:xfrm>
                    <a:prstGeom prst="rect">
                      <a:avLst/>
                    </a:prstGeom>
                    <a:noFill/>
                  </pic:spPr>
                </pic:pic>
              </a:graphicData>
            </a:graphic>
          </wp:anchor>
        </w:drawing>
      </w:r>
    </w:p>
    <w:p>
      <w:pPr>
        <w:pStyle w:val="Normal"/>
        <w:jc w:val="center"/>
        <w:rPr/>
      </w:pPr>
      <w:r>
        <w:rPr/>
      </w:r>
    </w:p>
    <w:p>
      <w:pPr>
        <w:pStyle w:val="Normal"/>
        <w:jc w:val="center"/>
        <w:rPr>
          <w:b/>
        </w:rPr>
      </w:pPr>
      <w:r>
        <w:rPr>
          <w:b/>
        </w:rPr>
      </w:r>
    </w:p>
    <w:p>
      <w:pPr>
        <w:pStyle w:val="Normal"/>
        <w:jc w:val="center"/>
        <w:rPr>
          <w:b/>
        </w:rPr>
      </w:pPr>
      <w:r>
        <w:rPr>
          <w:b/>
        </w:rPr>
      </w:r>
      <w:r>
        <w:br w:type="page"/>
      </w:r>
    </w:p>
    <w:p>
      <w:pPr>
        <w:pStyle w:val="Normal"/>
        <w:rPr>
          <w:b/>
        </w:rPr>
      </w:pPr>
      <w:r>
        <w:rPr>
          <w:b/>
        </w:rPr>
      </w:r>
    </w:p>
    <w:p>
      <w:pPr>
        <w:pStyle w:val="Heading2"/>
        <w:ind w:hanging="0" w:start="0"/>
        <w:rPr/>
      </w:pPr>
      <w:bookmarkStart w:id="19" w:name="__RefHeading___Toc528497208"/>
      <w:bookmarkEnd w:id="19"/>
      <w:r>
        <w:rPr/>
        <w:t>Continental Gas: Discounted volumes and changes in volumes</w:t>
      </w:r>
    </w:p>
    <w:p>
      <w:pPr>
        <w:pStyle w:val="Normal"/>
        <w:rPr>
          <w:b/>
        </w:rPr>
      </w:pPr>
      <w:r>
        <w:rPr>
          <w:b/>
        </w:rPr>
      </w:r>
    </w:p>
    <w:p>
      <w:pPr>
        <w:pStyle w:val="Body"/>
        <w:rPr>
          <w:b/>
          <w:color w:val="000000"/>
        </w:rPr>
      </w:pPr>
      <w:r>
        <w:rPr>
          <w:b/>
          <w:color w:val="000000"/>
        </w:rPr>
      </w:r>
    </w:p>
    <w:p>
      <w:pPr>
        <w:pStyle w:val="Body"/>
        <w:rPr>
          <w:color w:val="000000"/>
        </w:rPr>
      </w:pPr>
      <w:r>
        <w:rPr>
          <w:color w:val="000000"/>
        </w:rPr>
      </w:r>
    </w:p>
    <w:p>
      <w:pPr>
        <w:pStyle w:val="Body"/>
        <w:jc w:val="center"/>
        <w:rPr>
          <w:color w:val="000000"/>
          <w:lang w:val="en-CA" w:eastAsia="en-CA"/>
        </w:rPr>
      </w:pPr>
      <w:r>
        <w:rPr>
          <w:color w:val="000000"/>
          <w:lang w:val="en-CA" w:eastAsia="en-CA"/>
        </w:rPr>
        <w:drawing>
          <wp:anchor behindDoc="0" distT="0" distB="0" distL="114935" distR="114935" simplePos="0" locked="0" layoutInCell="0" allowOverlap="1" relativeHeight="39">
            <wp:simplePos x="0" y="0"/>
            <wp:positionH relativeFrom="column">
              <wp:posOffset>0</wp:posOffset>
            </wp:positionH>
            <wp:positionV relativeFrom="paragraph">
              <wp:posOffset>635</wp:posOffset>
            </wp:positionV>
            <wp:extent cx="5105400" cy="3276600"/>
            <wp:effectExtent l="0" t="0" r="0" b="0"/>
            <wp:wrapTopAndBottom/>
            <wp:docPr id="37" name="Image32"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 name="Image32" descr="" title=""/>
                    <pic:cNvPicPr>
                      <a:picLocks noChangeAspect="1" noChangeArrowheads="1"/>
                    </pic:cNvPicPr>
                  </pic:nvPicPr>
                  <pic:blipFill>
                    <a:blip r:embed="rId34"/>
                    <a:srcRect l="-7" t="-11" r="-7" b="-11"/>
                    <a:stretch>
                      <a:fillRect/>
                    </a:stretch>
                  </pic:blipFill>
                  <pic:spPr bwMode="auto">
                    <a:xfrm>
                      <a:off x="0" y="0"/>
                      <a:ext cx="5105400" cy="3276600"/>
                    </a:xfrm>
                    <a:prstGeom prst="rect">
                      <a:avLst/>
                    </a:prstGeom>
                    <a:noFill/>
                  </pic:spPr>
                </pic:pic>
              </a:graphicData>
            </a:graphic>
          </wp:anchor>
        </w:drawing>
      </w:r>
    </w:p>
    <w:p>
      <w:pPr>
        <w:pStyle w:val="Body"/>
        <w:ind w:start="0" w:end="0"/>
        <w:rPr>
          <w:color w:val="000000"/>
          <w:lang w:val="en-CA" w:eastAsia="en-CA"/>
        </w:rPr>
      </w:pPr>
      <w:r>
        <w:rPr>
          <w:color w:val="000000"/>
          <w:lang w:val="en-CA" w:eastAsia="en-CA"/>
        </w:rPr>
        <w:drawing>
          <wp:anchor behindDoc="0" distT="0" distB="0" distL="114935" distR="114935" simplePos="0" locked="0" layoutInCell="0" allowOverlap="1" relativeHeight="38">
            <wp:simplePos x="0" y="0"/>
            <wp:positionH relativeFrom="column">
              <wp:posOffset>0</wp:posOffset>
            </wp:positionH>
            <wp:positionV relativeFrom="paragraph">
              <wp:posOffset>635</wp:posOffset>
            </wp:positionV>
            <wp:extent cx="5086985" cy="3637915"/>
            <wp:effectExtent l="0" t="0" r="0" b="0"/>
            <wp:wrapTopAndBottom/>
            <wp:docPr id="38" name="Image33"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 name="Image33" descr="" title=""/>
                    <pic:cNvPicPr>
                      <a:picLocks noChangeAspect="1" noChangeArrowheads="1"/>
                    </pic:cNvPicPr>
                  </pic:nvPicPr>
                  <pic:blipFill>
                    <a:blip r:embed="rId35"/>
                    <a:srcRect l="-7" t="-10" r="-7" b="-10"/>
                    <a:stretch>
                      <a:fillRect/>
                    </a:stretch>
                  </pic:blipFill>
                  <pic:spPr bwMode="auto">
                    <a:xfrm>
                      <a:off x="0" y="0"/>
                      <a:ext cx="5086985" cy="3637915"/>
                    </a:xfrm>
                    <a:prstGeom prst="rect">
                      <a:avLst/>
                    </a:prstGeom>
                    <a:noFill/>
                  </pic:spPr>
                </pic:pic>
              </a:graphicData>
            </a:graphic>
          </wp:anchor>
        </w:drawing>
      </w:r>
    </w:p>
    <w:p>
      <w:pPr>
        <w:pStyle w:val="Body"/>
        <w:rPr>
          <w:color w:val="000000"/>
        </w:rPr>
      </w:pPr>
      <w:r>
        <w:rPr>
          <w:color w:val="000000"/>
        </w:rPr>
      </w:r>
    </w:p>
    <w:p>
      <w:pPr>
        <w:pStyle w:val="Body"/>
        <w:rPr>
          <w:color w:val="000000"/>
        </w:rPr>
      </w:pPr>
      <w:r>
        <w:rPr>
          <w:color w:val="000000"/>
        </w:rPr>
      </w:r>
    </w:p>
    <w:p>
      <w:pPr>
        <w:pStyle w:val="Body"/>
        <w:rPr>
          <w:color w:val="000000"/>
        </w:rPr>
      </w:pPr>
      <w:r>
        <w:rPr>
          <w:color w:val="000000"/>
        </w:rPr>
      </w:r>
    </w:p>
    <w:p>
      <w:pPr>
        <w:pStyle w:val="Body"/>
        <w:rPr>
          <w:color w:val="000000"/>
        </w:rPr>
      </w:pPr>
      <w:r>
        <w:rPr>
          <w:color w:val="000000"/>
        </w:rPr>
      </w:r>
    </w:p>
    <w:p>
      <w:pPr>
        <w:pStyle w:val="Body"/>
        <w:jc w:val="center"/>
        <w:rPr>
          <w:color w:val="000000"/>
        </w:rPr>
      </w:pPr>
      <w:r>
        <w:rPr>
          <w:color w:val="000000"/>
        </w:rPr>
      </w:r>
    </w:p>
    <w:p>
      <w:pPr>
        <w:pStyle w:val="Heading2"/>
        <w:ind w:hanging="0" w:start="0"/>
        <w:rPr>
          <w:color w:val="000000"/>
        </w:rPr>
      </w:pPr>
      <w:r>
        <w:rPr>
          <w:color w:val="000000"/>
        </w:rPr>
      </w:r>
    </w:p>
    <w:p>
      <w:pPr>
        <w:pStyle w:val="Normal"/>
        <w:rPr>
          <w:lang w:val="en-GB"/>
        </w:rPr>
      </w:pPr>
      <w:r>
        <w:rPr>
          <w:lang w:val="en-GB"/>
        </w:rPr>
      </w:r>
    </w:p>
    <w:p>
      <w:pPr>
        <w:pStyle w:val="Normal"/>
        <w:rPr>
          <w:lang w:val="en-GB"/>
        </w:rPr>
      </w:pPr>
      <w:r>
        <w:rPr>
          <w:lang w:val="en-GB"/>
        </w:rPr>
      </w:r>
    </w:p>
    <w:p>
      <w:pPr>
        <w:pStyle w:val="Normal"/>
        <w:rPr>
          <w:lang w:val="en-GB"/>
        </w:rPr>
      </w:pPr>
      <w:r>
        <w:rPr>
          <w:lang w:val="en-GB"/>
        </w:rPr>
      </w:r>
    </w:p>
    <w:p>
      <w:pPr>
        <w:pStyle w:val="Normal"/>
        <w:rPr>
          <w:lang w:val="en-GB"/>
        </w:rPr>
      </w:pPr>
      <w:r>
        <w:rPr>
          <w:lang w:val="en-GB"/>
        </w:rPr>
      </w:r>
    </w:p>
    <w:p>
      <w:pPr>
        <w:pStyle w:val="Normal"/>
        <w:rPr>
          <w:lang w:val="en-GB"/>
        </w:rPr>
      </w:pPr>
      <w:r>
        <w:rPr>
          <w:lang w:val="en-GB"/>
        </w:rPr>
      </w:r>
    </w:p>
    <w:p>
      <w:pPr>
        <w:pStyle w:val="Heading2"/>
        <w:ind w:hanging="0" w:start="0"/>
        <w:rPr/>
      </w:pPr>
      <w:bookmarkStart w:id="20" w:name="__RefHeading___Toc528497209"/>
      <w:bookmarkEnd w:id="20"/>
      <w:r>
        <w:rPr/>
        <w:t>Eastern: Positions</w:t>
      </w:r>
    </w:p>
    <w:p>
      <w:pPr>
        <w:pStyle w:val="Normal"/>
        <w:rPr/>
      </w:pPr>
      <w:r>
        <w:rPr/>
      </w:r>
    </w:p>
    <w:p>
      <w:pPr>
        <w:pStyle w:val="Heading2"/>
        <w:ind w:hanging="0" w:start="0"/>
        <w:rPr/>
      </w:pPr>
      <w:r>
        <w:rPr/>
      </w:r>
    </w:p>
    <w:p>
      <w:pPr>
        <w:pStyle w:val="Normal"/>
        <w:rPr>
          <w:sz w:val="20"/>
          <w:lang w:val="en-CA" w:eastAsia="en-CA"/>
        </w:rPr>
      </w:pPr>
      <w:r>
        <w:rPr>
          <w:sz w:val="20"/>
          <w:lang w:val="en-CA" w:eastAsia="en-CA"/>
        </w:rPr>
        <w:drawing>
          <wp:anchor behindDoc="0" distT="0" distB="0" distL="114935" distR="114935" simplePos="0" locked="0" layoutInCell="0" allowOverlap="1" relativeHeight="37">
            <wp:simplePos x="0" y="0"/>
            <wp:positionH relativeFrom="column">
              <wp:posOffset>-62865</wp:posOffset>
            </wp:positionH>
            <wp:positionV relativeFrom="paragraph">
              <wp:posOffset>11430</wp:posOffset>
            </wp:positionV>
            <wp:extent cx="4552315" cy="3180715"/>
            <wp:effectExtent l="0" t="0" r="0" b="0"/>
            <wp:wrapTopAndBottom/>
            <wp:docPr id="39" name="Image34"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 name="Image34" descr="" title=""/>
                    <pic:cNvPicPr>
                      <a:picLocks noChangeAspect="1" noChangeArrowheads="1"/>
                    </pic:cNvPicPr>
                  </pic:nvPicPr>
                  <pic:blipFill>
                    <a:blip r:embed="rId36"/>
                    <a:srcRect l="-8" t="-11" r="-8" b="-11"/>
                    <a:stretch>
                      <a:fillRect/>
                    </a:stretch>
                  </pic:blipFill>
                  <pic:spPr bwMode="auto">
                    <a:xfrm>
                      <a:off x="0" y="0"/>
                      <a:ext cx="4552315" cy="3180715"/>
                    </a:xfrm>
                    <a:prstGeom prst="rect">
                      <a:avLst/>
                    </a:prstGeom>
                    <a:noFill/>
                  </pic:spPr>
                </pic:pic>
              </a:graphicData>
            </a:graphic>
          </wp:anchor>
        </w:drawing>
      </w:r>
    </w:p>
    <w:p>
      <w:pPr>
        <w:pStyle w:val="Heading2"/>
        <w:ind w:hanging="0" w:start="0"/>
        <w:rPr>
          <w:color w:val="000000"/>
        </w:rPr>
      </w:pPr>
      <w:r>
        <w:rPr>
          <w:color w:val="000000"/>
        </w:rPr>
      </w:r>
    </w:p>
    <w:p>
      <w:pPr>
        <w:pStyle w:val="Normal"/>
        <w:tabs>
          <w:tab w:val="clear" w:pos="540"/>
          <w:tab w:val="left" w:pos="1320" w:leader="none"/>
        </w:tabs>
        <w:rPr/>
      </w:pPr>
      <w:r>
        <w:rPr/>
        <w:tab/>
      </w:r>
    </w:p>
    <w:p>
      <w:pPr>
        <w:pStyle w:val="Normal"/>
        <w:rPr/>
      </w:pPr>
      <w:r>
        <w:rPr/>
      </w:r>
    </w:p>
    <w:p>
      <w:pPr>
        <w:pStyle w:val="Heading2"/>
        <w:ind w:hanging="0" w:start="0"/>
        <w:rPr>
          <w:color w:val="000000"/>
        </w:rPr>
      </w:pPr>
      <w:r>
        <w:rPr>
          <w:color w:val="000000"/>
        </w:rPr>
      </w:r>
    </w:p>
    <w:p>
      <w:pPr>
        <w:pStyle w:val="Normal"/>
        <w:rPr>
          <w:color w:val="000000"/>
          <w:sz w:val="20"/>
          <w:lang w:val="en-CA" w:eastAsia="en-CA"/>
        </w:rPr>
      </w:pPr>
      <w:r>
        <w:rPr>
          <w:color w:val="000000"/>
          <w:sz w:val="20"/>
          <w:lang w:val="en-CA" w:eastAsia="en-CA"/>
        </w:rPr>
        <w:drawing>
          <wp:anchor behindDoc="0" distT="0" distB="0" distL="114935" distR="114935" simplePos="0" locked="0" layoutInCell="0" allowOverlap="1" relativeHeight="36">
            <wp:simplePos x="0" y="0"/>
            <wp:positionH relativeFrom="column">
              <wp:posOffset>0</wp:posOffset>
            </wp:positionH>
            <wp:positionV relativeFrom="paragraph">
              <wp:posOffset>635</wp:posOffset>
            </wp:positionV>
            <wp:extent cx="4515485" cy="3180715"/>
            <wp:effectExtent l="0" t="0" r="0" b="0"/>
            <wp:wrapTopAndBottom/>
            <wp:docPr id="40" name="Image35"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 name="Image35" descr="" title=""/>
                    <pic:cNvPicPr>
                      <a:picLocks noChangeAspect="1" noChangeArrowheads="1"/>
                    </pic:cNvPicPr>
                  </pic:nvPicPr>
                  <pic:blipFill>
                    <a:blip r:embed="rId37"/>
                    <a:srcRect l="-8" t="-11" r="-8" b="-11"/>
                    <a:stretch>
                      <a:fillRect/>
                    </a:stretch>
                  </pic:blipFill>
                  <pic:spPr bwMode="auto">
                    <a:xfrm>
                      <a:off x="0" y="0"/>
                      <a:ext cx="4515485" cy="3180715"/>
                    </a:xfrm>
                    <a:prstGeom prst="rect">
                      <a:avLst/>
                    </a:prstGeom>
                    <a:noFill/>
                  </pic:spPr>
                </pic:pic>
              </a:graphicData>
            </a:graphic>
          </wp:anchor>
        </w:drawing>
      </w:r>
      <w:r>
        <w:br w:type="page"/>
      </w:r>
    </w:p>
    <w:p>
      <w:pPr>
        <w:pStyle w:val="Heading2"/>
        <w:ind w:hanging="0" w:start="0"/>
        <w:rPr/>
      </w:pPr>
      <w:r>
        <w:rPr/>
      </w:r>
    </w:p>
    <w:p>
      <w:pPr>
        <w:pStyle w:val="Heading2"/>
        <w:ind w:hanging="0" w:start="0"/>
        <w:rPr/>
      </w:pPr>
      <w:bookmarkStart w:id="21" w:name="__RefHeading___Toc528497210"/>
      <w:bookmarkEnd w:id="21"/>
      <w:r>
        <w:rPr/>
        <w:t>Eastern: Vega Positions</w:t>
      </w:r>
    </w:p>
    <w:p>
      <w:pPr>
        <w:pStyle w:val="Normal"/>
        <w:rPr/>
      </w:pPr>
      <w:r>
        <w:rPr/>
      </w:r>
    </w:p>
    <w:p>
      <w:pPr>
        <w:pStyle w:val="Normal"/>
        <w:rPr/>
      </w:pPr>
      <w:r>
        <w:rPr/>
      </w:r>
    </w:p>
    <w:p>
      <w:pPr>
        <w:pStyle w:val="Heading2"/>
        <w:ind w:hanging="0" w:start="0"/>
        <w:rPr/>
      </w:pPr>
      <w:r>
        <w:rPr/>
      </w:r>
    </w:p>
    <w:p>
      <w:pPr>
        <w:pStyle w:val="Normal"/>
        <w:rPr/>
      </w:pPr>
      <w:r>
        <w:rPr/>
      </w:r>
    </w:p>
    <w:p>
      <w:pPr>
        <w:pStyle w:val="Heading2"/>
        <w:ind w:hanging="0" w:start="0"/>
        <w:rPr>
          <w:b w:val="false"/>
          <w:color w:val="000000"/>
        </w:rPr>
      </w:pPr>
      <w:r>
        <w:rPr>
          <w:b w:val="false"/>
          <w:color w:val="000000"/>
        </w:rPr>
      </w:r>
    </w:p>
    <w:p>
      <w:pPr>
        <w:pStyle w:val="Footer"/>
        <w:tabs>
          <w:tab w:val="clear" w:pos="4320"/>
          <w:tab w:val="clear" w:pos="8640"/>
          <w:tab w:val="left" w:pos="540" w:leader="none"/>
        </w:tabs>
        <w:rPr>
          <w:b/>
          <w:color w:val="000000"/>
          <w:sz w:val="20"/>
          <w:lang w:val="en-CA" w:eastAsia="en-CA"/>
        </w:rPr>
      </w:pPr>
      <w:r>
        <w:rPr>
          <w:b/>
          <w:color w:val="000000"/>
          <w:sz w:val="20"/>
          <w:lang w:val="en-CA" w:eastAsia="en-CA"/>
        </w:rPr>
        <w:drawing>
          <wp:anchor behindDoc="0" distT="0" distB="0" distL="114935" distR="114935" simplePos="0" locked="0" layoutInCell="0" allowOverlap="1" relativeHeight="35">
            <wp:simplePos x="0" y="0"/>
            <wp:positionH relativeFrom="column">
              <wp:posOffset>0</wp:posOffset>
            </wp:positionH>
            <wp:positionV relativeFrom="paragraph">
              <wp:posOffset>635</wp:posOffset>
            </wp:positionV>
            <wp:extent cx="4590415" cy="3276600"/>
            <wp:effectExtent l="0" t="0" r="0" b="0"/>
            <wp:wrapTopAndBottom/>
            <wp:docPr id="41" name="Image36"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 name="Image36" descr="" title=""/>
                    <pic:cNvPicPr>
                      <a:picLocks noChangeAspect="1" noChangeArrowheads="1"/>
                    </pic:cNvPicPr>
                  </pic:nvPicPr>
                  <pic:blipFill>
                    <a:blip r:embed="rId38"/>
                    <a:srcRect l="-8" t="-11" r="-8" b="-11"/>
                    <a:stretch>
                      <a:fillRect/>
                    </a:stretch>
                  </pic:blipFill>
                  <pic:spPr bwMode="auto">
                    <a:xfrm>
                      <a:off x="0" y="0"/>
                      <a:ext cx="4590415" cy="3276600"/>
                    </a:xfrm>
                    <a:prstGeom prst="rect">
                      <a:avLst/>
                    </a:prstGeom>
                    <a:noFill/>
                  </pic:spPr>
                </pic:pic>
              </a:graphicData>
            </a:graphic>
          </wp:anchor>
        </w:drawing>
      </w:r>
    </w:p>
    <w:p>
      <w:pPr>
        <w:pStyle w:val="Heading2"/>
        <w:ind w:hanging="0" w:start="0"/>
        <w:jc w:val="center"/>
        <w:rPr>
          <w:color w:val="000000"/>
        </w:rPr>
      </w:pPr>
      <w:r>
        <w:rPr>
          <w:color w:val="000000"/>
        </w:rPr>
      </w:r>
    </w:p>
    <w:p>
      <w:pPr>
        <w:pStyle w:val="Heading2"/>
        <w:ind w:hanging="0" w:start="0"/>
        <w:jc w:val="center"/>
        <w:rPr>
          <w:color w:val="000000"/>
          <w:sz w:val="20"/>
          <w:lang w:val="en-US" w:eastAsia="en-CA"/>
        </w:rPr>
      </w:pPr>
      <w:r>
        <w:rPr>
          <w:color w:val="000000"/>
          <w:sz w:val="20"/>
          <w:lang w:val="en-US" w:eastAsia="en-CA"/>
        </w:rPr>
        <w:drawing>
          <wp:anchor behindDoc="0" distT="0" distB="0" distL="114935" distR="114935" simplePos="0" locked="0" layoutInCell="0" allowOverlap="1" relativeHeight="34">
            <wp:simplePos x="0" y="0"/>
            <wp:positionH relativeFrom="column">
              <wp:posOffset>0</wp:posOffset>
            </wp:positionH>
            <wp:positionV relativeFrom="paragraph">
              <wp:posOffset>635</wp:posOffset>
            </wp:positionV>
            <wp:extent cx="4648200" cy="3180715"/>
            <wp:effectExtent l="0" t="0" r="0" b="0"/>
            <wp:wrapTopAndBottom/>
            <wp:docPr id="42" name="Image37"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 name="Image37" descr="" title=""/>
                    <pic:cNvPicPr>
                      <a:picLocks noChangeAspect="1" noChangeArrowheads="1"/>
                    </pic:cNvPicPr>
                  </pic:nvPicPr>
                  <pic:blipFill>
                    <a:blip r:embed="rId39"/>
                    <a:srcRect l="-8" t="-11" r="-8" b="-11"/>
                    <a:stretch>
                      <a:fillRect/>
                    </a:stretch>
                  </pic:blipFill>
                  <pic:spPr bwMode="auto">
                    <a:xfrm>
                      <a:off x="0" y="0"/>
                      <a:ext cx="4648200" cy="3180715"/>
                    </a:xfrm>
                    <a:prstGeom prst="rect">
                      <a:avLst/>
                    </a:prstGeom>
                    <a:noFill/>
                  </pic:spPr>
                </pic:pic>
              </a:graphicData>
            </a:graphic>
          </wp:anchor>
        </w:drawing>
      </w:r>
    </w:p>
    <w:p>
      <w:pPr>
        <w:pStyle w:val="Normal"/>
        <w:rPr>
          <w:color w:val="000000"/>
        </w:rPr>
      </w:pPr>
      <w:r>
        <w:rPr>
          <w:color w:val="000000"/>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Heading2"/>
        <w:ind w:hanging="0" w:start="0"/>
        <w:rPr/>
      </w:pPr>
      <w:bookmarkStart w:id="22" w:name="__RefHeading___Toc528497211"/>
      <w:bookmarkEnd w:id="22"/>
      <w:r>
        <w:rPr/>
        <w:t>Metals: Price Curves and Curve shift</w:t>
      </w:r>
    </w:p>
    <w:p>
      <w:pPr>
        <w:pStyle w:val="Normal"/>
        <w:rPr/>
      </w:pPr>
      <w:r>
        <w:rPr/>
      </w:r>
    </w:p>
    <w:p>
      <w:pPr>
        <w:pStyle w:val="Normal"/>
        <w:rPr>
          <w:sz w:val="20"/>
          <w:lang w:val="en-CA" w:eastAsia="en-CA"/>
        </w:rPr>
      </w:pPr>
      <w:r>
        <w:rPr>
          <w:sz w:val="20"/>
          <w:lang w:val="en-CA" w:eastAsia="en-CA"/>
        </w:rPr>
        <w:drawing>
          <wp:anchor behindDoc="0" distT="0" distB="0" distL="114935" distR="114935" simplePos="0" locked="0" layoutInCell="0" allowOverlap="1" relativeHeight="51">
            <wp:simplePos x="0" y="0"/>
            <wp:positionH relativeFrom="column">
              <wp:posOffset>0</wp:posOffset>
            </wp:positionH>
            <wp:positionV relativeFrom="paragraph">
              <wp:posOffset>635</wp:posOffset>
            </wp:positionV>
            <wp:extent cx="5581015" cy="3009900"/>
            <wp:effectExtent l="0" t="0" r="0" b="0"/>
            <wp:wrapTopAndBottom/>
            <wp:docPr id="43" name="Image38"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 name="Image38" descr="" title=""/>
                    <pic:cNvPicPr>
                      <a:picLocks noChangeAspect="1" noChangeArrowheads="1"/>
                    </pic:cNvPicPr>
                  </pic:nvPicPr>
                  <pic:blipFill>
                    <a:blip r:embed="rId40"/>
                    <a:srcRect l="-6" t="-12" r="-6" b="-12"/>
                    <a:stretch>
                      <a:fillRect/>
                    </a:stretch>
                  </pic:blipFill>
                  <pic:spPr bwMode="auto">
                    <a:xfrm>
                      <a:off x="0" y="0"/>
                      <a:ext cx="5581015" cy="3009900"/>
                    </a:xfrm>
                    <a:prstGeom prst="rect">
                      <a:avLst/>
                    </a:prstGeom>
                    <a:noFill/>
                  </pic:spPr>
                </pic:pic>
              </a:graphicData>
            </a:graphic>
          </wp:anchor>
        </w:drawing>
      </w:r>
    </w:p>
    <w:p>
      <w:pPr>
        <w:pStyle w:val="Normal"/>
        <w:rPr/>
      </w:pPr>
      <w:r>
        <w:rPr/>
      </w:r>
    </w:p>
    <w:p>
      <w:pPr>
        <w:pStyle w:val="Normal"/>
        <w:rPr>
          <w:sz w:val="20"/>
          <w:lang w:val="en-CA" w:eastAsia="en-CA"/>
        </w:rPr>
      </w:pPr>
      <w:r>
        <w:rPr>
          <w:sz w:val="20"/>
          <w:lang w:val="en-CA" w:eastAsia="en-CA"/>
        </w:rPr>
        <w:drawing>
          <wp:anchor behindDoc="0" distT="0" distB="0" distL="114935" distR="114935" simplePos="0" locked="0" layoutInCell="0" allowOverlap="1" relativeHeight="50">
            <wp:simplePos x="0" y="0"/>
            <wp:positionH relativeFrom="column">
              <wp:posOffset>0</wp:posOffset>
            </wp:positionH>
            <wp:positionV relativeFrom="paragraph">
              <wp:posOffset>635</wp:posOffset>
            </wp:positionV>
            <wp:extent cx="5581015" cy="3009900"/>
            <wp:effectExtent l="0" t="0" r="0" b="0"/>
            <wp:wrapTopAndBottom/>
            <wp:docPr id="44" name="Image39"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 name="Image39" descr="" title=""/>
                    <pic:cNvPicPr>
                      <a:picLocks noChangeAspect="1" noChangeArrowheads="1"/>
                    </pic:cNvPicPr>
                  </pic:nvPicPr>
                  <pic:blipFill>
                    <a:blip r:embed="rId41"/>
                    <a:srcRect l="-6" t="-12" r="-6" b="-12"/>
                    <a:stretch>
                      <a:fillRect/>
                    </a:stretch>
                  </pic:blipFill>
                  <pic:spPr bwMode="auto">
                    <a:xfrm>
                      <a:off x="0" y="0"/>
                      <a:ext cx="5581015" cy="3009900"/>
                    </a:xfrm>
                    <a:prstGeom prst="rect">
                      <a:avLst/>
                    </a:prstGeom>
                    <a:noFill/>
                  </pic:spPr>
                </pic:pic>
              </a:graphicData>
            </a:graphic>
          </wp:anchor>
        </w:drawing>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sz w:val="20"/>
          <w:lang w:val="en-CA" w:eastAsia="en-CA"/>
        </w:rPr>
      </w:pPr>
      <w:r>
        <w:rPr>
          <w:sz w:val="20"/>
          <w:lang w:val="en-CA" w:eastAsia="en-CA"/>
        </w:rPr>
        <w:drawing>
          <wp:anchor behindDoc="0" distT="0" distB="0" distL="114935" distR="114935" simplePos="0" locked="0" layoutInCell="0" allowOverlap="1" relativeHeight="49">
            <wp:simplePos x="0" y="0"/>
            <wp:positionH relativeFrom="column">
              <wp:posOffset>0</wp:posOffset>
            </wp:positionH>
            <wp:positionV relativeFrom="paragraph">
              <wp:posOffset>635</wp:posOffset>
            </wp:positionV>
            <wp:extent cx="5581015" cy="3009900"/>
            <wp:effectExtent l="0" t="0" r="0" b="0"/>
            <wp:wrapTopAndBottom/>
            <wp:docPr id="45" name="Image40"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 name="Image40" descr="" title=""/>
                    <pic:cNvPicPr>
                      <a:picLocks noChangeAspect="1" noChangeArrowheads="1"/>
                    </pic:cNvPicPr>
                  </pic:nvPicPr>
                  <pic:blipFill>
                    <a:blip r:embed="rId42"/>
                    <a:srcRect l="-6" t="-12" r="-6" b="-12"/>
                    <a:stretch>
                      <a:fillRect/>
                    </a:stretch>
                  </pic:blipFill>
                  <pic:spPr bwMode="auto">
                    <a:xfrm>
                      <a:off x="0" y="0"/>
                      <a:ext cx="5581015" cy="3009900"/>
                    </a:xfrm>
                    <a:prstGeom prst="rect">
                      <a:avLst/>
                    </a:prstGeom>
                    <a:noFill/>
                  </pic:spPr>
                </pic:pic>
              </a:graphicData>
            </a:graphic>
          </wp:anchor>
        </w:drawing>
      </w:r>
    </w:p>
    <w:p>
      <w:pPr>
        <w:pStyle w:val="Normal"/>
        <w:rPr/>
      </w:pPr>
      <w:r>
        <w:rPr/>
      </w:r>
    </w:p>
    <w:p>
      <w:pPr>
        <w:pStyle w:val="Normal"/>
        <w:tabs>
          <w:tab w:val="clear" w:pos="540"/>
          <w:tab w:val="left" w:pos="6180" w:leader="none"/>
        </w:tabs>
        <w:rPr/>
      </w:pPr>
      <w:r>
        <w:rPr/>
        <w:tab/>
      </w:r>
    </w:p>
    <w:p>
      <w:pPr>
        <w:pStyle w:val="Normal"/>
        <w:tabs>
          <w:tab w:val="clear" w:pos="540"/>
          <w:tab w:val="left" w:pos="6180" w:leader="none"/>
        </w:tabs>
        <w:rPr/>
      </w:pPr>
      <w:r>
        <w:rPr/>
      </w:r>
    </w:p>
    <w:p>
      <w:pPr>
        <w:pStyle w:val="Normal"/>
        <w:tabs>
          <w:tab w:val="clear" w:pos="540"/>
          <w:tab w:val="left" w:pos="6180" w:leader="none"/>
        </w:tabs>
        <w:rPr>
          <w:sz w:val="20"/>
          <w:lang w:val="en-CA" w:eastAsia="en-CA"/>
        </w:rPr>
      </w:pPr>
      <w:r>
        <w:rPr>
          <w:sz w:val="20"/>
          <w:lang w:val="en-CA" w:eastAsia="en-CA"/>
        </w:rPr>
        <w:drawing>
          <wp:anchor behindDoc="0" distT="0" distB="0" distL="114935" distR="114935" simplePos="0" locked="0" layoutInCell="0" allowOverlap="1" relativeHeight="48">
            <wp:simplePos x="0" y="0"/>
            <wp:positionH relativeFrom="column">
              <wp:posOffset>0</wp:posOffset>
            </wp:positionH>
            <wp:positionV relativeFrom="paragraph">
              <wp:posOffset>635</wp:posOffset>
            </wp:positionV>
            <wp:extent cx="5581015" cy="3009900"/>
            <wp:effectExtent l="0" t="0" r="0" b="0"/>
            <wp:wrapTopAndBottom/>
            <wp:docPr id="46" name="Image41"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 name="Image41" descr="" title=""/>
                    <pic:cNvPicPr>
                      <a:picLocks noChangeAspect="1" noChangeArrowheads="1"/>
                    </pic:cNvPicPr>
                  </pic:nvPicPr>
                  <pic:blipFill>
                    <a:blip r:embed="rId43"/>
                    <a:srcRect l="-6" t="-12" r="-6" b="-12"/>
                    <a:stretch>
                      <a:fillRect/>
                    </a:stretch>
                  </pic:blipFill>
                  <pic:spPr bwMode="auto">
                    <a:xfrm>
                      <a:off x="0" y="0"/>
                      <a:ext cx="5581015" cy="3009900"/>
                    </a:xfrm>
                    <a:prstGeom prst="rect">
                      <a:avLst/>
                    </a:prstGeom>
                    <a:noFill/>
                  </pic:spPr>
                </pic:pic>
              </a:graphicData>
            </a:graphic>
          </wp:anchor>
        </w:drawing>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Heading2"/>
        <w:ind w:hanging="0" w:start="0"/>
        <w:rPr/>
      </w:pPr>
      <w:bookmarkStart w:id="23" w:name="__RefHeading___Toc528497212"/>
      <w:bookmarkEnd w:id="23"/>
      <w:r>
        <w:rPr/>
        <w:t>Metals: Discounted volumes and changes in volumes</w:t>
      </w:r>
    </w:p>
    <w:p>
      <w:pPr>
        <w:pStyle w:val="Normal"/>
        <w:rPr>
          <w:sz w:val="20"/>
          <w:lang w:val="en-CA" w:eastAsia="en-CA"/>
        </w:rPr>
      </w:pPr>
      <w:r>
        <w:rPr>
          <w:sz w:val="20"/>
          <w:lang w:val="en-CA" w:eastAsia="en-CA"/>
        </w:rPr>
        <w:drawing>
          <wp:anchor behindDoc="0" distT="0" distB="0" distL="114935" distR="114935" simplePos="0" locked="0" layoutInCell="0" allowOverlap="1" relativeHeight="47">
            <wp:simplePos x="0" y="0"/>
            <wp:positionH relativeFrom="column">
              <wp:posOffset>51435</wp:posOffset>
            </wp:positionH>
            <wp:positionV relativeFrom="paragraph">
              <wp:posOffset>444500</wp:posOffset>
            </wp:positionV>
            <wp:extent cx="5612765" cy="2883535"/>
            <wp:effectExtent l="0" t="0" r="0" b="0"/>
            <wp:wrapTopAndBottom/>
            <wp:docPr id="47" name="Image42"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 name="Image42" descr="" title=""/>
                    <pic:cNvPicPr>
                      <a:picLocks noChangeAspect="1" noChangeArrowheads="1"/>
                    </pic:cNvPicPr>
                  </pic:nvPicPr>
                  <pic:blipFill>
                    <a:blip r:embed="rId44"/>
                    <a:srcRect l="-6" t="-12" r="-6" b="-12"/>
                    <a:stretch>
                      <a:fillRect/>
                    </a:stretch>
                  </pic:blipFill>
                  <pic:spPr bwMode="auto">
                    <a:xfrm>
                      <a:off x="0" y="0"/>
                      <a:ext cx="5612765" cy="2883535"/>
                    </a:xfrm>
                    <a:prstGeom prst="rect">
                      <a:avLst/>
                    </a:prstGeom>
                    <a:noFill/>
                  </pic:spPr>
                </pic:pic>
              </a:graphicData>
            </a:graphic>
          </wp:anchor>
        </w:drawing>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sz w:val="20"/>
          <w:lang w:val="en-CA" w:eastAsia="en-CA"/>
        </w:rPr>
      </w:pPr>
      <w:r>
        <w:rPr>
          <w:sz w:val="20"/>
          <w:lang w:val="en-CA" w:eastAsia="en-CA"/>
        </w:rPr>
        <w:drawing>
          <wp:anchor behindDoc="0" distT="0" distB="0" distL="114935" distR="114935" simplePos="0" locked="0" layoutInCell="0" allowOverlap="1" relativeHeight="46">
            <wp:simplePos x="0" y="0"/>
            <wp:positionH relativeFrom="column">
              <wp:posOffset>0</wp:posOffset>
            </wp:positionH>
            <wp:positionV relativeFrom="paragraph">
              <wp:posOffset>635</wp:posOffset>
            </wp:positionV>
            <wp:extent cx="5600700" cy="3150235"/>
            <wp:effectExtent l="0" t="0" r="0" b="0"/>
            <wp:wrapTopAndBottom/>
            <wp:docPr id="48" name="Image43"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 name="Image43" descr="" title=""/>
                    <pic:cNvPicPr>
                      <a:picLocks noChangeAspect="1" noChangeArrowheads="1"/>
                    </pic:cNvPicPr>
                  </pic:nvPicPr>
                  <pic:blipFill>
                    <a:blip r:embed="rId45"/>
                    <a:srcRect l="-6" t="-11" r="-6" b="-11"/>
                    <a:stretch>
                      <a:fillRect/>
                    </a:stretch>
                  </pic:blipFill>
                  <pic:spPr bwMode="auto">
                    <a:xfrm>
                      <a:off x="0" y="0"/>
                      <a:ext cx="5600700" cy="3150235"/>
                    </a:xfrm>
                    <a:prstGeom prst="rect">
                      <a:avLst/>
                    </a:prstGeom>
                    <a:noFill/>
                  </pic:spPr>
                </pic:pic>
              </a:graphicData>
            </a:graphic>
          </wp:anchor>
        </w:drawing>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sz w:val="20"/>
          <w:lang w:val="en-CA" w:eastAsia="en-CA"/>
        </w:rPr>
      </w:pPr>
      <w:r>
        <w:rPr>
          <w:sz w:val="20"/>
          <w:lang w:val="en-CA" w:eastAsia="en-CA"/>
        </w:rPr>
        <w:drawing>
          <wp:anchor behindDoc="0" distT="0" distB="0" distL="114935" distR="114935" simplePos="0" locked="0" layoutInCell="0" allowOverlap="1" relativeHeight="45">
            <wp:simplePos x="0" y="0"/>
            <wp:positionH relativeFrom="column">
              <wp:posOffset>0</wp:posOffset>
            </wp:positionH>
            <wp:positionV relativeFrom="paragraph">
              <wp:posOffset>635</wp:posOffset>
            </wp:positionV>
            <wp:extent cx="5498465" cy="2907665"/>
            <wp:effectExtent l="0" t="0" r="0" b="0"/>
            <wp:wrapTopAndBottom/>
            <wp:docPr id="49" name="Image44"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 name="Image44" descr="" title=""/>
                    <pic:cNvPicPr>
                      <a:picLocks noChangeAspect="1" noChangeArrowheads="1"/>
                    </pic:cNvPicPr>
                  </pic:nvPicPr>
                  <pic:blipFill>
                    <a:blip r:embed="rId46"/>
                    <a:srcRect l="-7" t="-12" r="-7" b="-12"/>
                    <a:stretch>
                      <a:fillRect/>
                    </a:stretch>
                  </pic:blipFill>
                  <pic:spPr bwMode="auto">
                    <a:xfrm>
                      <a:off x="0" y="0"/>
                      <a:ext cx="5498465" cy="2907665"/>
                    </a:xfrm>
                    <a:prstGeom prst="rect">
                      <a:avLst/>
                    </a:prstGeom>
                    <a:noFill/>
                  </pic:spPr>
                </pic:pic>
              </a:graphicData>
            </a:graphic>
          </wp:anchor>
        </w:drawing>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sz w:val="20"/>
          <w:lang w:val="en-CA" w:eastAsia="en-CA"/>
        </w:rPr>
      </w:pPr>
      <w:r>
        <w:rPr>
          <w:sz w:val="20"/>
          <w:lang w:val="en-CA" w:eastAsia="en-CA"/>
        </w:rPr>
        <w:drawing>
          <wp:anchor behindDoc="0" distT="0" distB="0" distL="114935" distR="114935" simplePos="0" locked="0" layoutInCell="0" allowOverlap="1" relativeHeight="44">
            <wp:simplePos x="0" y="0"/>
            <wp:positionH relativeFrom="column">
              <wp:posOffset>0</wp:posOffset>
            </wp:positionH>
            <wp:positionV relativeFrom="paragraph">
              <wp:posOffset>635</wp:posOffset>
            </wp:positionV>
            <wp:extent cx="5600700" cy="3162300"/>
            <wp:effectExtent l="0" t="0" r="0" b="0"/>
            <wp:wrapTopAndBottom/>
            <wp:docPr id="50" name="Image45"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 name="Image45" descr="" title=""/>
                    <pic:cNvPicPr>
                      <a:picLocks noChangeAspect="1" noChangeArrowheads="1"/>
                    </pic:cNvPicPr>
                  </pic:nvPicPr>
                  <pic:blipFill>
                    <a:blip r:embed="rId47"/>
                    <a:srcRect l="-6" t="-11" r="-6" b="-11"/>
                    <a:stretch>
                      <a:fillRect/>
                    </a:stretch>
                  </pic:blipFill>
                  <pic:spPr bwMode="auto">
                    <a:xfrm>
                      <a:off x="0" y="0"/>
                      <a:ext cx="5600700" cy="3162300"/>
                    </a:xfrm>
                    <a:prstGeom prst="rect">
                      <a:avLst/>
                    </a:prstGeom>
                    <a:noFill/>
                  </pic:spPr>
                </pic:pic>
              </a:graphicData>
            </a:graphic>
          </wp:anchor>
        </w:drawing>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sz w:val="20"/>
          <w:lang w:val="en-CA" w:eastAsia="en-CA"/>
        </w:rPr>
      </w:pPr>
      <w:r>
        <w:rPr>
          <w:sz w:val="20"/>
          <w:lang w:val="en-CA" w:eastAsia="en-CA"/>
        </w:rPr>
        <w:drawing>
          <wp:anchor behindDoc="0" distT="0" distB="0" distL="114935" distR="114935" simplePos="0" locked="0" layoutInCell="0" allowOverlap="1" relativeHeight="43">
            <wp:simplePos x="0" y="0"/>
            <wp:positionH relativeFrom="column">
              <wp:posOffset>51435</wp:posOffset>
            </wp:positionH>
            <wp:positionV relativeFrom="paragraph">
              <wp:posOffset>16510</wp:posOffset>
            </wp:positionV>
            <wp:extent cx="5664835" cy="3264535"/>
            <wp:effectExtent l="0" t="0" r="0" b="0"/>
            <wp:wrapTopAndBottom/>
            <wp:docPr id="51" name="Image46"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 name="Image46" descr="" title=""/>
                    <pic:cNvPicPr>
                      <a:picLocks noChangeAspect="1" noChangeArrowheads="1"/>
                    </pic:cNvPicPr>
                  </pic:nvPicPr>
                  <pic:blipFill>
                    <a:blip r:embed="rId48"/>
                    <a:srcRect l="-6" t="-11" r="-6" b="-11"/>
                    <a:stretch>
                      <a:fillRect/>
                    </a:stretch>
                  </pic:blipFill>
                  <pic:spPr bwMode="auto">
                    <a:xfrm>
                      <a:off x="0" y="0"/>
                      <a:ext cx="5664835" cy="3264535"/>
                    </a:xfrm>
                    <a:prstGeom prst="rect">
                      <a:avLst/>
                    </a:prstGeom>
                    <a:noFill/>
                  </pic:spPr>
                </pic:pic>
              </a:graphicData>
            </a:graphic>
          </wp:anchor>
        </w:drawing>
      </w:r>
    </w:p>
    <w:p>
      <w:pPr>
        <w:pStyle w:val="Normal"/>
        <w:rPr/>
      </w:pPr>
      <w:r>
        <w:rPr/>
      </w:r>
    </w:p>
    <w:p>
      <w:pPr>
        <w:pStyle w:val="Normal"/>
        <w:rPr/>
      </w:pPr>
      <w:r>
        <w:rPr/>
      </w:r>
    </w:p>
    <w:p>
      <w:pPr>
        <w:pStyle w:val="Normal"/>
        <w:rPr/>
      </w:pPr>
      <w:r>
        <w:rPr/>
      </w:r>
    </w:p>
    <w:p>
      <w:pPr>
        <w:pStyle w:val="Normal"/>
        <w:rPr>
          <w:sz w:val="20"/>
          <w:lang w:val="en-CA" w:eastAsia="en-CA"/>
        </w:rPr>
      </w:pPr>
      <w:r>
        <w:rPr>
          <w:sz w:val="20"/>
          <w:lang w:val="en-CA" w:eastAsia="en-CA"/>
        </w:rPr>
        <w:drawing>
          <wp:anchor behindDoc="0" distT="0" distB="0" distL="114935" distR="114935" simplePos="0" locked="0" layoutInCell="0" allowOverlap="1" relativeHeight="42">
            <wp:simplePos x="0" y="0"/>
            <wp:positionH relativeFrom="column">
              <wp:posOffset>51435</wp:posOffset>
            </wp:positionH>
            <wp:positionV relativeFrom="paragraph">
              <wp:posOffset>34925</wp:posOffset>
            </wp:positionV>
            <wp:extent cx="5664835" cy="3238500"/>
            <wp:effectExtent l="0" t="0" r="0" b="0"/>
            <wp:wrapTopAndBottom/>
            <wp:docPr id="52" name="Image47"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 name="Image47" descr="" title=""/>
                    <pic:cNvPicPr>
                      <a:picLocks noChangeAspect="1" noChangeArrowheads="1"/>
                    </pic:cNvPicPr>
                  </pic:nvPicPr>
                  <pic:blipFill>
                    <a:blip r:embed="rId49"/>
                    <a:srcRect l="-6" t="-11" r="-6" b="-11"/>
                    <a:stretch>
                      <a:fillRect/>
                    </a:stretch>
                  </pic:blipFill>
                  <pic:spPr bwMode="auto">
                    <a:xfrm>
                      <a:off x="0" y="0"/>
                      <a:ext cx="5664835" cy="3238500"/>
                    </a:xfrm>
                    <a:prstGeom prst="rect">
                      <a:avLst/>
                    </a:prstGeom>
                    <a:noFill/>
                  </pic:spPr>
                </pic:pic>
              </a:graphicData>
            </a:graphic>
          </wp:anchor>
        </w:drawing>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Heading2"/>
        <w:ind w:hanging="0" w:start="0"/>
        <w:rPr/>
      </w:pPr>
      <w:r>
        <w:rPr/>
      </w:r>
    </w:p>
    <w:p>
      <w:pPr>
        <w:pStyle w:val="Heading2"/>
        <w:ind w:hanging="0" w:start="0"/>
        <w:rPr>
          <w:sz w:val="22"/>
        </w:rPr>
      </w:pPr>
      <w:bookmarkStart w:id="24" w:name="__RefHeading___Toc528497213"/>
      <w:r>
        <w:rPr/>
        <w:t>Australian Power: Price Curves and Curve Shift</w:t>
      </w:r>
      <w:bookmarkEnd w:id="24"/>
      <w:r>
        <w:rPr/>
        <w:t xml:space="preserve"> </w:t>
      </w:r>
    </w:p>
    <w:p>
      <w:pPr>
        <w:pStyle w:val="Normal"/>
        <w:rPr>
          <w:sz w:val="22"/>
        </w:rPr>
      </w:pPr>
      <w:r>
        <w:rPr>
          <w:sz w:val="22"/>
        </w:rPr>
      </w:r>
    </w:p>
    <w:p>
      <w:pPr>
        <w:pStyle w:val="Normal"/>
        <w:rPr/>
      </w:pPr>
      <w:r>
        <w:drawing>
          <wp:anchor behindDoc="0" distT="0" distB="0" distL="114935" distR="114935" simplePos="0" locked="0" layoutInCell="1" allowOverlap="1" relativeHeight="53">
            <wp:simplePos x="0" y="0"/>
            <wp:positionH relativeFrom="column">
              <wp:posOffset>3251835</wp:posOffset>
            </wp:positionH>
            <wp:positionV relativeFrom="paragraph">
              <wp:posOffset>64770</wp:posOffset>
            </wp:positionV>
            <wp:extent cx="3163570" cy="1927860"/>
            <wp:effectExtent l="0" t="0" r="0" b="0"/>
            <wp:wrapNone/>
            <wp:docPr id="53" name="Image48"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 name="Image48" descr="" title=""/>
                    <pic:cNvPicPr>
                      <a:picLocks noChangeAspect="1" noChangeArrowheads="1"/>
                    </pic:cNvPicPr>
                  </pic:nvPicPr>
                  <pic:blipFill>
                    <a:blip r:embed="rId50"/>
                    <a:srcRect l="-7" t="-12" r="-7" b="-12"/>
                    <a:stretch>
                      <a:fillRect/>
                    </a:stretch>
                  </pic:blipFill>
                  <pic:spPr bwMode="auto">
                    <a:xfrm>
                      <a:off x="0" y="0"/>
                      <a:ext cx="3163570" cy="1927860"/>
                    </a:xfrm>
                    <a:prstGeom prst="rect">
                      <a:avLst/>
                    </a:prstGeom>
                    <a:noFill/>
                  </pic:spPr>
                </pic:pic>
              </a:graphicData>
            </a:graphic>
          </wp:anchor>
        </w:drawing>
      </w:r>
      <w:r>
        <w:rPr/>
        <w:tab/>
        <w:tab/>
        <w:tab/>
        <w:tab/>
        <w:tab/>
        <w:tab/>
        <w:tab/>
        <w:tab/>
        <w:tab/>
        <w:tab/>
        <w:tab/>
        <w:tab/>
        <w:tab/>
        <w:tab/>
        <w:tab/>
        <w:tab/>
        <w:tab/>
        <w:tab/>
      </w:r>
    </w:p>
    <w:p>
      <w:pPr>
        <w:pStyle w:val="Normal"/>
        <w:rPr/>
      </w:pPr>
      <w:r>
        <w:rPr/>
        <w:tab/>
        <w:tab/>
        <w:tab/>
        <w:tab/>
        <w:tab/>
        <w:tab/>
        <w:tab/>
      </w:r>
    </w:p>
    <w:p>
      <w:pPr>
        <w:pStyle w:val="Normal"/>
        <w:rPr/>
      </w:pPr>
      <w:r>
        <w:rPr/>
        <w:tab/>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drawing>
          <wp:anchor behindDoc="0" distT="0" distB="0" distL="114935" distR="114935" simplePos="0" locked="0" layoutInCell="1" allowOverlap="1" relativeHeight="54">
            <wp:simplePos x="0" y="0"/>
            <wp:positionH relativeFrom="column">
              <wp:posOffset>51435</wp:posOffset>
            </wp:positionH>
            <wp:positionV relativeFrom="paragraph">
              <wp:posOffset>133350</wp:posOffset>
            </wp:positionV>
            <wp:extent cx="3173095" cy="1936115"/>
            <wp:effectExtent l="0" t="0" r="0" b="0"/>
            <wp:wrapNone/>
            <wp:docPr id="54" name="Image49"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 name="Image49" descr="" title=""/>
                    <pic:cNvPicPr>
                      <a:picLocks noChangeAspect="1" noChangeArrowheads="1"/>
                    </pic:cNvPicPr>
                  </pic:nvPicPr>
                  <pic:blipFill>
                    <a:blip r:embed="rId51"/>
                    <a:srcRect l="-7" t="-12" r="-7" b="-12"/>
                    <a:stretch>
                      <a:fillRect/>
                    </a:stretch>
                  </pic:blipFill>
                  <pic:spPr bwMode="auto">
                    <a:xfrm>
                      <a:off x="0" y="0"/>
                      <a:ext cx="3173095" cy="1936115"/>
                    </a:xfrm>
                    <a:prstGeom prst="rect">
                      <a:avLst/>
                    </a:prstGeom>
                    <a:noFill/>
                  </pic:spPr>
                </pic:pic>
              </a:graphicData>
            </a:graphic>
          </wp:anchor>
        </w:drawing>
        <w:drawing>
          <wp:anchor behindDoc="0" distT="0" distB="0" distL="114935" distR="114935" simplePos="0" locked="0" layoutInCell="1" allowOverlap="1" relativeHeight="55">
            <wp:simplePos x="0" y="0"/>
            <wp:positionH relativeFrom="column">
              <wp:posOffset>3251835</wp:posOffset>
            </wp:positionH>
            <wp:positionV relativeFrom="paragraph">
              <wp:posOffset>133350</wp:posOffset>
            </wp:positionV>
            <wp:extent cx="3181985" cy="1948180"/>
            <wp:effectExtent l="0" t="0" r="0" b="0"/>
            <wp:wrapNone/>
            <wp:docPr id="55" name="Image50"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5" name="Image50" descr="" title=""/>
                    <pic:cNvPicPr>
                      <a:picLocks noChangeAspect="1" noChangeArrowheads="1"/>
                    </pic:cNvPicPr>
                  </pic:nvPicPr>
                  <pic:blipFill>
                    <a:blip r:embed="rId52"/>
                    <a:srcRect l="-7" t="-12" r="-7" b="-12"/>
                    <a:stretch>
                      <a:fillRect/>
                    </a:stretch>
                  </pic:blipFill>
                  <pic:spPr bwMode="auto">
                    <a:xfrm>
                      <a:off x="0" y="0"/>
                      <a:ext cx="3181985" cy="1948180"/>
                    </a:xfrm>
                    <a:prstGeom prst="rect">
                      <a:avLst/>
                    </a:prstGeom>
                    <a:noFill/>
                  </pic:spPr>
                </pic:pic>
              </a:graphicData>
            </a:graphic>
          </wp:anchor>
        </w:drawing>
      </w:r>
      <w:r>
        <w:rPr/>
        <w:tab/>
        <w:tab/>
        <w:tab/>
        <w:tab/>
        <w:tab/>
        <w:tab/>
        <w:tab/>
      </w:r>
    </w:p>
    <w:p>
      <w:pPr>
        <w:pStyle w:val="Normal"/>
        <w:rPr/>
      </w:pPr>
      <w:r>
        <w:rPr/>
      </w:r>
    </w:p>
    <w:p>
      <w:pPr>
        <w:pStyle w:val="Normal"/>
        <w:rPr/>
      </w:pPr>
      <w:r>
        <w:drawing>
          <wp:anchor behindDoc="0" distT="0" distB="0" distL="114935" distR="114935" simplePos="0" locked="0" layoutInCell="1" allowOverlap="1" relativeHeight="52">
            <wp:simplePos x="0" y="0"/>
            <wp:positionH relativeFrom="column">
              <wp:posOffset>51435</wp:posOffset>
            </wp:positionH>
            <wp:positionV relativeFrom="paragraph">
              <wp:posOffset>-2388870</wp:posOffset>
            </wp:positionV>
            <wp:extent cx="3173095" cy="1939925"/>
            <wp:effectExtent l="0" t="0" r="0" b="0"/>
            <wp:wrapNone/>
            <wp:docPr id="56" name="Image51"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 name="Image51" descr="" title=""/>
                    <pic:cNvPicPr>
                      <a:picLocks noChangeAspect="1" noChangeArrowheads="1"/>
                    </pic:cNvPicPr>
                  </pic:nvPicPr>
                  <pic:blipFill>
                    <a:blip r:embed="rId53"/>
                    <a:srcRect l="-7" t="-12" r="-7" b="-12"/>
                    <a:stretch>
                      <a:fillRect/>
                    </a:stretch>
                  </pic:blipFill>
                  <pic:spPr bwMode="auto">
                    <a:xfrm>
                      <a:off x="0" y="0"/>
                      <a:ext cx="3173095" cy="1939925"/>
                    </a:xfrm>
                    <a:prstGeom prst="rect">
                      <a:avLst/>
                    </a:prstGeom>
                    <a:noFill/>
                  </pic:spPr>
                </pic:pic>
              </a:graphicData>
            </a:graphic>
          </wp:anchor>
        </w:drawing>
      </w:r>
      <w:r>
        <w:rPr/>
        <w:tab/>
        <w:tab/>
        <w:tab/>
        <w:tab/>
        <w:tab/>
        <w:tab/>
        <w:tab/>
      </w:r>
    </w:p>
    <w:p>
      <w:pPr>
        <w:pStyle w:val="Normal"/>
        <w:rPr/>
      </w:pPr>
      <w:r>
        <w:rPr/>
        <w:tab/>
        <w:tab/>
        <w:tab/>
        <w:tab/>
        <w:tab/>
        <w:tab/>
        <w:tab/>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ind w:start="-540" w:end="-360"/>
        <w:rPr/>
      </w:pPr>
      <w:r>
        <w:rPr/>
      </w:r>
    </w:p>
    <w:p>
      <w:pPr>
        <w:pStyle w:val="Normal"/>
        <w:ind w:start="-540" w:end="-360"/>
        <w:rPr/>
      </w:pPr>
      <w:r>
        <w:rPr/>
      </w:r>
    </w:p>
    <w:p>
      <w:pPr>
        <w:pStyle w:val="Normal"/>
        <w:ind w:start="-540" w:end="-360"/>
        <w:rPr/>
      </w:pPr>
      <w:r>
        <w:rPr/>
      </w:r>
    </w:p>
    <w:p>
      <w:pPr>
        <w:pStyle w:val="Normal"/>
        <w:ind w:start="-540" w:end="-360"/>
        <w:rPr/>
      </w:pPr>
      <w:r>
        <w:rPr/>
      </w:r>
    </w:p>
    <w:p>
      <w:pPr>
        <w:pStyle w:val="Normal"/>
        <w:rPr/>
      </w:pPr>
      <w:r>
        <w:rPr/>
      </w:r>
    </w:p>
    <w:p>
      <w:pPr>
        <w:pStyle w:val="Normal"/>
        <w:rPr/>
      </w:pPr>
      <w:r>
        <w:rPr/>
      </w:r>
    </w:p>
    <w:p>
      <w:pPr>
        <w:pStyle w:val="Heading2"/>
        <w:ind w:hanging="0" w:start="0"/>
        <w:rPr/>
      </w:pPr>
      <w:bookmarkStart w:id="25" w:name="__RefHeading___Toc528497214"/>
      <w:bookmarkEnd w:id="25"/>
      <w:r>
        <w:rPr/>
        <w:t>Australian Power: Discounted volumes and changes in volumes</w:t>
      </w:r>
    </w:p>
    <w:p>
      <w:pPr>
        <w:pStyle w:val="Normal"/>
        <w:rPr>
          <w:b/>
          <w:bCs/>
        </w:rPr>
      </w:pPr>
      <w:r>
        <w:rPr>
          <w:b/>
          <w:bCs/>
        </w:rPr>
      </w:r>
    </w:p>
    <w:p>
      <w:pPr>
        <w:pStyle w:val="Normal"/>
        <w:jc w:val="center"/>
        <w:rPr/>
      </w:pPr>
      <w:r>
        <w:rPr/>
        <w:t>Net Open Position : Total Power Exposure – Monthly (MWh)</w:t>
      </w:r>
    </w:p>
    <w:p>
      <w:pPr>
        <w:pStyle w:val="Normal"/>
        <w:jc w:val="center"/>
        <w:rPr/>
      </w:pPr>
      <w:r>
        <w:rPr/>
        <w:br/>
      </w:r>
    </w:p>
    <w:p>
      <w:pPr>
        <w:pStyle w:val="Normal"/>
        <w:jc w:val="center"/>
        <w:rPr>
          <w:lang w:val="en-CA" w:eastAsia="en-CA"/>
        </w:rPr>
      </w:pPr>
      <w:r>
        <w:rPr>
          <w:lang w:val="en-CA" w:eastAsia="en-CA"/>
        </w:rPr>
        <w:drawing>
          <wp:anchor behindDoc="0" distT="0" distB="0" distL="114935" distR="114935" simplePos="0" locked="0" layoutInCell="1" allowOverlap="1" relativeHeight="56">
            <wp:simplePos x="0" y="0"/>
            <wp:positionH relativeFrom="column">
              <wp:posOffset>622935</wp:posOffset>
            </wp:positionH>
            <wp:positionV relativeFrom="paragraph">
              <wp:posOffset>11430</wp:posOffset>
            </wp:positionV>
            <wp:extent cx="3996055" cy="1747520"/>
            <wp:effectExtent l="0" t="0" r="0" b="0"/>
            <wp:wrapNone/>
            <wp:docPr id="57" name="Image52"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7" name="Image52" descr="" title=""/>
                    <pic:cNvPicPr>
                      <a:picLocks noChangeAspect="1" noChangeArrowheads="1"/>
                    </pic:cNvPicPr>
                  </pic:nvPicPr>
                  <pic:blipFill>
                    <a:blip r:embed="rId54"/>
                    <a:srcRect l="-6" t="-13" r="-6" b="-13"/>
                    <a:stretch>
                      <a:fillRect/>
                    </a:stretch>
                  </pic:blipFill>
                  <pic:spPr bwMode="auto">
                    <a:xfrm>
                      <a:off x="0" y="0"/>
                      <a:ext cx="3996055" cy="1747520"/>
                    </a:xfrm>
                    <a:prstGeom prst="rect">
                      <a:avLst/>
                    </a:prstGeom>
                    <a:noFill/>
                  </pic:spPr>
                </pic:pic>
              </a:graphicData>
            </a:graphic>
          </wp:anchor>
        </w:drawing>
      </w:r>
    </w:p>
    <w:p>
      <w:pPr>
        <w:pStyle w:val="Normal"/>
        <w:jc w:val="center"/>
        <w:rPr/>
      </w:pPr>
      <w:r>
        <w:rPr/>
      </w:r>
    </w:p>
    <w:p>
      <w:pPr>
        <w:pStyle w:val="Normal"/>
        <w:jc w:val="center"/>
        <w:rPr/>
      </w:pPr>
      <w:r>
        <w:rPr/>
      </w:r>
    </w:p>
    <w:p>
      <w:pPr>
        <w:pStyle w:val="Normal"/>
        <w:jc w:val="center"/>
        <w:rPr/>
      </w:pPr>
      <w:r>
        <w:rPr/>
      </w:r>
    </w:p>
    <w:p>
      <w:pPr>
        <w:pStyle w:val="Normal"/>
        <w:jc w:val="center"/>
        <w:rPr/>
      </w:pPr>
      <w:r>
        <w:rPr/>
      </w:r>
    </w:p>
    <w:p>
      <w:pPr>
        <w:pStyle w:val="Normal"/>
        <w:jc w:val="center"/>
        <w:rPr/>
      </w:pPr>
      <w:r>
        <w:rPr/>
      </w:r>
    </w:p>
    <w:p>
      <w:pPr>
        <w:pStyle w:val="Normal"/>
        <w:jc w:val="center"/>
        <w:rPr/>
      </w:pPr>
      <w:r>
        <w:rPr/>
      </w:r>
    </w:p>
    <w:p>
      <w:pPr>
        <w:pStyle w:val="Normal"/>
        <w:jc w:val="center"/>
        <w:rPr/>
      </w:pPr>
      <w:r>
        <w:rPr/>
      </w:r>
    </w:p>
    <w:p>
      <w:pPr>
        <w:pStyle w:val="Normal"/>
        <w:jc w:val="center"/>
        <w:rPr/>
      </w:pPr>
      <w:r>
        <w:rPr/>
      </w:r>
    </w:p>
    <w:p>
      <w:pPr>
        <w:pStyle w:val="Normal"/>
        <w:jc w:val="center"/>
        <w:rPr/>
      </w:pPr>
      <w:r>
        <w:rPr/>
      </w:r>
    </w:p>
    <w:p>
      <w:pPr>
        <w:pStyle w:val="Normal"/>
        <w:jc w:val="center"/>
        <w:rPr/>
      </w:pPr>
      <w:r>
        <w:rPr/>
      </w:r>
    </w:p>
    <w:p>
      <w:pPr>
        <w:pStyle w:val="Normal"/>
        <w:jc w:val="center"/>
        <w:rPr/>
      </w:pPr>
      <w:r>
        <w:rPr/>
      </w:r>
    </w:p>
    <w:p>
      <w:pPr>
        <w:pStyle w:val="Normal"/>
        <w:jc w:val="center"/>
        <w:rPr/>
      </w:pPr>
      <w:r>
        <w:rPr/>
      </w:r>
    </w:p>
    <w:p>
      <w:pPr>
        <w:pStyle w:val="Normal"/>
        <w:jc w:val="center"/>
        <w:rPr/>
      </w:pPr>
      <w:r>
        <w:rPr/>
      </w:r>
    </w:p>
    <w:p>
      <w:pPr>
        <w:pStyle w:val="Normal"/>
        <w:jc w:val="center"/>
        <w:rPr/>
      </w:pPr>
      <w:r>
        <w:rPr/>
      </w:r>
    </w:p>
    <w:p>
      <w:pPr>
        <w:pStyle w:val="Normal"/>
        <w:jc w:val="center"/>
        <w:rPr/>
      </w:pPr>
      <w:r>
        <w:rPr/>
        <w:t>Net Open Positions: Regional Power Exposures – Monthly (MWh)</w:t>
        <w:br/>
      </w:r>
    </w:p>
    <w:p>
      <w:pPr>
        <w:pStyle w:val="Normal"/>
        <w:jc w:val="center"/>
        <w:rPr>
          <w:lang w:val="en-CA" w:eastAsia="en-CA"/>
        </w:rPr>
      </w:pPr>
      <w:r>
        <w:rPr>
          <w:lang w:val="en-CA" w:eastAsia="en-CA"/>
        </w:rPr>
        <w:drawing>
          <wp:anchor behindDoc="0" distT="0" distB="0" distL="114935" distR="114935" simplePos="0" locked="0" layoutInCell="1" allowOverlap="1" relativeHeight="57">
            <wp:simplePos x="0" y="0"/>
            <wp:positionH relativeFrom="column">
              <wp:posOffset>622935</wp:posOffset>
            </wp:positionH>
            <wp:positionV relativeFrom="paragraph">
              <wp:posOffset>74930</wp:posOffset>
            </wp:positionV>
            <wp:extent cx="3959225" cy="1716405"/>
            <wp:effectExtent l="0" t="0" r="0" b="0"/>
            <wp:wrapNone/>
            <wp:docPr id="58" name="Image53"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 name="Image53" descr="" title=""/>
                    <pic:cNvPicPr>
                      <a:picLocks noChangeAspect="1" noChangeArrowheads="1"/>
                    </pic:cNvPicPr>
                  </pic:nvPicPr>
                  <pic:blipFill>
                    <a:blip r:embed="rId55"/>
                    <a:srcRect l="-6" t="-14" r="-6" b="-14"/>
                    <a:stretch>
                      <a:fillRect/>
                    </a:stretch>
                  </pic:blipFill>
                  <pic:spPr bwMode="auto">
                    <a:xfrm>
                      <a:off x="0" y="0"/>
                      <a:ext cx="3959225" cy="1716405"/>
                    </a:xfrm>
                    <a:prstGeom prst="rect">
                      <a:avLst/>
                    </a:prstGeom>
                    <a:noFill/>
                  </pic:spPr>
                </pic:pic>
              </a:graphicData>
            </a:graphic>
          </wp:anchor>
        </w:drawing>
      </w:r>
    </w:p>
    <w:p>
      <w:pPr>
        <w:pStyle w:val="Normal"/>
        <w:jc w:val="center"/>
        <w:rPr/>
      </w:pPr>
      <w:r>
        <w:rPr/>
      </w:r>
    </w:p>
    <w:p>
      <w:pPr>
        <w:pStyle w:val="Normal"/>
        <w:jc w:val="center"/>
        <w:rPr/>
      </w:pPr>
      <w:r>
        <w:rPr/>
      </w:r>
    </w:p>
    <w:p>
      <w:pPr>
        <w:pStyle w:val="Normal"/>
        <w:jc w:val="center"/>
        <w:rPr/>
      </w:pPr>
      <w:r>
        <w:rPr/>
      </w:r>
    </w:p>
    <w:p>
      <w:pPr>
        <w:pStyle w:val="Normal"/>
        <w:jc w:val="center"/>
        <w:rPr/>
      </w:pPr>
      <w:r>
        <w:rPr/>
      </w:r>
    </w:p>
    <w:p>
      <w:pPr>
        <w:pStyle w:val="Normal"/>
        <w:jc w:val="center"/>
        <w:rPr/>
      </w:pPr>
      <w:r>
        <w:rPr/>
      </w:r>
    </w:p>
    <w:p>
      <w:pPr>
        <w:pStyle w:val="Normal"/>
        <w:jc w:val="center"/>
        <w:rPr/>
      </w:pPr>
      <w:r>
        <w:rPr/>
      </w:r>
    </w:p>
    <w:p>
      <w:pPr>
        <w:pStyle w:val="Normal"/>
        <w:jc w:val="center"/>
        <w:rPr/>
      </w:pPr>
      <w:r>
        <w:rPr/>
      </w:r>
    </w:p>
    <w:p>
      <w:pPr>
        <w:pStyle w:val="Normal"/>
        <w:jc w:val="center"/>
        <w:rPr/>
      </w:pPr>
      <w:r>
        <w:rPr/>
      </w:r>
    </w:p>
    <w:p>
      <w:pPr>
        <w:pStyle w:val="Normal"/>
        <w:jc w:val="center"/>
        <w:rPr/>
      </w:pPr>
      <w:r>
        <w:rPr/>
      </w:r>
    </w:p>
    <w:p>
      <w:pPr>
        <w:pStyle w:val="Normal"/>
        <w:jc w:val="center"/>
        <w:rPr/>
      </w:pPr>
      <w:r>
        <w:rPr/>
      </w:r>
    </w:p>
    <w:p>
      <w:pPr>
        <w:pStyle w:val="Normal"/>
        <w:jc w:val="center"/>
        <w:rPr/>
      </w:pPr>
      <w:r>
        <w:rPr/>
      </w:r>
    </w:p>
    <w:p>
      <w:pPr>
        <w:pStyle w:val="Normal"/>
        <w:jc w:val="center"/>
        <w:rPr/>
      </w:pPr>
      <w:r>
        <w:rPr/>
      </w:r>
    </w:p>
    <w:p>
      <w:pPr>
        <w:pStyle w:val="Normal"/>
        <w:jc w:val="center"/>
        <w:rPr>
          <w:lang w:val="en-CA" w:eastAsia="en-CA"/>
        </w:rPr>
      </w:pPr>
      <w:r>
        <w:rPr>
          <w:lang w:val="en-CA" w:eastAsia="en-CA"/>
        </w:rPr>
        <w:drawing>
          <wp:anchor behindDoc="0" distT="0" distB="0" distL="114935" distR="114935" simplePos="0" locked="0" layoutInCell="1" allowOverlap="1" relativeHeight="58">
            <wp:simplePos x="0" y="0"/>
            <wp:positionH relativeFrom="column">
              <wp:posOffset>622935</wp:posOffset>
            </wp:positionH>
            <wp:positionV relativeFrom="paragraph">
              <wp:posOffset>5715</wp:posOffset>
            </wp:positionV>
            <wp:extent cx="3977640" cy="1725295"/>
            <wp:effectExtent l="0" t="0" r="0" b="0"/>
            <wp:wrapNone/>
            <wp:docPr id="59" name="Image54"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9" name="Image54" descr="" title=""/>
                    <pic:cNvPicPr>
                      <a:picLocks noChangeAspect="1" noChangeArrowheads="1"/>
                    </pic:cNvPicPr>
                  </pic:nvPicPr>
                  <pic:blipFill>
                    <a:blip r:embed="rId56"/>
                    <a:srcRect l="-6" t="-14" r="-6" b="-14"/>
                    <a:stretch>
                      <a:fillRect/>
                    </a:stretch>
                  </pic:blipFill>
                  <pic:spPr bwMode="auto">
                    <a:xfrm>
                      <a:off x="0" y="0"/>
                      <a:ext cx="3977640" cy="1725295"/>
                    </a:xfrm>
                    <a:prstGeom prst="rect">
                      <a:avLst/>
                    </a:prstGeom>
                    <a:noFill/>
                  </pic:spPr>
                </pic:pic>
              </a:graphicData>
            </a:graphic>
          </wp:anchor>
        </w:drawing>
      </w:r>
    </w:p>
    <w:p>
      <w:pPr>
        <w:pStyle w:val="Normal"/>
        <w:jc w:val="center"/>
        <w:rPr/>
      </w:pPr>
      <w:r>
        <w:rPr/>
      </w:r>
    </w:p>
    <w:p>
      <w:pPr>
        <w:pStyle w:val="Normal"/>
        <w:jc w:val="center"/>
        <w:rPr/>
      </w:pPr>
      <w:r>
        <w:rPr/>
      </w:r>
    </w:p>
    <w:p>
      <w:pPr>
        <w:pStyle w:val="Normal"/>
        <w:jc w:val="center"/>
        <w:rPr/>
      </w:pPr>
      <w:r>
        <w:rPr/>
      </w:r>
    </w:p>
    <w:p>
      <w:pPr>
        <w:pStyle w:val="Normal"/>
        <w:jc w:val="center"/>
        <w:rPr/>
      </w:pPr>
      <w:r>
        <w:rPr/>
      </w:r>
    </w:p>
    <w:p>
      <w:pPr>
        <w:pStyle w:val="Normal"/>
        <w:jc w:val="center"/>
        <w:rPr/>
      </w:pPr>
      <w:r>
        <w:rPr/>
      </w:r>
    </w:p>
    <w:p>
      <w:pPr>
        <w:pStyle w:val="Normal"/>
        <w:jc w:val="center"/>
        <w:rPr/>
      </w:pPr>
      <w:r>
        <w:rPr/>
      </w:r>
    </w:p>
    <w:p>
      <w:pPr>
        <w:pStyle w:val="Normal"/>
        <w:jc w:val="center"/>
        <w:rPr/>
      </w:pPr>
      <w:r>
        <w:rPr/>
      </w:r>
    </w:p>
    <w:p>
      <w:pPr>
        <w:pStyle w:val="Normal"/>
        <w:jc w:val="center"/>
        <w:rPr/>
      </w:pPr>
      <w:r>
        <w:rPr/>
      </w:r>
    </w:p>
    <w:p>
      <w:pPr>
        <w:pStyle w:val="Normal"/>
        <w:jc w:val="center"/>
        <w:rPr/>
      </w:pPr>
      <w:r>
        <w:rPr/>
      </w:r>
    </w:p>
    <w:p>
      <w:pPr>
        <w:pStyle w:val="Normal"/>
        <w:jc w:val="center"/>
        <w:rPr/>
      </w:pPr>
      <w:r>
        <w:rPr/>
      </w:r>
    </w:p>
    <w:p>
      <w:pPr>
        <w:pStyle w:val="Normal"/>
        <w:jc w:val="center"/>
        <w:rPr/>
      </w:pPr>
      <w:r>
        <w:rPr/>
      </w:r>
    </w:p>
    <w:p>
      <w:pPr>
        <w:pStyle w:val="Normal"/>
        <w:jc w:val="center"/>
        <w:rPr>
          <w:lang w:val="en-CA" w:eastAsia="en-CA"/>
        </w:rPr>
      </w:pPr>
      <w:r>
        <w:rPr>
          <w:lang w:val="en-CA" w:eastAsia="en-CA"/>
        </w:rPr>
        <w:drawing>
          <wp:anchor behindDoc="0" distT="0" distB="0" distL="114935" distR="114935" simplePos="0" locked="0" layoutInCell="1" allowOverlap="1" relativeHeight="59">
            <wp:simplePos x="0" y="0"/>
            <wp:positionH relativeFrom="column">
              <wp:posOffset>622935</wp:posOffset>
            </wp:positionH>
            <wp:positionV relativeFrom="paragraph">
              <wp:posOffset>81915</wp:posOffset>
            </wp:positionV>
            <wp:extent cx="3968750" cy="1727835"/>
            <wp:effectExtent l="0" t="0" r="0" b="0"/>
            <wp:wrapNone/>
            <wp:docPr id="60" name="Image55"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0" name="Image55" descr="" title=""/>
                    <pic:cNvPicPr>
                      <a:picLocks noChangeAspect="1" noChangeArrowheads="1"/>
                    </pic:cNvPicPr>
                  </pic:nvPicPr>
                  <pic:blipFill>
                    <a:blip r:embed="rId57"/>
                    <a:srcRect l="-6" t="-14" r="-6" b="-14"/>
                    <a:stretch>
                      <a:fillRect/>
                    </a:stretch>
                  </pic:blipFill>
                  <pic:spPr bwMode="auto">
                    <a:xfrm>
                      <a:off x="0" y="0"/>
                      <a:ext cx="3968750" cy="1727835"/>
                    </a:xfrm>
                    <a:prstGeom prst="rect">
                      <a:avLst/>
                    </a:prstGeom>
                    <a:noFill/>
                  </pic:spPr>
                </pic:pic>
              </a:graphicData>
            </a:graphic>
          </wp:anchor>
        </w:drawing>
      </w:r>
    </w:p>
    <w:p>
      <w:pPr>
        <w:pStyle w:val="Normal"/>
        <w:jc w:val="center"/>
        <w:rPr/>
      </w:pPr>
      <w:r>
        <w:rPr/>
      </w:r>
    </w:p>
    <w:p>
      <w:pPr>
        <w:pStyle w:val="Normal"/>
        <w:jc w:val="center"/>
        <w:rPr/>
      </w:pPr>
      <w:r>
        <w:rPr/>
      </w:r>
    </w:p>
    <w:p>
      <w:pPr>
        <w:pStyle w:val="Normal"/>
        <w:jc w:val="center"/>
        <w:rPr/>
      </w:pPr>
      <w:r>
        <w:rPr/>
      </w:r>
    </w:p>
    <w:p>
      <w:pPr>
        <w:pStyle w:val="Normal"/>
        <w:jc w:val="center"/>
        <w:rPr/>
      </w:pPr>
      <w:r>
        <w:rPr/>
      </w:r>
    </w:p>
    <w:p>
      <w:pPr>
        <w:pStyle w:val="Normal"/>
        <w:jc w:val="center"/>
        <w:rPr/>
      </w:pPr>
      <w:r>
        <w:rPr/>
      </w:r>
    </w:p>
    <w:p>
      <w:pPr>
        <w:pStyle w:val="Normal"/>
        <w:jc w:val="center"/>
        <w:rPr/>
      </w:pPr>
      <w:r>
        <w:rPr/>
      </w:r>
    </w:p>
    <w:p>
      <w:pPr>
        <w:pStyle w:val="Normal"/>
        <w:jc w:val="center"/>
        <w:rPr/>
      </w:pPr>
      <w:r>
        <w:rPr/>
      </w:r>
    </w:p>
    <w:p>
      <w:pPr>
        <w:pStyle w:val="Normal"/>
        <w:jc w:val="center"/>
        <w:rPr/>
      </w:pPr>
      <w:r>
        <w:rPr/>
      </w:r>
    </w:p>
    <w:p>
      <w:pPr>
        <w:pStyle w:val="Normal"/>
        <w:jc w:val="center"/>
        <w:rPr/>
      </w:pPr>
      <w:r>
        <w:rPr/>
      </w:r>
    </w:p>
    <w:p>
      <w:pPr>
        <w:pStyle w:val="Normal"/>
        <w:jc w:val="center"/>
        <w:rPr/>
      </w:pPr>
      <w:r>
        <w:rPr/>
      </w:r>
    </w:p>
    <w:p>
      <w:pPr>
        <w:pStyle w:val="Normal"/>
        <w:jc w:val="center"/>
        <w:rPr/>
      </w:pPr>
      <w:r>
        <w:rPr/>
      </w:r>
    </w:p>
    <w:p>
      <w:pPr>
        <w:pStyle w:val="Normal"/>
        <w:jc w:val="center"/>
        <w:rPr/>
      </w:pPr>
      <w:r>
        <w:rPr/>
      </w:r>
    </w:p>
    <w:p>
      <w:pPr>
        <w:pStyle w:val="Normal"/>
        <w:jc w:val="center"/>
        <w:rPr/>
      </w:pPr>
      <w:r>
        <w:rPr/>
      </w:r>
    </w:p>
    <w:p>
      <w:pPr>
        <w:pStyle w:val="Normal"/>
        <w:jc w:val="center"/>
        <w:rPr/>
      </w:pPr>
      <w:r>
        <w:rPr/>
      </w:r>
    </w:p>
    <w:p>
      <w:pPr>
        <w:pStyle w:val="Normal"/>
        <w:ind w:start="-540" w:end="-360"/>
        <w:rPr>
          <w:b/>
          <w:bCs/>
        </w:rPr>
      </w:pPr>
      <w:r>
        <w:rPr>
          <w:b/>
          <w:bCs/>
        </w:rPr>
      </w:r>
    </w:p>
    <w:p>
      <w:pPr>
        <w:pStyle w:val="Normal"/>
        <w:ind w:start="-540" w:end="-360"/>
        <w:rPr>
          <w:b/>
          <w:bCs/>
        </w:rPr>
      </w:pPr>
      <w:r>
        <w:rPr>
          <w:b/>
          <w:bCs/>
        </w:rPr>
      </w:r>
    </w:p>
    <w:p>
      <w:pPr>
        <w:pStyle w:val="Normal"/>
        <w:ind w:start="-540" w:end="-360"/>
        <w:rPr>
          <w:b/>
          <w:bCs/>
        </w:rPr>
      </w:pPr>
      <w:r>
        <w:rPr>
          <w:b/>
          <w:bCs/>
        </w:rPr>
      </w:r>
    </w:p>
    <w:p>
      <w:pPr>
        <w:pStyle w:val="Normal"/>
        <w:ind w:start="-540" w:end="-360"/>
        <w:rPr>
          <w:b/>
          <w:bCs/>
        </w:rPr>
      </w:pPr>
      <w:r>
        <w:rPr>
          <w:b/>
          <w:bCs/>
        </w:rPr>
      </w:r>
      <w:r>
        <w:br w:type="page"/>
      </w:r>
    </w:p>
    <w:p>
      <w:pPr>
        <w:pStyle w:val="Normal"/>
        <w:ind w:start="-540" w:end="-360"/>
        <w:rPr>
          <w:rFonts w:eastAsia="Arial"/>
        </w:rPr>
      </w:pPr>
      <w:r>
        <w:rPr>
          <w:rFonts w:eastAsia="Arial"/>
        </w:rPr>
        <w:t xml:space="preserve"> </w:t>
      </w:r>
    </w:p>
    <w:p>
      <w:pPr>
        <w:pStyle w:val="Normal"/>
        <w:ind w:start="-540" w:end="0"/>
        <w:rPr>
          <w:lang w:val="en-CA" w:eastAsia="en-CA"/>
        </w:rPr>
      </w:pPr>
      <w:r>
        <w:rPr>
          <w:lang w:val="en-CA" w:eastAsia="en-CA"/>
        </w:rPr>
        <w:drawing>
          <wp:anchor behindDoc="0" distT="0" distB="0" distL="114935" distR="114935" simplePos="0" locked="0" layoutInCell="1" allowOverlap="1" relativeHeight="60">
            <wp:simplePos x="0" y="0"/>
            <wp:positionH relativeFrom="column">
              <wp:posOffset>622935</wp:posOffset>
            </wp:positionH>
            <wp:positionV relativeFrom="paragraph">
              <wp:posOffset>138430</wp:posOffset>
            </wp:positionV>
            <wp:extent cx="3986530" cy="1735455"/>
            <wp:effectExtent l="0" t="0" r="0" b="0"/>
            <wp:wrapNone/>
            <wp:docPr id="61" name="Image56"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 name="Image56" descr="" title=""/>
                    <pic:cNvPicPr>
                      <a:picLocks noChangeAspect="1" noChangeArrowheads="1"/>
                    </pic:cNvPicPr>
                  </pic:nvPicPr>
                  <pic:blipFill>
                    <a:blip r:embed="rId58"/>
                    <a:srcRect l="-6" t="-13" r="-6" b="-13"/>
                    <a:stretch>
                      <a:fillRect/>
                    </a:stretch>
                  </pic:blipFill>
                  <pic:spPr bwMode="auto">
                    <a:xfrm>
                      <a:off x="0" y="0"/>
                      <a:ext cx="3986530" cy="1735455"/>
                    </a:xfrm>
                    <a:prstGeom prst="rect">
                      <a:avLst/>
                    </a:prstGeom>
                    <a:noFill/>
                  </pic:spPr>
                </pic:pic>
              </a:graphicData>
            </a:graphic>
          </wp:anchor>
        </w:drawing>
      </w:r>
    </w:p>
    <w:p>
      <w:pPr>
        <w:pStyle w:val="Normal"/>
        <w:ind w:start="-540" w:end="0"/>
        <w:jc w:val="center"/>
        <w:rPr/>
      </w:pPr>
      <w:r>
        <w:rPr/>
      </w:r>
    </w:p>
    <w:p>
      <w:pPr>
        <w:pStyle w:val="Normal"/>
        <w:ind w:start="-540" w:end="0"/>
        <w:rPr/>
      </w:pPr>
      <w:r>
        <w:rPr/>
      </w:r>
    </w:p>
    <w:p>
      <w:pPr>
        <w:pStyle w:val="Normal"/>
        <w:ind w:start="-540" w:end="0"/>
        <w:rPr/>
      </w:pPr>
      <w:r>
        <w:rPr/>
      </w:r>
    </w:p>
    <w:p>
      <w:pPr>
        <w:pStyle w:val="Normal"/>
        <w:ind w:start="-540" w:end="0"/>
        <w:rPr/>
      </w:pPr>
      <w:r>
        <w:rPr/>
      </w:r>
    </w:p>
    <w:p>
      <w:pPr>
        <w:pStyle w:val="Normal"/>
        <w:ind w:start="-540" w:end="0"/>
        <w:rPr/>
      </w:pPr>
      <w:r>
        <w:rPr/>
      </w:r>
    </w:p>
    <w:p>
      <w:pPr>
        <w:pStyle w:val="Normal"/>
        <w:ind w:start="-540" w:end="0"/>
        <w:rPr/>
      </w:pPr>
      <w:r>
        <w:rPr/>
      </w:r>
    </w:p>
    <w:p>
      <w:pPr>
        <w:pStyle w:val="Normal"/>
        <w:ind w:start="-540" w:end="0"/>
        <w:rPr/>
      </w:pPr>
      <w:r>
        <w:rPr/>
      </w:r>
    </w:p>
    <w:p>
      <w:pPr>
        <w:pStyle w:val="Normal"/>
        <w:ind w:start="-540" w:end="0"/>
        <w:rPr/>
      </w:pPr>
      <w:r>
        <w:rPr/>
      </w:r>
    </w:p>
    <w:p>
      <w:pPr>
        <w:pStyle w:val="Normal"/>
        <w:ind w:start="-540" w:end="0"/>
        <w:rPr/>
      </w:pPr>
      <w:r>
        <w:rPr/>
      </w:r>
    </w:p>
    <w:p>
      <w:pPr>
        <w:pStyle w:val="Normal"/>
        <w:ind w:start="-540" w:end="0"/>
        <w:rPr/>
      </w:pPr>
      <w:r>
        <w:rPr/>
      </w:r>
    </w:p>
    <w:p>
      <w:pPr>
        <w:pStyle w:val="Normal"/>
        <w:ind w:start="-540" w:end="0"/>
        <w:rPr/>
      </w:pPr>
      <w:r>
        <w:rPr/>
      </w:r>
    </w:p>
    <w:p>
      <w:pPr>
        <w:pStyle w:val="Normal"/>
        <w:ind w:start="-540" w:end="0"/>
        <w:rPr/>
      </w:pPr>
      <w:r>
        <w:rPr/>
      </w:r>
    </w:p>
    <w:p>
      <w:pPr>
        <w:pStyle w:val="Normal"/>
        <w:ind w:start="-540" w:end="0"/>
        <w:rPr/>
      </w:pPr>
      <w:r>
        <w:rPr/>
      </w:r>
    </w:p>
    <w:p>
      <w:pPr>
        <w:pStyle w:val="Normal"/>
        <w:rPr/>
      </w:pPr>
      <w:r>
        <w:rPr/>
      </w:r>
    </w:p>
    <w:p>
      <w:pPr>
        <w:pStyle w:val="Heading2"/>
        <w:ind w:hanging="0" w:start="0"/>
        <w:rPr/>
      </w:pPr>
      <w:bookmarkStart w:id="26" w:name="__RefHeading___Toc528497215"/>
      <w:bookmarkEnd w:id="26"/>
      <w:r>
        <w:rPr/>
        <w:t>Credit Trading: Price Curves and Curves Shift</w:t>
      </w:r>
    </w:p>
    <w:p>
      <w:pPr>
        <w:pStyle w:val="Normal"/>
        <w:rPr>
          <w:lang w:val="en-GB"/>
        </w:rPr>
      </w:pPr>
      <w:r>
        <w:rPr>
          <w:lang w:val="en-GB"/>
        </w:rPr>
      </w:r>
    </w:p>
    <w:p>
      <w:pPr>
        <w:pStyle w:val="Normal"/>
        <w:rPr/>
      </w:pPr>
      <w:r>
        <w:rPr/>
        <w:t>Awaiting Curves</w:t>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sectPr>
      <w:headerReference w:type="default" r:id="rId59"/>
      <w:headerReference w:type="first" r:id="rId60"/>
      <w:footerReference w:type="default" r:id="rId61"/>
      <w:footerReference w:type="first" r:id="rId62"/>
      <w:type w:val="nextPage"/>
      <w:pgSz w:w="11906" w:h="16838"/>
      <w:pgMar w:left="720" w:right="720" w:gutter="0" w:header="720" w:top="851" w:footer="360" w:bottom="416"/>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G Times (WN)">
    <w:charset w:val="00" w:characterSet="windows-1252"/>
    <w:family w:val="roman"/>
    <w:pitch w:val="variable"/>
  </w:font>
  <w:font w:name="Helv">
    <w:altName w:val="Arial"/>
    <w:charset w:val="00" w:characterSet="windows-1252"/>
    <w:family w:val="swiss"/>
    <w:pitch w:val="variable"/>
  </w:font>
  <w:font w:name="Courier New">
    <w:charset w:val="00" w:characterSet="windows-1252"/>
    <w:family w:val="modern"/>
    <w:pitch w:val="default"/>
  </w:font>
  <w:font w:name="Wingdings">
    <w:charset w:val="02"/>
    <w:family w:val="auto"/>
    <w:pitch w:val="variable"/>
  </w:font>
  <w:font w:name="Tahoma">
    <w:charset w:val="00" w:characterSet="windows-1252"/>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tabs>
        <w:tab w:val="clear" w:pos="4320"/>
        <w:tab w:val="left" w:pos="3780" w:leader="none"/>
        <w:tab w:val="center" w:pos="7560" w:leader="none"/>
        <w:tab w:val="right" w:pos="8640" w:leader="none"/>
      </w:tabs>
      <w:jc w:val="center"/>
      <w:rPr>
        <w:b/>
        <w:sz w:val="16"/>
      </w:rPr>
    </w:pPr>
    <w:r>
      <w:rPr>
        <w:b/>
        <w:sz w:val="16"/>
      </w:rPr>
      <w:t>Your Personal Best Makes Enron Best</w:t>
      <w:tab/>
      <w:t>Communicate- Facts Are Friendly</w:t>
      <w:tab/>
      <w:tab/>
      <w:t>Better, Faster, Simpler</w:t>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tabs>
        <w:tab w:val="clear" w:pos="4320"/>
        <w:tab w:val="left" w:pos="3780" w:leader="none"/>
        <w:tab w:val="center" w:pos="7560" w:leader="none"/>
        <w:tab w:val="right" w:pos="8640" w:leader="none"/>
        <w:tab w:val="right" w:pos="10800" w:leader="none"/>
      </w:tabs>
      <w:jc w:val="center"/>
      <w:rPr>
        <w:b/>
        <w:sz w:val="16"/>
      </w:rPr>
    </w:pPr>
    <w:r>
      <w:rPr>
        <w:b/>
        <w:sz w:val="16"/>
      </w:rPr>
      <w:t>Endless Possibilites</w:t>
    </w:r>
  </w:p>
  <w:p>
    <w:pPr>
      <w:pStyle w:val="Footer"/>
      <w:tabs>
        <w:tab w:val="clear" w:pos="4320"/>
        <w:tab w:val="left" w:pos="3780" w:leader="none"/>
        <w:tab w:val="center" w:pos="7560" w:leader="none"/>
        <w:tab w:val="right" w:pos="8640" w:leader="none"/>
        <w:tab w:val="right" w:pos="10800" w:leader="none"/>
      </w:tabs>
      <w:rPr>
        <w:b/>
        <w:sz w:val="12"/>
      </w:rPr>
    </w:pPr>
    <w:r>
      <w:rPr>
        <w:b/>
        <w:sz w:val="12"/>
      </w:rPr>
    </w:r>
  </w:p>
  <w:p>
    <w:pPr>
      <w:pStyle w:val="Footer"/>
      <w:tabs>
        <w:tab w:val="clear" w:pos="4320"/>
        <w:tab w:val="left" w:pos="3780" w:leader="none"/>
        <w:tab w:val="center" w:pos="7560" w:leader="none"/>
        <w:tab w:val="right" w:pos="8640" w:leader="none"/>
        <w:tab w:val="right" w:pos="10800" w:leader="none"/>
      </w:tabs>
      <w:rPr>
        <w:sz w:val="8"/>
      </w:rPr>
    </w:pPr>
    <w:r>
      <w:rPr>
        <w:sz w:val="8"/>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end"/>
      <w:rPr/>
    </w:pPr>
    <w:r>
      <w:rPr>
        <w:sz w:val="20"/>
      </w:rPr>
      <w:tab/>
      <w:t xml:space="preserve">              </w:t>
    </w:r>
    <w:r>
      <w:rPr>
        <w:sz w:val="20"/>
      </w:rPr>
      <w:fldChar w:fldCharType="begin"/>
    </w:r>
    <w:r>
      <w:rPr>
        <w:sz w:val="20"/>
      </w:rPr>
      <w:instrText xml:space="preserve"> DATE \@"M/d/yyyy" </w:instrText>
    </w:r>
    <w:r>
      <w:rPr>
        <w:sz w:val="20"/>
      </w:rPr>
      <w:fldChar w:fldCharType="separate"/>
    </w:r>
    <w:r>
      <w:rPr>
        <w:sz w:val="20"/>
      </w:rPr>
      <w:t>9/28/2025</w:t>
    </w:r>
    <w:r>
      <w:rPr>
        <w:sz w:val="20"/>
      </w:rPr>
      <w:fldChar w:fldCharType="end"/>
    </w:r>
    <w:r>
      <w:rPr>
        <w:sz w:val="20"/>
      </w:rPr>
      <w:tab/>
      <w:t xml:space="preserve">      </w:t>
      <w:tab/>
      <w:t xml:space="preserve">Page </w:t>
    </w:r>
    <w:r>
      <w:rPr>
        <w:sz w:val="20"/>
      </w:rPr>
      <w:fldChar w:fldCharType="begin"/>
    </w:r>
    <w:r>
      <w:rPr>
        <w:sz w:val="20"/>
      </w:rPr>
      <w:instrText xml:space="preserve"> PAGE </w:instrText>
    </w:r>
    <w:r>
      <w:rPr>
        <w:sz w:val="20"/>
      </w:rPr>
      <w:fldChar w:fldCharType="separate"/>
    </w:r>
    <w:r>
      <w:rPr>
        <w:sz w:val="20"/>
      </w:rPr>
      <w:t>35</w:t>
    </w:r>
    <w:r>
      <w:rPr>
        <w:sz w:val="20"/>
      </w:rPr>
      <w:fldChar w:fldCharType="end"/>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Left"/>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pStyle w:val="Heading6"/>
      <w:numFmt w:val="none"/>
      <w:suff w:val="nothing"/>
      <w:lvlText w:val=""/>
      <w:lvlJc w:val="start"/>
      <w:pPr>
        <w:tabs>
          <w:tab w:val="num" w:pos="0"/>
        </w:tabs>
        <w:ind w:start="0" w:hanging="0"/>
      </w:pPr>
    </w:lvl>
    <w:lvl w:ilvl="6">
      <w:start w:val="1"/>
      <w:pStyle w:val="Heading7"/>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tabs>
        <w:tab w:val="clear" w:pos="720"/>
        <w:tab w:val="left" w:pos="540" w:leader="none"/>
      </w:tabs>
      <w:bidi w:val="0"/>
    </w:pPr>
    <w:rPr>
      <w:rFonts w:ascii="Arial" w:hAnsi="Arial" w:eastAsia="Times New Roman" w:cs="Arial"/>
      <w:color w:val="auto"/>
      <w:sz w:val="24"/>
      <w:szCs w:val="20"/>
      <w:lang w:val="en-US" w:bidi="ar-SA" w:eastAsia="zh-CN"/>
    </w:rPr>
  </w:style>
  <w:style w:type="paragraph" w:styleId="Heading1">
    <w:name w:val="heading 1"/>
    <w:basedOn w:val="Normal"/>
    <w:next w:val="Normal"/>
    <w:qFormat/>
    <w:pPr>
      <w:keepNext w:val="true"/>
      <w:numPr>
        <w:ilvl w:val="0"/>
        <w:numId w:val="1"/>
      </w:numPr>
      <w:ind w:hanging="0" w:start="3600" w:end="0"/>
      <w:outlineLvl w:val="0"/>
    </w:pPr>
    <w:rPr>
      <w:b/>
      <w:sz w:val="32"/>
    </w:rPr>
  </w:style>
  <w:style w:type="paragraph" w:styleId="Heading2">
    <w:name w:val="heading 2"/>
    <w:basedOn w:val="Normal"/>
    <w:next w:val="Normal"/>
    <w:qFormat/>
    <w:pPr>
      <w:keepNext w:val="true"/>
      <w:numPr>
        <w:ilvl w:val="1"/>
        <w:numId w:val="1"/>
      </w:numPr>
      <w:tabs>
        <w:tab w:val="clear" w:pos="540"/>
      </w:tabs>
      <w:outlineLvl w:val="1"/>
    </w:pPr>
    <w:rPr>
      <w:rFonts w:ascii="Times New Roman" w:hAnsi="Times New Roman" w:cs="Times New Roman"/>
      <w:b/>
      <w:sz w:val="28"/>
      <w:lang w:val="en-GB"/>
    </w:rPr>
  </w:style>
  <w:style w:type="paragraph" w:styleId="Heading3">
    <w:name w:val="heading 3"/>
    <w:basedOn w:val="Normal"/>
    <w:next w:val="NormalIndent"/>
    <w:qFormat/>
    <w:pPr>
      <w:numPr>
        <w:ilvl w:val="2"/>
        <w:numId w:val="1"/>
      </w:numPr>
      <w:outlineLvl w:val="2"/>
    </w:pPr>
    <w:rPr>
      <w:rFonts w:ascii="CG Times (WN)" w:hAnsi="CG Times (WN)" w:cs="CG Times (WN)"/>
      <w:color w:val="000000"/>
      <w:sz w:val="22"/>
    </w:rPr>
  </w:style>
  <w:style w:type="paragraph" w:styleId="Heading4">
    <w:name w:val="heading 4"/>
    <w:basedOn w:val="Normal"/>
    <w:next w:val="Normal"/>
    <w:qFormat/>
    <w:pPr>
      <w:keepNext w:val="true"/>
      <w:numPr>
        <w:ilvl w:val="3"/>
        <w:numId w:val="1"/>
      </w:numPr>
      <w:outlineLvl w:val="3"/>
    </w:pPr>
    <w:rPr>
      <w:b/>
    </w:rPr>
  </w:style>
  <w:style w:type="paragraph" w:styleId="Heading5">
    <w:name w:val="heading 5"/>
    <w:basedOn w:val="Normal"/>
    <w:next w:val="Normal"/>
    <w:qFormat/>
    <w:pPr>
      <w:keepNext w:val="true"/>
      <w:numPr>
        <w:ilvl w:val="4"/>
        <w:numId w:val="1"/>
      </w:numPr>
      <w:tabs>
        <w:tab w:val="clear" w:pos="540"/>
      </w:tabs>
      <w:autoSpaceDE w:val="false"/>
      <w:spacing w:lineRule="atLeast" w:line="240"/>
      <w:outlineLvl w:val="4"/>
    </w:pPr>
    <w:rPr>
      <w:b/>
      <w:bCs/>
      <w:color w:val="000000"/>
      <w:sz w:val="20"/>
    </w:rPr>
  </w:style>
  <w:style w:type="paragraph" w:styleId="Heading6">
    <w:name w:val="heading 6"/>
    <w:basedOn w:val="Normal"/>
    <w:next w:val="Normal"/>
    <w:qFormat/>
    <w:pPr>
      <w:keepNext w:val="true"/>
      <w:numPr>
        <w:ilvl w:val="5"/>
        <w:numId w:val="1"/>
      </w:numPr>
      <w:ind w:hanging="0" w:start="426" w:end="-360"/>
      <w:outlineLvl w:val="5"/>
    </w:pPr>
    <w:rPr>
      <w:b/>
      <w:bCs/>
    </w:rPr>
  </w:style>
  <w:style w:type="paragraph" w:styleId="Heading7">
    <w:name w:val="heading 7"/>
    <w:basedOn w:val="Normal"/>
    <w:next w:val="Normal"/>
    <w:qFormat/>
    <w:pPr>
      <w:keepNext w:val="true"/>
      <w:numPr>
        <w:ilvl w:val="6"/>
        <w:numId w:val="1"/>
      </w:numPr>
      <w:tabs>
        <w:tab w:val="clear" w:pos="540"/>
      </w:tabs>
      <w:autoSpaceDE w:val="false"/>
      <w:spacing w:lineRule="atLeast" w:line="240"/>
      <w:ind w:hanging="0" w:start="360" w:end="0"/>
      <w:outlineLvl w:val="6"/>
    </w:pPr>
    <w:rPr>
      <w:rFonts w:ascii="Helv;Arial" w:hAnsi="Helv;Arial" w:cs="Helv;Arial"/>
      <w:b/>
      <w:bCs/>
      <w:color w:val="000000"/>
      <w:sz w:val="20"/>
      <w:lang w:val="en-GB"/>
    </w:rPr>
  </w:style>
  <w:style w:type="character" w:styleId="WW8Num1z0">
    <w:name w:val="WW8Num1z0"/>
    <w:qFormat/>
    <w:rPr>
      <w:rFonts w:ascii="Symbol" w:hAnsi="Symbol" w:cs="Symbol"/>
    </w:rPr>
  </w:style>
  <w:style w:type="character" w:styleId="WW8Num2z0">
    <w:name w:val="WW8Num2z0"/>
    <w:qFormat/>
    <w:rPr>
      <w:rFonts w:ascii="Symbol" w:hAnsi="Symbol" w:cs="Symbol"/>
    </w:rPr>
  </w:style>
  <w:style w:type="character" w:styleId="WW8Num2z1">
    <w:name w:val="WW8Num2z1"/>
    <w:qFormat/>
    <w:rPr>
      <w:rFonts w:ascii="Courier New" w:hAnsi="Courier New" w:cs="Courier New"/>
    </w:rPr>
  </w:style>
  <w:style w:type="character" w:styleId="WW8Num2z2">
    <w:name w:val="WW8Num2z2"/>
    <w:qFormat/>
    <w:rPr>
      <w:rFonts w:ascii="Wingdings" w:hAnsi="Wingdings" w:cs="Wingdings"/>
    </w:rPr>
  </w:style>
  <w:style w:type="character" w:styleId="WW8Num3z0">
    <w:name w:val="WW8Num3z0"/>
    <w:qFormat/>
    <w:rPr>
      <w:rFonts w:ascii="Symbol" w:hAnsi="Symbol" w:cs="Symbol"/>
    </w:rPr>
  </w:style>
  <w:style w:type="character" w:styleId="WW8Num4z0">
    <w:name w:val="WW8Num4z0"/>
    <w:qFormat/>
    <w:rPr>
      <w:rFonts w:ascii="Symbol" w:hAnsi="Symbol" w:cs="Symbol"/>
    </w:rPr>
  </w:style>
  <w:style w:type="character" w:styleId="WW8Num5z0">
    <w:name w:val="WW8Num5z0"/>
    <w:qFormat/>
    <w:rPr>
      <w:rFonts w:ascii="Symbol" w:hAnsi="Symbol" w:cs="Symbol"/>
    </w:rPr>
  </w:style>
  <w:style w:type="character" w:styleId="WW8Num5z1">
    <w:name w:val="WW8Num5z1"/>
    <w:qFormat/>
    <w:rPr>
      <w:rFonts w:ascii="Courier New" w:hAnsi="Courier New" w:cs="Courier New"/>
    </w:rPr>
  </w:style>
  <w:style w:type="character" w:styleId="WW8Num5z2">
    <w:name w:val="WW8Num5z2"/>
    <w:qFormat/>
    <w:rPr>
      <w:rFonts w:ascii="Wingdings" w:hAnsi="Wingdings" w:cs="Wingdings"/>
    </w:rPr>
  </w:style>
  <w:style w:type="character" w:styleId="WW8Num6z0">
    <w:name w:val="WW8Num6z0"/>
    <w:qFormat/>
    <w:rPr>
      <w:rFonts w:ascii="Symbol" w:hAnsi="Symbol" w:cs="Symbol"/>
    </w:rPr>
  </w:style>
  <w:style w:type="character" w:styleId="WW8Num6z1">
    <w:name w:val="WW8Num6z1"/>
    <w:qFormat/>
    <w:rPr>
      <w:rFonts w:ascii="Courier New" w:hAnsi="Courier New" w:cs="Courier New"/>
    </w:rPr>
  </w:style>
  <w:style w:type="character" w:styleId="WW8Num6z2">
    <w:name w:val="WW8Num6z2"/>
    <w:qFormat/>
    <w:rPr>
      <w:rFonts w:ascii="Wingdings" w:hAnsi="Wingdings" w:cs="Wingdings"/>
    </w:rPr>
  </w:style>
  <w:style w:type="character" w:styleId="WW8Num7z0">
    <w:name w:val="WW8Num7z0"/>
    <w:qFormat/>
    <w:rPr>
      <w:rFonts w:ascii="Symbol" w:hAnsi="Symbol" w:cs="Symbol"/>
    </w:rPr>
  </w:style>
  <w:style w:type="character" w:styleId="WW8Num8z0">
    <w:name w:val="WW8Num8z0"/>
    <w:qFormat/>
    <w:rPr>
      <w:rFonts w:ascii="Symbol" w:hAnsi="Symbol" w:cs="Symbol"/>
    </w:rPr>
  </w:style>
  <w:style w:type="character" w:styleId="WW8Num9z0">
    <w:name w:val="WW8Num9z0"/>
    <w:qFormat/>
    <w:rPr>
      <w:rFonts w:ascii="Symbol" w:hAnsi="Symbol" w:cs="Symbol"/>
    </w:rPr>
  </w:style>
  <w:style w:type="character" w:styleId="WW8Num10z0">
    <w:name w:val="WW8Num10z0"/>
    <w:qFormat/>
    <w:rPr>
      <w:rFonts w:ascii="Symbol" w:hAnsi="Symbol" w:cs="Symbol"/>
    </w:rPr>
  </w:style>
  <w:style w:type="character" w:styleId="WW8Num11z0">
    <w:name w:val="WW8Num11z0"/>
    <w:qFormat/>
    <w:rPr>
      <w:rFonts w:ascii="Symbol" w:hAnsi="Symbol" w:cs="Symbol"/>
    </w:rPr>
  </w:style>
  <w:style w:type="character" w:styleId="WW8Num11z1">
    <w:name w:val="WW8Num11z1"/>
    <w:qFormat/>
    <w:rPr>
      <w:rFonts w:ascii="Courier New" w:hAnsi="Courier New" w:cs="Courier New"/>
    </w:rPr>
  </w:style>
  <w:style w:type="character" w:styleId="WW8Num11z2">
    <w:name w:val="WW8Num11z2"/>
    <w:qFormat/>
    <w:rPr>
      <w:rFonts w:ascii="Wingdings" w:hAnsi="Wingdings" w:cs="Wingdings"/>
    </w:rPr>
  </w:style>
  <w:style w:type="character" w:styleId="WW8Num12z0">
    <w:name w:val="WW8Num12z0"/>
    <w:qFormat/>
    <w:rPr>
      <w:rFonts w:ascii="Symbol" w:hAnsi="Symbol" w:cs="Symbol"/>
    </w:rPr>
  </w:style>
  <w:style w:type="character" w:styleId="WW8Num12z1">
    <w:name w:val="WW8Num12z1"/>
    <w:qFormat/>
    <w:rPr>
      <w:rFonts w:ascii="Courier New" w:hAnsi="Courier New" w:cs="Courier New"/>
    </w:rPr>
  </w:style>
  <w:style w:type="character" w:styleId="WW8Num12z2">
    <w:name w:val="WW8Num12z2"/>
    <w:qFormat/>
    <w:rPr>
      <w:rFonts w:ascii="Wingdings" w:hAnsi="Wingdings" w:cs="Wingdings"/>
    </w:rPr>
  </w:style>
  <w:style w:type="character" w:styleId="WW8Num13z0">
    <w:name w:val="WW8Num13z0"/>
    <w:qFormat/>
    <w:rPr>
      <w:rFonts w:ascii="Symbol" w:hAnsi="Symbol" w:cs="Symbol"/>
    </w:rPr>
  </w:style>
  <w:style w:type="character" w:styleId="WW8Num14z0">
    <w:name w:val="WW8Num14z0"/>
    <w:qFormat/>
    <w:rPr>
      <w:rFonts w:ascii="Symbol" w:hAnsi="Symbol" w:cs="Symbol"/>
    </w:rPr>
  </w:style>
  <w:style w:type="character" w:styleId="WW8Num14z1">
    <w:name w:val="WW8Num14z1"/>
    <w:qFormat/>
    <w:rPr>
      <w:rFonts w:ascii="Courier New" w:hAnsi="Courier New" w:cs="Courier New"/>
    </w:rPr>
  </w:style>
  <w:style w:type="character" w:styleId="WW8Num14z2">
    <w:name w:val="WW8Num14z2"/>
    <w:qFormat/>
    <w:rPr>
      <w:rFonts w:ascii="Wingdings" w:hAnsi="Wingdings" w:cs="Wingdings"/>
    </w:rPr>
  </w:style>
  <w:style w:type="character" w:styleId="WW8Num15z0">
    <w:name w:val="WW8Num15z0"/>
    <w:qFormat/>
    <w:rPr>
      <w:rFonts w:ascii="Symbol" w:hAnsi="Symbol" w:cs="Symbol"/>
    </w:rPr>
  </w:style>
  <w:style w:type="character" w:styleId="WW8Num16z0">
    <w:name w:val="WW8Num16z0"/>
    <w:qFormat/>
    <w:rPr>
      <w:rFonts w:ascii="Symbol" w:hAnsi="Symbol" w:cs="Symbol"/>
    </w:rPr>
  </w:style>
  <w:style w:type="character" w:styleId="WW8Num17z0">
    <w:name w:val="WW8Num17z0"/>
    <w:qFormat/>
    <w:rPr>
      <w:rFonts w:ascii="Symbol" w:hAnsi="Symbol" w:cs="Symbol"/>
    </w:rPr>
  </w:style>
  <w:style w:type="character" w:styleId="WW8Num18z0">
    <w:name w:val="WW8Num18z0"/>
    <w:qFormat/>
    <w:rPr>
      <w:rFonts w:ascii="Symbol" w:hAnsi="Symbol" w:cs="Symbol"/>
    </w:rPr>
  </w:style>
  <w:style w:type="character" w:styleId="WW8Num18z1">
    <w:name w:val="WW8Num18z1"/>
    <w:qFormat/>
    <w:rPr>
      <w:rFonts w:ascii="Courier New" w:hAnsi="Courier New" w:cs="Courier New"/>
    </w:rPr>
  </w:style>
  <w:style w:type="character" w:styleId="WW8Num18z2">
    <w:name w:val="WW8Num18z2"/>
    <w:qFormat/>
    <w:rPr>
      <w:rFonts w:ascii="Wingdings" w:hAnsi="Wingdings" w:cs="Wingdings"/>
    </w:rPr>
  </w:style>
  <w:style w:type="character" w:styleId="WW8Num19z0">
    <w:name w:val="WW8Num19z0"/>
    <w:qFormat/>
    <w:rPr>
      <w:rFonts w:ascii="Symbol" w:hAnsi="Symbol" w:cs="Symbol"/>
    </w:rPr>
  </w:style>
  <w:style w:type="character" w:styleId="WW8Num20z0">
    <w:name w:val="WW8Num20z0"/>
    <w:qFormat/>
    <w:rPr>
      <w:rFonts w:ascii="Symbol" w:hAnsi="Symbol" w:cs="Symbol"/>
    </w:rPr>
  </w:style>
  <w:style w:type="character" w:styleId="WW8Num20z1">
    <w:name w:val="WW8Num20z1"/>
    <w:qFormat/>
    <w:rPr>
      <w:rFonts w:ascii="Courier New" w:hAnsi="Courier New" w:cs="Courier New"/>
    </w:rPr>
  </w:style>
  <w:style w:type="character" w:styleId="WW8Num20z2">
    <w:name w:val="WW8Num20z2"/>
    <w:qFormat/>
    <w:rPr>
      <w:rFonts w:ascii="Wingdings" w:hAnsi="Wingdings" w:cs="Wingdings"/>
    </w:rPr>
  </w:style>
  <w:style w:type="character" w:styleId="WW8Num21z0">
    <w:name w:val="WW8Num21z0"/>
    <w:qFormat/>
    <w:rPr>
      <w:rFonts w:ascii="Symbol" w:hAnsi="Symbol" w:cs="Symbol"/>
    </w:rPr>
  </w:style>
  <w:style w:type="character" w:styleId="WW8Num22z0">
    <w:name w:val="WW8Num22z0"/>
    <w:qFormat/>
    <w:rPr>
      <w:rFonts w:ascii="Symbol" w:hAnsi="Symbol" w:cs="Symbol"/>
    </w:rPr>
  </w:style>
  <w:style w:type="character" w:styleId="WW8Num22z1">
    <w:name w:val="WW8Num22z1"/>
    <w:qFormat/>
    <w:rPr>
      <w:rFonts w:ascii="Courier New" w:hAnsi="Courier New" w:cs="Courier New"/>
    </w:rPr>
  </w:style>
  <w:style w:type="character" w:styleId="WW8Num22z2">
    <w:name w:val="WW8Num22z2"/>
    <w:qFormat/>
    <w:rPr>
      <w:rFonts w:ascii="Wingdings" w:hAnsi="Wingdings" w:cs="Wingdings"/>
    </w:rPr>
  </w:style>
  <w:style w:type="character" w:styleId="WW8Num23z0">
    <w:name w:val="WW8Num23z0"/>
    <w:qFormat/>
    <w:rPr>
      <w:rFonts w:ascii="Symbol" w:hAnsi="Symbol" w:cs="Symbol"/>
    </w:rPr>
  </w:style>
  <w:style w:type="character" w:styleId="WW8Num24z0">
    <w:name w:val="WW8Num24z0"/>
    <w:qFormat/>
    <w:rPr>
      <w:rFonts w:ascii="Symbol" w:hAnsi="Symbol" w:cs="Symbol"/>
    </w:rPr>
  </w:style>
  <w:style w:type="character" w:styleId="WW8Num24z1">
    <w:name w:val="WW8Num24z1"/>
    <w:qFormat/>
    <w:rPr>
      <w:rFonts w:ascii="Courier New" w:hAnsi="Courier New" w:cs="Courier New"/>
    </w:rPr>
  </w:style>
  <w:style w:type="character" w:styleId="WW8Num24z2">
    <w:name w:val="WW8Num24z2"/>
    <w:qFormat/>
    <w:rPr>
      <w:rFonts w:ascii="Wingdings" w:hAnsi="Wingdings" w:cs="Wingdings"/>
    </w:rPr>
  </w:style>
  <w:style w:type="character" w:styleId="WW8Num25z0">
    <w:name w:val="WW8Num25z0"/>
    <w:qFormat/>
    <w:rPr/>
  </w:style>
  <w:style w:type="character" w:styleId="WW8Num26z0">
    <w:name w:val="WW8Num26z0"/>
    <w:qFormat/>
    <w:rPr/>
  </w:style>
  <w:style w:type="character" w:styleId="WW8Num28z0">
    <w:name w:val="WW8Num28z0"/>
    <w:qFormat/>
    <w:rPr>
      <w:rFonts w:ascii="Symbol" w:hAnsi="Symbol" w:cs="Symbol"/>
    </w:rPr>
  </w:style>
  <w:style w:type="character" w:styleId="WW8Num29z0">
    <w:name w:val="WW8Num29z0"/>
    <w:qFormat/>
    <w:rPr>
      <w:rFonts w:ascii="Symbol" w:hAnsi="Symbol" w:cs="Symbol"/>
    </w:rPr>
  </w:style>
  <w:style w:type="character" w:styleId="WW8Num30z0">
    <w:name w:val="WW8Num30z0"/>
    <w:qFormat/>
    <w:rPr>
      <w:rFonts w:ascii="Symbol" w:hAnsi="Symbol" w:cs="Symbol"/>
    </w:rPr>
  </w:style>
  <w:style w:type="character" w:styleId="WW8Num30z1">
    <w:name w:val="WW8Num30z1"/>
    <w:qFormat/>
    <w:rPr>
      <w:rFonts w:ascii="Courier New" w:hAnsi="Courier New" w:cs="Courier New"/>
    </w:rPr>
  </w:style>
  <w:style w:type="character" w:styleId="WW8Num30z2">
    <w:name w:val="WW8Num30z2"/>
    <w:qFormat/>
    <w:rPr>
      <w:rFonts w:ascii="Wingdings" w:hAnsi="Wingdings" w:cs="Wingdings"/>
    </w:rPr>
  </w:style>
  <w:style w:type="character" w:styleId="WW8Num31z0">
    <w:name w:val="WW8Num31z0"/>
    <w:qFormat/>
    <w:rPr>
      <w:rFonts w:ascii="Symbol" w:hAnsi="Symbol" w:cs="Symbol"/>
    </w:rPr>
  </w:style>
  <w:style w:type="character" w:styleId="WW8Num32z0">
    <w:name w:val="WW8Num32z0"/>
    <w:qFormat/>
    <w:rPr>
      <w:rFonts w:ascii="Symbol" w:hAnsi="Symbol" w:cs="Symbol"/>
    </w:rPr>
  </w:style>
  <w:style w:type="character" w:styleId="WW8Num33z0">
    <w:name w:val="WW8Num33z0"/>
    <w:qFormat/>
    <w:rPr>
      <w:rFonts w:ascii="Symbol" w:hAnsi="Symbol" w:cs="Symbol"/>
    </w:rPr>
  </w:style>
  <w:style w:type="character" w:styleId="WW8Num33z1">
    <w:name w:val="WW8Num33z1"/>
    <w:qFormat/>
    <w:rPr>
      <w:rFonts w:ascii="Courier New" w:hAnsi="Courier New" w:cs="Courier New"/>
    </w:rPr>
  </w:style>
  <w:style w:type="character" w:styleId="WW8Num33z2">
    <w:name w:val="WW8Num33z2"/>
    <w:qFormat/>
    <w:rPr>
      <w:rFonts w:ascii="Wingdings" w:hAnsi="Wingdings" w:cs="Wingdings"/>
    </w:rPr>
  </w:style>
  <w:style w:type="character" w:styleId="WW8Num34z0">
    <w:name w:val="WW8Num34z0"/>
    <w:qFormat/>
    <w:rPr>
      <w:rFonts w:ascii="Symbol" w:hAnsi="Symbol" w:cs="Symbol"/>
    </w:rPr>
  </w:style>
  <w:style w:type="character" w:styleId="WW8Num34z1">
    <w:name w:val="WW8Num34z1"/>
    <w:qFormat/>
    <w:rPr>
      <w:rFonts w:ascii="Courier New" w:hAnsi="Courier New" w:cs="Courier New"/>
    </w:rPr>
  </w:style>
  <w:style w:type="character" w:styleId="WW8Num34z2">
    <w:name w:val="WW8Num34z2"/>
    <w:qFormat/>
    <w:rPr>
      <w:rFonts w:ascii="Wingdings" w:hAnsi="Wingdings" w:cs="Wingdings"/>
    </w:rPr>
  </w:style>
  <w:style w:type="character" w:styleId="WW8Num35z0">
    <w:name w:val="WW8Num35z0"/>
    <w:qFormat/>
    <w:rPr>
      <w:rFonts w:ascii="Symbol" w:hAnsi="Symbol" w:cs="Symbol"/>
    </w:rPr>
  </w:style>
  <w:style w:type="character" w:styleId="WW8Num36z0">
    <w:name w:val="WW8Num36z0"/>
    <w:qFormat/>
    <w:rPr>
      <w:rFonts w:ascii="Symbol" w:hAnsi="Symbol" w:cs="Symbol"/>
    </w:rPr>
  </w:style>
  <w:style w:type="character" w:styleId="WW8Num36z1">
    <w:name w:val="WW8Num36z1"/>
    <w:qFormat/>
    <w:rPr>
      <w:rFonts w:ascii="Courier New" w:hAnsi="Courier New" w:cs="Courier New"/>
    </w:rPr>
  </w:style>
  <w:style w:type="character" w:styleId="WW8Num36z2">
    <w:name w:val="WW8Num36z2"/>
    <w:qFormat/>
    <w:rPr>
      <w:rFonts w:ascii="Wingdings" w:hAnsi="Wingdings" w:cs="Wingdings"/>
    </w:rPr>
  </w:style>
  <w:style w:type="character" w:styleId="WW8Num37z0">
    <w:name w:val="WW8Num37z0"/>
    <w:qFormat/>
    <w:rPr>
      <w:rFonts w:ascii="Symbol" w:hAnsi="Symbol" w:cs="Symbol"/>
    </w:rPr>
  </w:style>
  <w:style w:type="character" w:styleId="WW8Num38z0">
    <w:name w:val="WW8Num38z0"/>
    <w:qFormat/>
    <w:rPr>
      <w:rFonts w:ascii="Symbol" w:hAnsi="Symbol" w:cs="Symbol"/>
    </w:rPr>
  </w:style>
  <w:style w:type="character" w:styleId="WW8Num39z0">
    <w:name w:val="WW8Num39z0"/>
    <w:qFormat/>
    <w:rPr>
      <w:rFonts w:ascii="Symbol" w:hAnsi="Symbol" w:cs="Symbol"/>
    </w:rPr>
  </w:style>
  <w:style w:type="character" w:styleId="WW8Num39z1">
    <w:name w:val="WW8Num39z1"/>
    <w:qFormat/>
    <w:rPr>
      <w:rFonts w:ascii="Courier New" w:hAnsi="Courier New" w:cs="Courier New"/>
    </w:rPr>
  </w:style>
  <w:style w:type="character" w:styleId="WW8Num39z2">
    <w:name w:val="WW8Num39z2"/>
    <w:qFormat/>
    <w:rPr>
      <w:rFonts w:ascii="Wingdings" w:hAnsi="Wingdings" w:cs="Wingdings"/>
    </w:rPr>
  </w:style>
  <w:style w:type="character" w:styleId="WW8Num40z0">
    <w:name w:val="WW8Num40z0"/>
    <w:qFormat/>
    <w:rPr>
      <w:rFonts w:ascii="Symbol" w:hAnsi="Symbol" w:cs="Symbol"/>
    </w:rPr>
  </w:style>
  <w:style w:type="character" w:styleId="WW8Num40z1">
    <w:name w:val="WW8Num40z1"/>
    <w:qFormat/>
    <w:rPr>
      <w:rFonts w:ascii="Courier New" w:hAnsi="Courier New" w:cs="Courier New"/>
    </w:rPr>
  </w:style>
  <w:style w:type="character" w:styleId="WW8Num40z2">
    <w:name w:val="WW8Num40z2"/>
    <w:qFormat/>
    <w:rPr>
      <w:rFonts w:ascii="Wingdings" w:hAnsi="Wingdings" w:cs="Wingdings"/>
    </w:rPr>
  </w:style>
  <w:style w:type="character" w:styleId="WW8Num41z0">
    <w:name w:val="WW8Num41z0"/>
    <w:qFormat/>
    <w:rPr>
      <w:rFonts w:ascii="Symbol" w:hAnsi="Symbol" w:cs="Symbol"/>
    </w:rPr>
  </w:style>
  <w:style w:type="character" w:styleId="WW8Num42z0">
    <w:name w:val="WW8Num42z0"/>
    <w:qFormat/>
    <w:rPr>
      <w:rFonts w:ascii="Symbol" w:hAnsi="Symbol" w:cs="Symbol"/>
    </w:rPr>
  </w:style>
  <w:style w:type="character" w:styleId="WW8Num43z0">
    <w:name w:val="WW8Num43z0"/>
    <w:qFormat/>
    <w:rPr>
      <w:rFonts w:ascii="Symbol" w:hAnsi="Symbol" w:cs="Symbol"/>
    </w:rPr>
  </w:style>
  <w:style w:type="character" w:styleId="WW8Num43z1">
    <w:name w:val="WW8Num43z1"/>
    <w:qFormat/>
    <w:rPr>
      <w:rFonts w:ascii="Courier New" w:hAnsi="Courier New" w:cs="Courier New"/>
    </w:rPr>
  </w:style>
  <w:style w:type="character" w:styleId="WW8Num43z2">
    <w:name w:val="WW8Num43z2"/>
    <w:qFormat/>
    <w:rPr>
      <w:rFonts w:ascii="Wingdings" w:hAnsi="Wingdings" w:cs="Wingdings"/>
    </w:rPr>
  </w:style>
  <w:style w:type="character" w:styleId="WW8Num44z0">
    <w:name w:val="WW8Num44z0"/>
    <w:qFormat/>
    <w:rPr>
      <w:rFonts w:ascii="Symbol" w:hAnsi="Symbol" w:cs="Symbol"/>
    </w:rPr>
  </w:style>
  <w:style w:type="character" w:styleId="WW8Num44z1">
    <w:name w:val="WW8Num44z1"/>
    <w:qFormat/>
    <w:rPr>
      <w:rFonts w:ascii="Courier New" w:hAnsi="Courier New" w:cs="Courier New"/>
    </w:rPr>
  </w:style>
  <w:style w:type="character" w:styleId="WW8Num44z2">
    <w:name w:val="WW8Num44z2"/>
    <w:qFormat/>
    <w:rPr>
      <w:rFonts w:ascii="Wingdings" w:hAnsi="Wingdings" w:cs="Wingdings"/>
    </w:rPr>
  </w:style>
  <w:style w:type="character" w:styleId="WW8Num45z0">
    <w:name w:val="WW8Num45z0"/>
    <w:qFormat/>
    <w:rPr>
      <w:rFonts w:ascii="Symbol" w:hAnsi="Symbol" w:cs="Symbol"/>
    </w:rPr>
  </w:style>
  <w:style w:type="character" w:styleId="WW8Num46z0">
    <w:name w:val="WW8Num46z0"/>
    <w:qFormat/>
    <w:rPr>
      <w:rFonts w:ascii="Symbol" w:hAnsi="Symbol" w:cs="Symbol"/>
    </w:rPr>
  </w:style>
  <w:style w:type="character" w:styleId="WW8Num47z0">
    <w:name w:val="WW8Num47z0"/>
    <w:qFormat/>
    <w:rPr>
      <w:rFonts w:ascii="Symbol" w:hAnsi="Symbol" w:cs="Symbol"/>
    </w:rPr>
  </w:style>
  <w:style w:type="character" w:styleId="WW8Num48z0">
    <w:name w:val="WW8Num48z0"/>
    <w:qFormat/>
    <w:rPr>
      <w:rFonts w:ascii="Symbol" w:hAnsi="Symbol" w:cs="Symbol"/>
    </w:rPr>
  </w:style>
  <w:style w:type="character" w:styleId="WW8Num49z0">
    <w:name w:val="WW8Num49z0"/>
    <w:qFormat/>
    <w:rPr>
      <w:rFonts w:ascii="Symbol" w:hAnsi="Symbol" w:cs="Symbol"/>
    </w:rPr>
  </w:style>
  <w:style w:type="character" w:styleId="WW8Num49z1">
    <w:name w:val="WW8Num49z1"/>
    <w:qFormat/>
    <w:rPr>
      <w:rFonts w:ascii="Courier New" w:hAnsi="Courier New" w:cs="Courier New"/>
    </w:rPr>
  </w:style>
  <w:style w:type="character" w:styleId="WW8Num49z2">
    <w:name w:val="WW8Num49z2"/>
    <w:qFormat/>
    <w:rPr>
      <w:rFonts w:ascii="Wingdings" w:hAnsi="Wingdings" w:cs="Wingdings"/>
    </w:rPr>
  </w:style>
  <w:style w:type="character" w:styleId="WW8Num50z0">
    <w:name w:val="WW8Num50z0"/>
    <w:qFormat/>
    <w:rPr>
      <w:rFonts w:ascii="Symbol" w:hAnsi="Symbol" w:cs="Symbol"/>
    </w:rPr>
  </w:style>
  <w:style w:type="character" w:styleId="WW8Num51z0">
    <w:name w:val="WW8Num51z0"/>
    <w:qFormat/>
    <w:rPr>
      <w:rFonts w:ascii="Symbol" w:hAnsi="Symbol" w:cs="Symbol"/>
    </w:rPr>
  </w:style>
  <w:style w:type="character" w:styleId="WW8Num52z0">
    <w:name w:val="WW8Num52z0"/>
    <w:qFormat/>
    <w:rPr>
      <w:rFonts w:ascii="Symbol" w:hAnsi="Symbol" w:cs="Symbol"/>
    </w:rPr>
  </w:style>
  <w:style w:type="character" w:styleId="WW8Num53z0">
    <w:name w:val="WW8Num53z0"/>
    <w:qFormat/>
    <w:rPr/>
  </w:style>
  <w:style w:type="character" w:styleId="WW8Num54z0">
    <w:name w:val="WW8Num54z0"/>
    <w:qFormat/>
    <w:rPr>
      <w:rFonts w:ascii="Symbol" w:hAnsi="Symbol" w:cs="Symbol"/>
    </w:rPr>
  </w:style>
  <w:style w:type="character" w:styleId="WW8Num54z1">
    <w:name w:val="WW8Num54z1"/>
    <w:qFormat/>
    <w:rPr>
      <w:rFonts w:ascii="Courier New" w:hAnsi="Courier New" w:cs="Courier New"/>
    </w:rPr>
  </w:style>
  <w:style w:type="character" w:styleId="WW8Num54z2">
    <w:name w:val="WW8Num54z2"/>
    <w:qFormat/>
    <w:rPr>
      <w:rFonts w:ascii="Wingdings" w:hAnsi="Wingdings" w:cs="Wingdings"/>
    </w:rPr>
  </w:style>
  <w:style w:type="character" w:styleId="WW8Num55z0">
    <w:name w:val="WW8Num55z0"/>
    <w:qFormat/>
    <w:rPr>
      <w:rFonts w:ascii="Symbol" w:hAnsi="Symbol" w:cs="Symbol"/>
    </w:rPr>
  </w:style>
  <w:style w:type="character" w:styleId="WW8Num55z1">
    <w:name w:val="WW8Num55z1"/>
    <w:qFormat/>
    <w:rPr>
      <w:rFonts w:ascii="Courier New" w:hAnsi="Courier New" w:cs="Courier New"/>
    </w:rPr>
  </w:style>
  <w:style w:type="character" w:styleId="WW8Num55z2">
    <w:name w:val="WW8Num55z2"/>
    <w:qFormat/>
    <w:rPr>
      <w:rFonts w:ascii="Wingdings" w:hAnsi="Wingdings" w:cs="Wingdings"/>
    </w:rPr>
  </w:style>
  <w:style w:type="character" w:styleId="WW8Num56z0">
    <w:name w:val="WW8Num56z0"/>
    <w:qFormat/>
    <w:rPr>
      <w:rFonts w:ascii="Symbol" w:hAnsi="Symbol" w:cs="Symbol"/>
    </w:rPr>
  </w:style>
  <w:style w:type="character" w:styleId="WW8Num57z0">
    <w:name w:val="WW8Num57z0"/>
    <w:qFormat/>
    <w:rPr>
      <w:rFonts w:ascii="Symbol" w:hAnsi="Symbol" w:cs="Symbol"/>
    </w:rPr>
  </w:style>
  <w:style w:type="character" w:styleId="WW8Num58z0">
    <w:name w:val="WW8Num58z0"/>
    <w:qFormat/>
    <w:rPr>
      <w:rFonts w:ascii="Symbol" w:hAnsi="Symbol" w:cs="Symbol"/>
    </w:rPr>
  </w:style>
  <w:style w:type="character" w:styleId="WW8Num58z1">
    <w:name w:val="WW8Num58z1"/>
    <w:qFormat/>
    <w:rPr>
      <w:rFonts w:ascii="Courier New" w:hAnsi="Courier New" w:cs="Courier New"/>
    </w:rPr>
  </w:style>
  <w:style w:type="character" w:styleId="WW8Num58z2">
    <w:name w:val="WW8Num58z2"/>
    <w:qFormat/>
    <w:rPr>
      <w:rFonts w:ascii="Wingdings" w:hAnsi="Wingdings" w:cs="Wingdings"/>
    </w:rPr>
  </w:style>
  <w:style w:type="character" w:styleId="WW8Num59z0">
    <w:name w:val="WW8Num59z0"/>
    <w:qFormat/>
    <w:rPr>
      <w:rFonts w:ascii="Symbol" w:hAnsi="Symbol" w:cs="Symbol"/>
    </w:rPr>
  </w:style>
  <w:style w:type="character" w:styleId="WW8Num60z0">
    <w:name w:val="WW8Num60z0"/>
    <w:qFormat/>
    <w:rPr>
      <w:rFonts w:ascii="Symbol" w:hAnsi="Symbol" w:cs="Symbol"/>
    </w:rPr>
  </w:style>
  <w:style w:type="character" w:styleId="WW8Num61z0">
    <w:name w:val="WW8Num61z0"/>
    <w:qFormat/>
    <w:rPr>
      <w:rFonts w:ascii="Symbol" w:hAnsi="Symbol" w:cs="Symbol"/>
    </w:rPr>
  </w:style>
  <w:style w:type="character" w:styleId="WW8Num61z1">
    <w:name w:val="WW8Num61z1"/>
    <w:qFormat/>
    <w:rPr>
      <w:rFonts w:ascii="Courier New" w:hAnsi="Courier New" w:cs="Courier New"/>
    </w:rPr>
  </w:style>
  <w:style w:type="character" w:styleId="WW8Num61z2">
    <w:name w:val="WW8Num61z2"/>
    <w:qFormat/>
    <w:rPr>
      <w:rFonts w:ascii="Wingdings" w:hAnsi="Wingdings" w:cs="Wingdings"/>
    </w:rPr>
  </w:style>
  <w:style w:type="character" w:styleId="WW8Num62z0">
    <w:name w:val="WW8Num62z0"/>
    <w:qFormat/>
    <w:rPr>
      <w:rFonts w:ascii="Symbol" w:hAnsi="Symbol" w:cs="Symbol"/>
    </w:rPr>
  </w:style>
  <w:style w:type="character" w:styleId="DefaultParagraphFont">
    <w:name w:val="Default Paragraph Font"/>
    <w:qFormat/>
    <w:rPr/>
  </w:style>
  <w:style w:type="character" w:styleId="Hyperlink">
    <w:name w:val="Hyperlink"/>
    <w:rPr>
      <w:color w:val="000080"/>
      <w:u w:val="single"/>
    </w:rPr>
  </w:style>
  <w:style w:type="character" w:styleId="IndexLink">
    <w:name w:val="Index Link"/>
    <w:qFormat/>
    <w:rPr/>
  </w:style>
  <w:style w:type="paragraph" w:styleId="Heading">
    <w:name w:val="Heading"/>
    <w:basedOn w:val="Normal"/>
    <w:next w:val="BodyText"/>
    <w:qFormat/>
    <w:pPr>
      <w:tabs>
        <w:tab w:val="clear" w:pos="540"/>
      </w:tabs>
    </w:pPr>
    <w:rPr>
      <w:b/>
    </w:rPr>
  </w:style>
  <w:style w:type="paragraph" w:styleId="BodyText">
    <w:name w:val="Body Text"/>
    <w:basedOn w:val="Normal"/>
    <w:pPr>
      <w:jc w:val="both"/>
    </w:pPr>
    <w:rPr>
      <w:sz w:val="20"/>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NormalIndent">
    <w:name w:val="Normal Indent"/>
    <w:basedOn w:val="Normal"/>
    <w:qFormat/>
    <w:pPr>
      <w:ind w:hanging="0" w:start="720" w:end="0"/>
    </w:pPr>
    <w:rPr/>
  </w:style>
  <w:style w:type="paragraph" w:styleId="HeaderandFooter">
    <w:name w:val="Header and Footer"/>
    <w:basedOn w:val="Normal"/>
    <w:qFormat/>
    <w:pPr>
      <w:suppressLineNumbers/>
      <w:tabs>
        <w:tab w:val="clear" w:pos="540"/>
        <w:tab w:val="center" w:pos="4986" w:leader="none"/>
        <w:tab w:val="right" w:pos="9972" w:leader="none"/>
      </w:tabs>
    </w:pPr>
    <w:rPr/>
  </w:style>
  <w:style w:type="paragraph" w:styleId="Footer">
    <w:name w:val="footer"/>
    <w:basedOn w:val="Normal"/>
    <w:pPr>
      <w:tabs>
        <w:tab w:val="clear" w:pos="540"/>
        <w:tab w:val="center" w:pos="4320" w:leader="none"/>
        <w:tab w:val="right" w:pos="8640" w:leader="none"/>
      </w:tabs>
    </w:pPr>
    <w:rPr/>
  </w:style>
  <w:style w:type="paragraph" w:styleId="Header">
    <w:name w:val="header"/>
    <w:basedOn w:val="Normal"/>
    <w:pPr>
      <w:tabs>
        <w:tab w:val="clear" w:pos="540"/>
        <w:tab w:val="center" w:pos="4320" w:leader="none"/>
        <w:tab w:val="right" w:pos="8640" w:leader="none"/>
      </w:tabs>
    </w:pPr>
    <w:rPr/>
  </w:style>
  <w:style w:type="paragraph" w:styleId="Subject">
    <w:name w:val="Subject"/>
    <w:basedOn w:val="Normal"/>
    <w:qFormat/>
    <w:pPr>
      <w:tabs>
        <w:tab w:val="clear" w:pos="540"/>
      </w:tabs>
    </w:pPr>
    <w:rPr>
      <w:sz w:val="20"/>
    </w:rPr>
  </w:style>
  <w:style w:type="paragraph" w:styleId="Date">
    <w:name w:val="Date"/>
    <w:basedOn w:val="Normal"/>
    <w:qFormat/>
    <w:pPr>
      <w:tabs>
        <w:tab w:val="clear" w:pos="540"/>
      </w:tabs>
    </w:pPr>
    <w:rPr>
      <w:sz w:val="20"/>
    </w:rPr>
  </w:style>
  <w:style w:type="paragraph" w:styleId="To">
    <w:name w:val="To"/>
    <w:basedOn w:val="Normal"/>
    <w:qFormat/>
    <w:pPr>
      <w:tabs>
        <w:tab w:val="clear" w:pos="540"/>
      </w:tabs>
    </w:pPr>
    <w:rPr>
      <w:sz w:val="20"/>
    </w:rPr>
  </w:style>
  <w:style w:type="paragraph" w:styleId="From">
    <w:name w:val="From"/>
    <w:basedOn w:val="Normal"/>
    <w:qFormat/>
    <w:pPr>
      <w:tabs>
        <w:tab w:val="clear" w:pos="540"/>
      </w:tabs>
    </w:pPr>
    <w:rPr>
      <w:sz w:val="20"/>
    </w:rPr>
  </w:style>
  <w:style w:type="paragraph" w:styleId="CopyList">
    <w:name w:val="CopyList"/>
    <w:basedOn w:val="Normal"/>
    <w:qFormat/>
    <w:pPr>
      <w:tabs>
        <w:tab w:val="clear" w:pos="540"/>
        <w:tab w:val="left" w:pos="504" w:leader="none"/>
      </w:tabs>
      <w:spacing w:before="360" w:after="0"/>
      <w:ind w:hanging="504" w:start="576" w:end="0"/>
    </w:pPr>
    <w:rPr>
      <w:rFonts w:ascii="Arial" w:hAnsi="Arial" w:cs="Arial"/>
      <w:sz w:val="20"/>
    </w:rPr>
  </w:style>
  <w:style w:type="paragraph" w:styleId="Body">
    <w:name w:val="Body"/>
    <w:basedOn w:val="Normal"/>
    <w:qFormat/>
    <w:pPr>
      <w:tabs>
        <w:tab w:val="clear" w:pos="540"/>
      </w:tabs>
      <w:ind w:hanging="0" w:start="72" w:end="0"/>
    </w:pPr>
    <w:rPr>
      <w:rFonts w:ascii="Arial" w:hAnsi="Arial" w:cs="Arial"/>
      <w:color w:val="000080"/>
      <w:sz w:val="20"/>
    </w:rPr>
  </w:style>
  <w:style w:type="paragraph" w:styleId="Department">
    <w:name w:val="Department"/>
    <w:basedOn w:val="Normal"/>
    <w:qFormat/>
    <w:pPr>
      <w:tabs>
        <w:tab w:val="clear" w:pos="540"/>
      </w:tabs>
    </w:pPr>
    <w:rPr>
      <w:sz w:val="20"/>
    </w:rPr>
  </w:style>
  <w:style w:type="paragraph" w:styleId="TOC1">
    <w:name w:val="toc 1"/>
    <w:basedOn w:val="Normal"/>
    <w:next w:val="Normal"/>
    <w:pPr>
      <w:tabs>
        <w:tab w:val="clear" w:pos="540"/>
      </w:tabs>
      <w:spacing w:before="120" w:after="120"/>
    </w:pPr>
    <w:rPr>
      <w:rFonts w:ascii="Times New Roman" w:hAnsi="Times New Roman" w:cs="Times New Roman"/>
      <w:b/>
      <w:caps/>
      <w:sz w:val="20"/>
    </w:rPr>
  </w:style>
  <w:style w:type="paragraph" w:styleId="TOC2">
    <w:name w:val="toc 2"/>
    <w:basedOn w:val="Normal"/>
    <w:next w:val="Normal"/>
    <w:pPr>
      <w:tabs>
        <w:tab w:val="clear" w:pos="540"/>
      </w:tabs>
      <w:ind w:hanging="0" w:start="240" w:end="0"/>
    </w:pPr>
    <w:rPr>
      <w:rFonts w:ascii="Times New Roman" w:hAnsi="Times New Roman" w:cs="Times New Roman"/>
      <w:smallCaps/>
      <w:sz w:val="20"/>
    </w:rPr>
  </w:style>
  <w:style w:type="paragraph" w:styleId="TOC3">
    <w:name w:val="toc 3"/>
    <w:basedOn w:val="Normal"/>
    <w:next w:val="Normal"/>
    <w:pPr>
      <w:tabs>
        <w:tab w:val="clear" w:pos="540"/>
      </w:tabs>
      <w:ind w:hanging="0" w:start="480" w:end="0"/>
    </w:pPr>
    <w:rPr>
      <w:rFonts w:ascii="Times New Roman" w:hAnsi="Times New Roman" w:cs="Times New Roman"/>
      <w:i/>
      <w:sz w:val="20"/>
    </w:rPr>
  </w:style>
  <w:style w:type="paragraph" w:styleId="TOC4">
    <w:name w:val="toc 4"/>
    <w:basedOn w:val="Normal"/>
    <w:next w:val="Normal"/>
    <w:pPr>
      <w:tabs>
        <w:tab w:val="clear" w:pos="540"/>
      </w:tabs>
      <w:ind w:hanging="0" w:start="720" w:end="0"/>
    </w:pPr>
    <w:rPr>
      <w:rFonts w:ascii="Times New Roman" w:hAnsi="Times New Roman" w:cs="Times New Roman"/>
      <w:sz w:val="18"/>
    </w:rPr>
  </w:style>
  <w:style w:type="paragraph" w:styleId="TOC5">
    <w:name w:val="toc 5"/>
    <w:basedOn w:val="Normal"/>
    <w:next w:val="Normal"/>
    <w:pPr>
      <w:tabs>
        <w:tab w:val="clear" w:pos="540"/>
      </w:tabs>
      <w:ind w:hanging="0" w:start="960" w:end="0"/>
    </w:pPr>
    <w:rPr>
      <w:rFonts w:ascii="Times New Roman" w:hAnsi="Times New Roman" w:cs="Times New Roman"/>
      <w:sz w:val="18"/>
    </w:rPr>
  </w:style>
  <w:style w:type="paragraph" w:styleId="TOC6">
    <w:name w:val="toc 6"/>
    <w:basedOn w:val="Normal"/>
    <w:next w:val="Normal"/>
    <w:pPr>
      <w:tabs>
        <w:tab w:val="clear" w:pos="540"/>
      </w:tabs>
      <w:ind w:hanging="0" w:start="1200" w:end="0"/>
    </w:pPr>
    <w:rPr>
      <w:rFonts w:ascii="Times New Roman" w:hAnsi="Times New Roman" w:cs="Times New Roman"/>
      <w:sz w:val="18"/>
    </w:rPr>
  </w:style>
  <w:style w:type="paragraph" w:styleId="TOC7">
    <w:name w:val="toc 7"/>
    <w:basedOn w:val="Normal"/>
    <w:next w:val="Normal"/>
    <w:pPr>
      <w:tabs>
        <w:tab w:val="clear" w:pos="540"/>
      </w:tabs>
      <w:ind w:hanging="0" w:start="1440" w:end="0"/>
    </w:pPr>
    <w:rPr>
      <w:rFonts w:ascii="Times New Roman" w:hAnsi="Times New Roman" w:cs="Times New Roman"/>
      <w:sz w:val="18"/>
    </w:rPr>
  </w:style>
  <w:style w:type="paragraph" w:styleId="TOC8">
    <w:name w:val="toc 8"/>
    <w:basedOn w:val="Normal"/>
    <w:next w:val="Normal"/>
    <w:pPr>
      <w:tabs>
        <w:tab w:val="clear" w:pos="540"/>
      </w:tabs>
      <w:ind w:hanging="0" w:start="1680" w:end="0"/>
    </w:pPr>
    <w:rPr>
      <w:rFonts w:ascii="Times New Roman" w:hAnsi="Times New Roman" w:cs="Times New Roman"/>
      <w:sz w:val="18"/>
    </w:rPr>
  </w:style>
  <w:style w:type="paragraph" w:styleId="TOC9">
    <w:name w:val="toc 9"/>
    <w:basedOn w:val="Normal"/>
    <w:next w:val="Normal"/>
    <w:pPr>
      <w:tabs>
        <w:tab w:val="clear" w:pos="540"/>
      </w:tabs>
      <w:ind w:hanging="0" w:start="1920" w:end="0"/>
    </w:pPr>
    <w:rPr>
      <w:rFonts w:ascii="Times New Roman" w:hAnsi="Times New Roman" w:cs="Times New Roman"/>
      <w:sz w:val="18"/>
    </w:rPr>
  </w:style>
  <w:style w:type="paragraph" w:styleId="BodyText2">
    <w:name w:val="Body Text 2"/>
    <w:basedOn w:val="Normal"/>
    <w:qFormat/>
    <w:pPr/>
    <w:rPr>
      <w:color w:val="000000"/>
      <w:sz w:val="20"/>
      <w:lang w:val="en-AU"/>
    </w:rPr>
  </w:style>
  <w:style w:type="paragraph" w:styleId="font5">
    <w:name w:val="font5"/>
    <w:basedOn w:val="Normal"/>
    <w:qFormat/>
    <w:pPr>
      <w:tabs>
        <w:tab w:val="clear" w:pos="540"/>
      </w:tabs>
      <w:spacing w:before="100" w:after="100"/>
    </w:pPr>
    <w:rPr>
      <w:rFonts w:eastAsia="Arial Unicode MS" w:cs="Arial"/>
      <w:b/>
      <w:bCs/>
      <w:sz w:val="16"/>
      <w:szCs w:val="16"/>
    </w:rPr>
  </w:style>
  <w:style w:type="paragraph" w:styleId="font6">
    <w:name w:val="font6"/>
    <w:basedOn w:val="Normal"/>
    <w:qFormat/>
    <w:pPr>
      <w:tabs>
        <w:tab w:val="clear" w:pos="540"/>
      </w:tabs>
      <w:spacing w:before="100" w:after="100"/>
    </w:pPr>
    <w:rPr>
      <w:rFonts w:eastAsia="Arial Unicode MS" w:cs="Arial"/>
      <w:b/>
      <w:bCs/>
      <w:sz w:val="20"/>
    </w:rPr>
  </w:style>
  <w:style w:type="paragraph" w:styleId="xl24">
    <w:name w:val="xl24"/>
    <w:basedOn w:val="Normal"/>
    <w:qFormat/>
    <w:pPr>
      <w:tabs>
        <w:tab w:val="clear" w:pos="540"/>
      </w:tabs>
      <w:spacing w:before="100" w:after="100"/>
    </w:pPr>
    <w:rPr>
      <w:rFonts w:eastAsia="Arial Unicode MS" w:cs="Arial"/>
      <w:sz w:val="16"/>
      <w:szCs w:val="16"/>
    </w:rPr>
  </w:style>
  <w:style w:type="paragraph" w:styleId="xl25">
    <w:name w:val="xl25"/>
    <w:basedOn w:val="Normal"/>
    <w:qFormat/>
    <w:pPr>
      <w:pBdr>
        <w:left w:val="single" w:sz="8" w:space="0" w:color="000000"/>
      </w:pBdr>
      <w:shd w:fill="FFFFFF" w:val="clear"/>
      <w:tabs>
        <w:tab w:val="clear" w:pos="540"/>
      </w:tabs>
      <w:spacing w:before="100" w:after="100"/>
    </w:pPr>
    <w:rPr>
      <w:rFonts w:eastAsia="Arial Unicode MS" w:cs="Arial"/>
      <w:b/>
      <w:bCs/>
      <w:sz w:val="16"/>
      <w:szCs w:val="16"/>
    </w:rPr>
  </w:style>
  <w:style w:type="paragraph" w:styleId="xl26">
    <w:name w:val="xl26"/>
    <w:basedOn w:val="Normal"/>
    <w:qFormat/>
    <w:pPr>
      <w:shd w:fill="FFFFFF" w:val="clear"/>
      <w:tabs>
        <w:tab w:val="clear" w:pos="540"/>
      </w:tabs>
      <w:spacing w:before="100" w:after="100"/>
      <w:jc w:val="center"/>
      <w:textAlignment w:val="center"/>
    </w:pPr>
    <w:rPr>
      <w:rFonts w:eastAsia="Arial Unicode MS" w:cs="Arial"/>
      <w:b/>
      <w:bCs/>
      <w:sz w:val="16"/>
      <w:szCs w:val="16"/>
    </w:rPr>
  </w:style>
  <w:style w:type="paragraph" w:styleId="xl27">
    <w:name w:val="xl27"/>
    <w:basedOn w:val="Normal"/>
    <w:qFormat/>
    <w:pPr>
      <w:pBdr>
        <w:right w:val="single" w:sz="8" w:space="0" w:color="000000"/>
      </w:pBdr>
      <w:shd w:fill="FFFFFF" w:val="clear"/>
      <w:tabs>
        <w:tab w:val="clear" w:pos="540"/>
      </w:tabs>
      <w:spacing w:before="100" w:after="100"/>
      <w:jc w:val="center"/>
      <w:textAlignment w:val="center"/>
    </w:pPr>
    <w:rPr>
      <w:rFonts w:eastAsia="Arial Unicode MS" w:cs="Arial"/>
      <w:b/>
      <w:bCs/>
      <w:sz w:val="16"/>
      <w:szCs w:val="16"/>
    </w:rPr>
  </w:style>
  <w:style w:type="paragraph" w:styleId="xl28">
    <w:name w:val="xl28"/>
    <w:basedOn w:val="Normal"/>
    <w:qFormat/>
    <w:pPr>
      <w:pBdr>
        <w:left w:val="single" w:sz="8" w:space="0" w:color="000000"/>
      </w:pBdr>
      <w:tabs>
        <w:tab w:val="clear" w:pos="540"/>
      </w:tabs>
      <w:spacing w:before="100" w:after="100"/>
    </w:pPr>
    <w:rPr>
      <w:rFonts w:eastAsia="Arial Unicode MS" w:cs="Arial"/>
      <w:b/>
      <w:bCs/>
      <w:sz w:val="16"/>
      <w:szCs w:val="16"/>
    </w:rPr>
  </w:style>
  <w:style w:type="paragraph" w:styleId="xl29">
    <w:name w:val="xl29"/>
    <w:basedOn w:val="Normal"/>
    <w:qFormat/>
    <w:pPr>
      <w:pBdr>
        <w:top w:val="single" w:sz="8" w:space="0" w:color="000000"/>
        <w:left w:val="single" w:sz="8" w:space="0" w:color="000000"/>
        <w:bottom w:val="single" w:sz="8" w:space="0" w:color="000000"/>
      </w:pBdr>
      <w:tabs>
        <w:tab w:val="clear" w:pos="540"/>
      </w:tabs>
      <w:spacing w:before="100" w:after="100"/>
      <w:textAlignment w:val="center"/>
    </w:pPr>
    <w:rPr>
      <w:rFonts w:eastAsia="Arial Unicode MS" w:cs="Arial"/>
      <w:b/>
      <w:bCs/>
      <w:sz w:val="16"/>
      <w:szCs w:val="16"/>
    </w:rPr>
  </w:style>
  <w:style w:type="paragraph" w:styleId="xl30">
    <w:name w:val="xl30"/>
    <w:basedOn w:val="Normal"/>
    <w:qFormat/>
    <w:pPr>
      <w:tabs>
        <w:tab w:val="clear" w:pos="540"/>
      </w:tabs>
      <w:spacing w:before="100" w:after="100"/>
      <w:textAlignment w:val="center"/>
    </w:pPr>
    <w:rPr>
      <w:rFonts w:eastAsia="Arial Unicode MS" w:cs="Arial"/>
      <w:sz w:val="16"/>
      <w:szCs w:val="16"/>
    </w:rPr>
  </w:style>
  <w:style w:type="paragraph" w:styleId="xl31">
    <w:name w:val="xl31"/>
    <w:basedOn w:val="Normal"/>
    <w:qFormat/>
    <w:pPr>
      <w:pBdr>
        <w:left w:val="single" w:sz="8" w:space="0" w:color="000000"/>
        <w:bottom w:val="single" w:sz="8" w:space="0" w:color="000000"/>
      </w:pBdr>
      <w:shd w:fill="969696" w:val="clear"/>
      <w:tabs>
        <w:tab w:val="clear" w:pos="540"/>
      </w:tabs>
      <w:spacing w:before="100" w:after="100"/>
    </w:pPr>
    <w:rPr>
      <w:rFonts w:eastAsia="Arial Unicode MS" w:cs="Arial"/>
      <w:sz w:val="16"/>
      <w:szCs w:val="16"/>
    </w:rPr>
  </w:style>
  <w:style w:type="paragraph" w:styleId="xl32">
    <w:name w:val="xl32"/>
    <w:basedOn w:val="Normal"/>
    <w:qFormat/>
    <w:pPr>
      <w:pBdr>
        <w:bottom w:val="single" w:sz="8" w:space="0" w:color="000000"/>
      </w:pBdr>
      <w:shd w:fill="969696" w:val="clear"/>
      <w:tabs>
        <w:tab w:val="clear" w:pos="540"/>
      </w:tabs>
      <w:spacing w:before="100" w:after="100"/>
    </w:pPr>
    <w:rPr>
      <w:rFonts w:eastAsia="Arial Unicode MS" w:cs="Arial"/>
      <w:b/>
      <w:bCs/>
      <w:sz w:val="16"/>
      <w:szCs w:val="16"/>
    </w:rPr>
  </w:style>
  <w:style w:type="paragraph" w:styleId="xl33">
    <w:name w:val="xl33"/>
    <w:basedOn w:val="Normal"/>
    <w:qFormat/>
    <w:pPr>
      <w:pBdr>
        <w:bottom w:val="single" w:sz="8" w:space="0" w:color="000000"/>
        <w:right w:val="single" w:sz="8" w:space="0" w:color="000000"/>
      </w:pBdr>
      <w:shd w:fill="969696" w:val="clear"/>
      <w:tabs>
        <w:tab w:val="clear" w:pos="540"/>
      </w:tabs>
      <w:spacing w:before="100" w:after="100"/>
    </w:pPr>
    <w:rPr>
      <w:rFonts w:eastAsia="Arial Unicode MS" w:cs="Arial"/>
      <w:b/>
      <w:bCs/>
      <w:sz w:val="16"/>
      <w:szCs w:val="16"/>
    </w:rPr>
  </w:style>
  <w:style w:type="paragraph" w:styleId="xl34">
    <w:name w:val="xl34"/>
    <w:basedOn w:val="Normal"/>
    <w:qFormat/>
    <w:pPr>
      <w:shd w:fill="FFFFFF" w:val="clear"/>
      <w:tabs>
        <w:tab w:val="clear" w:pos="540"/>
      </w:tabs>
      <w:spacing w:before="100" w:after="100"/>
    </w:pPr>
    <w:rPr>
      <w:rFonts w:eastAsia="Arial Unicode MS" w:cs="Arial"/>
      <w:sz w:val="16"/>
      <w:szCs w:val="16"/>
    </w:rPr>
  </w:style>
  <w:style w:type="paragraph" w:styleId="xl35">
    <w:name w:val="xl35"/>
    <w:basedOn w:val="Normal"/>
    <w:qFormat/>
    <w:pPr>
      <w:pBdr>
        <w:top w:val="single" w:sz="8" w:space="0" w:color="000000"/>
        <w:bottom w:val="single" w:sz="8" w:space="0" w:color="000000"/>
      </w:pBdr>
      <w:shd w:fill="FFFFFF" w:val="clear"/>
      <w:tabs>
        <w:tab w:val="clear" w:pos="540"/>
      </w:tabs>
      <w:spacing w:before="100" w:after="100"/>
      <w:textAlignment w:val="center"/>
    </w:pPr>
    <w:rPr>
      <w:rFonts w:eastAsia="Arial Unicode MS" w:cs="Arial"/>
      <w:sz w:val="16"/>
      <w:szCs w:val="16"/>
    </w:rPr>
  </w:style>
  <w:style w:type="paragraph" w:styleId="xl36">
    <w:name w:val="xl36"/>
    <w:basedOn w:val="Normal"/>
    <w:qFormat/>
    <w:pPr>
      <w:pBdr>
        <w:right w:val="single" w:sz="8" w:space="0" w:color="000000"/>
      </w:pBdr>
      <w:shd w:fill="FFFFFF" w:val="clear"/>
      <w:tabs>
        <w:tab w:val="clear" w:pos="540"/>
      </w:tabs>
      <w:spacing w:before="100" w:after="100"/>
    </w:pPr>
    <w:rPr>
      <w:rFonts w:eastAsia="Arial Unicode MS" w:cs="Arial"/>
      <w:sz w:val="16"/>
      <w:szCs w:val="16"/>
    </w:rPr>
  </w:style>
  <w:style w:type="paragraph" w:styleId="xl37">
    <w:name w:val="xl37"/>
    <w:basedOn w:val="Normal"/>
    <w:qFormat/>
    <w:pPr>
      <w:pBdr>
        <w:top w:val="single" w:sz="8" w:space="0" w:color="000000"/>
        <w:bottom w:val="single" w:sz="8" w:space="0" w:color="000000"/>
        <w:right w:val="single" w:sz="4" w:space="0" w:color="000000"/>
      </w:pBdr>
      <w:shd w:fill="FFFFFF" w:val="clear"/>
      <w:tabs>
        <w:tab w:val="clear" w:pos="540"/>
      </w:tabs>
      <w:spacing w:before="100" w:after="100"/>
      <w:textAlignment w:val="center"/>
    </w:pPr>
    <w:rPr>
      <w:rFonts w:eastAsia="Arial Unicode MS" w:cs="Arial"/>
      <w:sz w:val="16"/>
      <w:szCs w:val="16"/>
    </w:rPr>
  </w:style>
  <w:style w:type="paragraph" w:styleId="xl38">
    <w:name w:val="xl38"/>
    <w:basedOn w:val="Normal"/>
    <w:qFormat/>
    <w:pPr>
      <w:pBdr>
        <w:top w:val="single" w:sz="8" w:space="0" w:color="000000"/>
        <w:left w:val="single" w:sz="8" w:space="0" w:color="000000"/>
        <w:bottom w:val="single" w:sz="8" w:space="0" w:color="000000"/>
      </w:pBdr>
      <w:shd w:fill="FFFF00" w:val="clear"/>
      <w:tabs>
        <w:tab w:val="clear" w:pos="540"/>
      </w:tabs>
      <w:spacing w:before="100" w:after="100"/>
      <w:jc w:val="center"/>
      <w:textAlignment w:val="center"/>
    </w:pPr>
    <w:rPr>
      <w:rFonts w:eastAsia="Arial Unicode MS" w:cs="Arial"/>
      <w:b/>
      <w:bCs/>
      <w:szCs w:val="24"/>
    </w:rPr>
  </w:style>
  <w:style w:type="paragraph" w:styleId="xl39">
    <w:name w:val="xl39"/>
    <w:basedOn w:val="Normal"/>
    <w:qFormat/>
    <w:pPr>
      <w:pBdr>
        <w:top w:val="single" w:sz="8" w:space="0" w:color="000000"/>
        <w:bottom w:val="single" w:sz="8" w:space="0" w:color="000000"/>
      </w:pBdr>
      <w:shd w:fill="FFFF00" w:val="clear"/>
      <w:tabs>
        <w:tab w:val="clear" w:pos="540"/>
      </w:tabs>
      <w:spacing w:before="100" w:after="100"/>
      <w:jc w:val="center"/>
      <w:textAlignment w:val="center"/>
    </w:pPr>
    <w:rPr>
      <w:rFonts w:eastAsia="Arial Unicode MS" w:cs="Arial"/>
      <w:b/>
      <w:bCs/>
      <w:szCs w:val="24"/>
    </w:rPr>
  </w:style>
  <w:style w:type="paragraph" w:styleId="xl40">
    <w:name w:val="xl40"/>
    <w:basedOn w:val="Normal"/>
    <w:qFormat/>
    <w:pPr>
      <w:pBdr>
        <w:top w:val="single" w:sz="8" w:space="0" w:color="000000"/>
        <w:bottom w:val="single" w:sz="8" w:space="0" w:color="000000"/>
        <w:right w:val="single" w:sz="8" w:space="0" w:color="000000"/>
      </w:pBdr>
      <w:shd w:fill="FFFF00" w:val="clear"/>
      <w:tabs>
        <w:tab w:val="clear" w:pos="540"/>
      </w:tabs>
      <w:spacing w:before="100" w:after="100"/>
      <w:jc w:val="center"/>
      <w:textAlignment w:val="center"/>
    </w:pPr>
    <w:rPr>
      <w:rFonts w:eastAsia="Arial Unicode MS" w:cs="Arial"/>
      <w:b/>
      <w:bCs/>
      <w:szCs w:val="24"/>
    </w:rPr>
  </w:style>
  <w:style w:type="paragraph" w:styleId="BodyText3">
    <w:name w:val="Body Text 3"/>
    <w:basedOn w:val="Normal"/>
    <w:qFormat/>
    <w:pPr>
      <w:tabs>
        <w:tab w:val="clear" w:pos="540"/>
      </w:tabs>
      <w:autoSpaceDE w:val="false"/>
      <w:spacing w:lineRule="atLeast" w:line="240"/>
      <w:ind w:hanging="0" w:start="0" w:end="334"/>
    </w:pPr>
    <w:rPr>
      <w:color w:val="000000"/>
      <w:sz w:val="20"/>
    </w:rPr>
  </w:style>
  <w:style w:type="paragraph" w:styleId="BodyTextIndent">
    <w:name w:val="Body Text Indent"/>
    <w:basedOn w:val="Normal"/>
    <w:pPr>
      <w:tabs>
        <w:tab w:val="clear" w:pos="540"/>
      </w:tabs>
      <w:autoSpaceDE w:val="false"/>
      <w:spacing w:lineRule="atLeast" w:line="240"/>
      <w:ind w:hanging="0" w:start="270" w:end="0"/>
    </w:pPr>
    <w:rPr>
      <w:color w:val="000000"/>
      <w:sz w:val="20"/>
    </w:rPr>
  </w:style>
  <w:style w:type="paragraph" w:styleId="xl41">
    <w:name w:val="xl41"/>
    <w:basedOn w:val="Normal"/>
    <w:qFormat/>
    <w:pPr>
      <w:shd w:fill="969696" w:val="clear"/>
      <w:tabs>
        <w:tab w:val="clear" w:pos="540"/>
      </w:tabs>
      <w:spacing w:before="100" w:after="100"/>
      <w:jc w:val="center"/>
    </w:pPr>
    <w:rPr>
      <w:rFonts w:eastAsia="Arial Unicode MS" w:cs="Arial"/>
      <w:b/>
      <w:bCs/>
      <w:sz w:val="16"/>
      <w:szCs w:val="16"/>
    </w:rPr>
  </w:style>
  <w:style w:type="paragraph" w:styleId="xl42">
    <w:name w:val="xl42"/>
    <w:basedOn w:val="Normal"/>
    <w:qFormat/>
    <w:pPr>
      <w:pBdr>
        <w:right w:val="single" w:sz="8" w:space="0" w:color="000000"/>
      </w:pBdr>
      <w:shd w:fill="969696" w:val="clear"/>
      <w:tabs>
        <w:tab w:val="clear" w:pos="540"/>
      </w:tabs>
      <w:spacing w:before="100" w:after="100"/>
      <w:jc w:val="center"/>
    </w:pPr>
    <w:rPr>
      <w:rFonts w:eastAsia="Arial Unicode MS" w:cs="Arial"/>
      <w:b/>
      <w:bCs/>
      <w:sz w:val="16"/>
      <w:szCs w:val="16"/>
    </w:rPr>
  </w:style>
  <w:style w:type="paragraph" w:styleId="xl43">
    <w:name w:val="xl43"/>
    <w:basedOn w:val="Normal"/>
    <w:qFormat/>
    <w:pPr>
      <w:shd w:fill="FFFFFF" w:val="clear"/>
      <w:tabs>
        <w:tab w:val="clear" w:pos="540"/>
      </w:tabs>
      <w:spacing w:before="100" w:after="100"/>
    </w:pPr>
    <w:rPr>
      <w:rFonts w:eastAsia="Arial Unicode MS" w:cs="Arial"/>
      <w:sz w:val="16"/>
      <w:szCs w:val="16"/>
    </w:rPr>
  </w:style>
  <w:style w:type="paragraph" w:styleId="xl44">
    <w:name w:val="xl44"/>
    <w:basedOn w:val="Normal"/>
    <w:qFormat/>
    <w:pPr>
      <w:tabs>
        <w:tab w:val="clear" w:pos="540"/>
      </w:tabs>
      <w:spacing w:before="100" w:after="100"/>
    </w:pPr>
    <w:rPr>
      <w:rFonts w:eastAsia="Arial Unicode MS" w:cs="Arial"/>
      <w:sz w:val="16"/>
      <w:szCs w:val="16"/>
    </w:rPr>
  </w:style>
  <w:style w:type="paragraph" w:styleId="xl45">
    <w:name w:val="xl45"/>
    <w:basedOn w:val="Normal"/>
    <w:qFormat/>
    <w:pPr>
      <w:shd w:fill="FFFFFF" w:val="clear"/>
      <w:tabs>
        <w:tab w:val="clear" w:pos="540"/>
      </w:tabs>
      <w:spacing w:before="100" w:after="100"/>
    </w:pPr>
    <w:rPr>
      <w:rFonts w:eastAsia="Arial Unicode MS" w:cs="Arial"/>
      <w:sz w:val="16"/>
      <w:szCs w:val="16"/>
    </w:rPr>
  </w:style>
  <w:style w:type="paragraph" w:styleId="xl46">
    <w:name w:val="xl46"/>
    <w:basedOn w:val="Normal"/>
    <w:qFormat/>
    <w:pPr>
      <w:shd w:fill="FFFFFF" w:val="clear"/>
      <w:tabs>
        <w:tab w:val="clear" w:pos="540"/>
      </w:tabs>
      <w:spacing w:before="100" w:after="100"/>
    </w:pPr>
    <w:rPr>
      <w:rFonts w:eastAsia="Arial Unicode MS" w:cs="Arial"/>
      <w:sz w:val="16"/>
      <w:szCs w:val="16"/>
    </w:rPr>
  </w:style>
  <w:style w:type="paragraph" w:styleId="xl47">
    <w:name w:val="xl47"/>
    <w:basedOn w:val="Normal"/>
    <w:qFormat/>
    <w:pPr>
      <w:pBdr>
        <w:right w:val="single" w:sz="8" w:space="0" w:color="000000"/>
      </w:pBdr>
      <w:shd w:fill="FFCC99" w:val="clear"/>
      <w:tabs>
        <w:tab w:val="clear" w:pos="540"/>
      </w:tabs>
      <w:spacing w:before="100" w:after="100"/>
      <w:jc w:val="center"/>
    </w:pPr>
    <w:rPr>
      <w:rFonts w:eastAsia="Arial Unicode MS" w:cs="Arial"/>
      <w:sz w:val="16"/>
      <w:szCs w:val="16"/>
    </w:rPr>
  </w:style>
  <w:style w:type="paragraph" w:styleId="xl48">
    <w:name w:val="xl48"/>
    <w:basedOn w:val="Normal"/>
    <w:qFormat/>
    <w:pPr>
      <w:shd w:fill="FFFFFF" w:val="clear"/>
      <w:tabs>
        <w:tab w:val="clear" w:pos="540"/>
      </w:tabs>
      <w:spacing w:before="100" w:after="100"/>
    </w:pPr>
    <w:rPr>
      <w:rFonts w:eastAsia="Arial Unicode MS" w:cs="Arial"/>
      <w:sz w:val="16"/>
      <w:szCs w:val="16"/>
    </w:rPr>
  </w:style>
  <w:style w:type="paragraph" w:styleId="xl49">
    <w:name w:val="xl49"/>
    <w:basedOn w:val="Normal"/>
    <w:qFormat/>
    <w:pPr>
      <w:pBdr>
        <w:right w:val="single" w:sz="8" w:space="0" w:color="000000"/>
      </w:pBdr>
      <w:shd w:fill="FFCC99" w:val="clear"/>
      <w:tabs>
        <w:tab w:val="clear" w:pos="540"/>
      </w:tabs>
      <w:spacing w:before="100" w:after="100"/>
      <w:jc w:val="center"/>
    </w:pPr>
    <w:rPr>
      <w:rFonts w:eastAsia="Arial Unicode MS" w:cs="Arial"/>
      <w:sz w:val="16"/>
      <w:szCs w:val="16"/>
    </w:rPr>
  </w:style>
  <w:style w:type="paragraph" w:styleId="xl50">
    <w:name w:val="xl50"/>
    <w:basedOn w:val="Normal"/>
    <w:qFormat/>
    <w:pPr>
      <w:pBdr>
        <w:left w:val="single" w:sz="8" w:space="0" w:color="000000"/>
        <w:bottom w:val="single" w:sz="8" w:space="0" w:color="000000"/>
      </w:pBdr>
      <w:tabs>
        <w:tab w:val="clear" w:pos="540"/>
      </w:tabs>
      <w:spacing w:before="100" w:after="100"/>
    </w:pPr>
    <w:rPr>
      <w:rFonts w:eastAsia="Arial Unicode MS" w:cs="Arial"/>
      <w:b/>
      <w:bCs/>
      <w:sz w:val="16"/>
      <w:szCs w:val="16"/>
    </w:rPr>
  </w:style>
  <w:style w:type="paragraph" w:styleId="xl51">
    <w:name w:val="xl51"/>
    <w:basedOn w:val="Normal"/>
    <w:qFormat/>
    <w:pPr>
      <w:pBdr>
        <w:bottom w:val="single" w:sz="8" w:space="0" w:color="000000"/>
      </w:pBdr>
      <w:shd w:fill="FFFFFF" w:val="clear"/>
      <w:tabs>
        <w:tab w:val="clear" w:pos="540"/>
      </w:tabs>
      <w:spacing w:before="100" w:after="100"/>
    </w:pPr>
    <w:rPr>
      <w:rFonts w:eastAsia="Arial Unicode MS" w:cs="Arial"/>
      <w:sz w:val="16"/>
      <w:szCs w:val="16"/>
    </w:rPr>
  </w:style>
  <w:style w:type="paragraph" w:styleId="xl52">
    <w:name w:val="xl52"/>
    <w:basedOn w:val="Normal"/>
    <w:qFormat/>
    <w:pPr>
      <w:pBdr>
        <w:bottom w:val="single" w:sz="8" w:space="0" w:color="000000"/>
      </w:pBdr>
      <w:shd w:fill="FFFFFF" w:val="clear"/>
      <w:tabs>
        <w:tab w:val="clear" w:pos="540"/>
      </w:tabs>
      <w:spacing w:before="100" w:after="100"/>
      <w:jc w:val="end"/>
    </w:pPr>
    <w:rPr>
      <w:rFonts w:eastAsia="Arial Unicode MS" w:cs="Arial"/>
      <w:sz w:val="16"/>
      <w:szCs w:val="16"/>
    </w:rPr>
  </w:style>
  <w:style w:type="paragraph" w:styleId="xl53">
    <w:name w:val="xl53"/>
    <w:basedOn w:val="Normal"/>
    <w:qFormat/>
    <w:pPr>
      <w:tabs>
        <w:tab w:val="clear" w:pos="540"/>
      </w:tabs>
      <w:spacing w:before="100" w:after="100"/>
    </w:pPr>
    <w:rPr>
      <w:rFonts w:eastAsia="Arial Unicode MS" w:cs="Arial"/>
      <w:sz w:val="16"/>
      <w:szCs w:val="16"/>
    </w:rPr>
  </w:style>
  <w:style w:type="paragraph" w:styleId="xl54">
    <w:name w:val="xl54"/>
    <w:basedOn w:val="Normal"/>
    <w:qFormat/>
    <w:pPr>
      <w:tabs>
        <w:tab w:val="clear" w:pos="540"/>
      </w:tabs>
      <w:spacing w:before="100" w:after="100"/>
      <w:jc w:val="center"/>
    </w:pPr>
    <w:rPr>
      <w:rFonts w:eastAsia="Arial Unicode MS" w:cs="Arial"/>
      <w:sz w:val="16"/>
      <w:szCs w:val="16"/>
    </w:rPr>
  </w:style>
  <w:style w:type="paragraph" w:styleId="xl55">
    <w:name w:val="xl55"/>
    <w:basedOn w:val="Normal"/>
    <w:qFormat/>
    <w:pPr>
      <w:pBdr>
        <w:right w:val="single" w:sz="8" w:space="0" w:color="000000"/>
      </w:pBdr>
      <w:shd w:fill="FFCC99" w:val="clear"/>
      <w:tabs>
        <w:tab w:val="clear" w:pos="540"/>
      </w:tabs>
      <w:spacing w:before="100" w:after="100"/>
      <w:jc w:val="center"/>
    </w:pPr>
    <w:rPr>
      <w:rFonts w:eastAsia="Arial Unicode MS" w:cs="Arial"/>
      <w:b/>
      <w:bCs/>
      <w:sz w:val="16"/>
      <w:szCs w:val="16"/>
    </w:rPr>
  </w:style>
  <w:style w:type="paragraph" w:styleId="xl56">
    <w:name w:val="xl56"/>
    <w:basedOn w:val="Normal"/>
    <w:qFormat/>
    <w:pPr>
      <w:shd w:fill="969696" w:val="clear"/>
      <w:tabs>
        <w:tab w:val="clear" w:pos="540"/>
      </w:tabs>
      <w:spacing w:before="100" w:after="100"/>
    </w:pPr>
    <w:rPr>
      <w:rFonts w:eastAsia="Arial Unicode MS" w:cs="Arial"/>
      <w:sz w:val="16"/>
      <w:szCs w:val="16"/>
    </w:rPr>
  </w:style>
  <w:style w:type="paragraph" w:styleId="xl57">
    <w:name w:val="xl57"/>
    <w:basedOn w:val="Normal"/>
    <w:qFormat/>
    <w:pPr>
      <w:pBdr>
        <w:right w:val="single" w:sz="8" w:space="0" w:color="000000"/>
      </w:pBdr>
      <w:shd w:fill="969696" w:val="clear"/>
      <w:tabs>
        <w:tab w:val="clear" w:pos="540"/>
      </w:tabs>
      <w:spacing w:before="100" w:after="100"/>
    </w:pPr>
    <w:rPr>
      <w:rFonts w:eastAsia="Arial Unicode MS" w:cs="Arial"/>
      <w:sz w:val="16"/>
      <w:szCs w:val="16"/>
    </w:rPr>
  </w:style>
  <w:style w:type="paragraph" w:styleId="xl58">
    <w:name w:val="xl58"/>
    <w:basedOn w:val="Normal"/>
    <w:qFormat/>
    <w:pPr>
      <w:pBdr>
        <w:top w:val="single" w:sz="8" w:space="0" w:color="000000"/>
      </w:pBdr>
      <w:shd w:fill="FFFFFF" w:val="clear"/>
      <w:tabs>
        <w:tab w:val="clear" w:pos="540"/>
      </w:tabs>
      <w:spacing w:before="100" w:after="100"/>
    </w:pPr>
    <w:rPr>
      <w:rFonts w:eastAsia="Arial Unicode MS" w:cs="Arial"/>
      <w:sz w:val="16"/>
      <w:szCs w:val="16"/>
    </w:rPr>
  </w:style>
  <w:style w:type="paragraph" w:styleId="xl59">
    <w:name w:val="xl59"/>
    <w:basedOn w:val="Normal"/>
    <w:qFormat/>
    <w:pPr>
      <w:pBdr>
        <w:top w:val="single" w:sz="8" w:space="0" w:color="000000"/>
      </w:pBdr>
      <w:shd w:fill="FFFFFF" w:val="clear"/>
      <w:tabs>
        <w:tab w:val="clear" w:pos="540"/>
      </w:tabs>
      <w:spacing w:before="100" w:after="100"/>
      <w:jc w:val="end"/>
    </w:pPr>
    <w:rPr>
      <w:rFonts w:eastAsia="Arial Unicode MS" w:cs="Arial"/>
      <w:sz w:val="16"/>
      <w:szCs w:val="16"/>
    </w:rPr>
  </w:style>
  <w:style w:type="paragraph" w:styleId="xl60">
    <w:name w:val="xl60"/>
    <w:basedOn w:val="Normal"/>
    <w:qFormat/>
    <w:pPr>
      <w:pBdr>
        <w:top w:val="single" w:sz="8" w:space="0" w:color="000000"/>
      </w:pBdr>
      <w:shd w:fill="FFFFFF" w:val="clear"/>
      <w:tabs>
        <w:tab w:val="clear" w:pos="540"/>
      </w:tabs>
      <w:spacing w:before="100" w:after="100"/>
    </w:pPr>
    <w:rPr>
      <w:rFonts w:eastAsia="Arial Unicode MS" w:cs="Arial"/>
      <w:sz w:val="16"/>
      <w:szCs w:val="16"/>
    </w:rPr>
  </w:style>
  <w:style w:type="paragraph" w:styleId="xl61">
    <w:name w:val="xl61"/>
    <w:basedOn w:val="Normal"/>
    <w:qFormat/>
    <w:pPr>
      <w:shd w:fill="FFFFFF" w:val="clear"/>
      <w:tabs>
        <w:tab w:val="clear" w:pos="540"/>
      </w:tabs>
      <w:spacing w:before="100" w:after="100"/>
    </w:pPr>
    <w:rPr>
      <w:rFonts w:eastAsia="Arial Unicode MS" w:cs="Arial"/>
      <w:sz w:val="16"/>
      <w:szCs w:val="16"/>
    </w:rPr>
  </w:style>
  <w:style w:type="paragraph" w:styleId="xl62">
    <w:name w:val="xl62"/>
    <w:basedOn w:val="Normal"/>
    <w:qFormat/>
    <w:pPr>
      <w:shd w:fill="FFFFFF" w:val="clear"/>
      <w:tabs>
        <w:tab w:val="clear" w:pos="540"/>
      </w:tabs>
      <w:spacing w:before="100" w:after="100"/>
      <w:jc w:val="end"/>
    </w:pPr>
    <w:rPr>
      <w:rFonts w:eastAsia="Arial Unicode MS" w:cs="Arial"/>
      <w:sz w:val="16"/>
      <w:szCs w:val="16"/>
    </w:rPr>
  </w:style>
  <w:style w:type="paragraph" w:styleId="xl63">
    <w:name w:val="xl63"/>
    <w:basedOn w:val="Normal"/>
    <w:qFormat/>
    <w:pPr>
      <w:shd w:fill="FFFFFF" w:val="clear"/>
      <w:tabs>
        <w:tab w:val="clear" w:pos="540"/>
      </w:tabs>
      <w:spacing w:before="100" w:after="100"/>
    </w:pPr>
    <w:rPr>
      <w:rFonts w:eastAsia="Arial Unicode MS" w:cs="Arial"/>
      <w:sz w:val="16"/>
      <w:szCs w:val="16"/>
    </w:rPr>
  </w:style>
  <w:style w:type="paragraph" w:styleId="xl64">
    <w:name w:val="xl64"/>
    <w:basedOn w:val="Normal"/>
    <w:qFormat/>
    <w:pPr>
      <w:shd w:fill="FFFFFF" w:val="clear"/>
      <w:tabs>
        <w:tab w:val="clear" w:pos="540"/>
      </w:tabs>
      <w:spacing w:before="100" w:after="100"/>
      <w:jc w:val="end"/>
    </w:pPr>
    <w:rPr>
      <w:rFonts w:eastAsia="Arial Unicode MS" w:cs="Arial"/>
      <w:sz w:val="16"/>
      <w:szCs w:val="16"/>
    </w:rPr>
  </w:style>
  <w:style w:type="paragraph" w:styleId="xl65">
    <w:name w:val="xl65"/>
    <w:basedOn w:val="Normal"/>
    <w:qFormat/>
    <w:pPr>
      <w:pBdr>
        <w:bottom w:val="single" w:sz="8" w:space="0" w:color="000000"/>
      </w:pBdr>
      <w:shd w:fill="FFFFFF" w:val="clear"/>
      <w:tabs>
        <w:tab w:val="clear" w:pos="540"/>
      </w:tabs>
      <w:spacing w:before="100" w:after="100"/>
    </w:pPr>
    <w:rPr>
      <w:rFonts w:eastAsia="Arial Unicode MS" w:cs="Arial"/>
      <w:sz w:val="16"/>
      <w:szCs w:val="16"/>
    </w:rPr>
  </w:style>
  <w:style w:type="paragraph" w:styleId="xl66">
    <w:name w:val="xl66"/>
    <w:basedOn w:val="Normal"/>
    <w:qFormat/>
    <w:pPr>
      <w:pBdr>
        <w:bottom w:val="single" w:sz="8" w:space="0" w:color="000000"/>
      </w:pBdr>
      <w:shd w:fill="FFFFFF" w:val="clear"/>
      <w:tabs>
        <w:tab w:val="clear" w:pos="540"/>
      </w:tabs>
      <w:spacing w:before="100" w:after="100"/>
      <w:jc w:val="end"/>
    </w:pPr>
    <w:rPr>
      <w:rFonts w:eastAsia="Arial Unicode MS" w:cs="Arial"/>
      <w:sz w:val="16"/>
      <w:szCs w:val="16"/>
    </w:rPr>
  </w:style>
  <w:style w:type="paragraph" w:styleId="xl67">
    <w:name w:val="xl67"/>
    <w:basedOn w:val="Normal"/>
    <w:qFormat/>
    <w:pPr>
      <w:pBdr>
        <w:bottom w:val="single" w:sz="8" w:space="0" w:color="000000"/>
      </w:pBdr>
      <w:shd w:fill="FFFFFF" w:val="clear"/>
      <w:tabs>
        <w:tab w:val="clear" w:pos="540"/>
      </w:tabs>
      <w:spacing w:before="100" w:after="100"/>
    </w:pPr>
    <w:rPr>
      <w:rFonts w:eastAsia="Arial Unicode MS" w:cs="Arial"/>
      <w:sz w:val="16"/>
      <w:szCs w:val="16"/>
    </w:rPr>
  </w:style>
  <w:style w:type="paragraph" w:styleId="xl68">
    <w:name w:val="xl68"/>
    <w:basedOn w:val="Normal"/>
    <w:qFormat/>
    <w:pPr>
      <w:shd w:fill="FFFFFF" w:val="clear"/>
      <w:tabs>
        <w:tab w:val="clear" w:pos="540"/>
      </w:tabs>
      <w:spacing w:before="100" w:after="100"/>
      <w:jc w:val="end"/>
    </w:pPr>
    <w:rPr>
      <w:rFonts w:eastAsia="Arial Unicode MS" w:cs="Arial"/>
      <w:sz w:val="16"/>
      <w:szCs w:val="16"/>
    </w:rPr>
  </w:style>
  <w:style w:type="paragraph" w:styleId="xl69">
    <w:name w:val="xl69"/>
    <w:basedOn w:val="Normal"/>
    <w:qFormat/>
    <w:pPr>
      <w:shd w:fill="FFFFFF" w:val="clear"/>
      <w:tabs>
        <w:tab w:val="clear" w:pos="540"/>
      </w:tabs>
      <w:spacing w:before="100" w:after="100"/>
    </w:pPr>
    <w:rPr>
      <w:rFonts w:eastAsia="Arial Unicode MS" w:cs="Arial"/>
      <w:sz w:val="16"/>
      <w:szCs w:val="16"/>
    </w:rPr>
  </w:style>
  <w:style w:type="paragraph" w:styleId="xl70">
    <w:name w:val="xl70"/>
    <w:basedOn w:val="Normal"/>
    <w:qFormat/>
    <w:pPr>
      <w:shd w:fill="FFFFFF" w:val="clear"/>
      <w:tabs>
        <w:tab w:val="clear" w:pos="540"/>
      </w:tabs>
      <w:spacing w:before="100" w:after="100"/>
    </w:pPr>
    <w:rPr>
      <w:rFonts w:eastAsia="Arial Unicode MS" w:cs="Arial"/>
      <w:sz w:val="16"/>
      <w:szCs w:val="16"/>
    </w:rPr>
  </w:style>
  <w:style w:type="paragraph" w:styleId="xl71">
    <w:name w:val="xl71"/>
    <w:basedOn w:val="Normal"/>
    <w:qFormat/>
    <w:pPr>
      <w:pBdr>
        <w:right w:val="single" w:sz="8" w:space="0" w:color="000000"/>
      </w:pBdr>
      <w:shd w:fill="FFCC99" w:val="clear"/>
      <w:tabs>
        <w:tab w:val="clear" w:pos="540"/>
      </w:tabs>
      <w:spacing w:before="100" w:after="100"/>
      <w:jc w:val="center"/>
    </w:pPr>
    <w:rPr>
      <w:rFonts w:eastAsia="Arial Unicode MS" w:cs="Arial"/>
      <w:sz w:val="16"/>
      <w:szCs w:val="16"/>
    </w:rPr>
  </w:style>
  <w:style w:type="paragraph" w:styleId="xl72">
    <w:name w:val="xl72"/>
    <w:basedOn w:val="Normal"/>
    <w:qFormat/>
    <w:pPr>
      <w:pBdr>
        <w:bottom w:val="single" w:sz="8" w:space="0" w:color="000000"/>
      </w:pBdr>
      <w:shd w:fill="FFFFFF" w:val="clear"/>
      <w:tabs>
        <w:tab w:val="clear" w:pos="540"/>
      </w:tabs>
      <w:spacing w:before="100" w:after="100"/>
    </w:pPr>
    <w:rPr>
      <w:rFonts w:eastAsia="Arial Unicode MS" w:cs="Arial"/>
      <w:sz w:val="16"/>
      <w:szCs w:val="16"/>
    </w:rPr>
  </w:style>
  <w:style w:type="paragraph" w:styleId="xl73">
    <w:name w:val="xl73"/>
    <w:basedOn w:val="Normal"/>
    <w:qFormat/>
    <w:pPr>
      <w:pBdr>
        <w:bottom w:val="single" w:sz="8" w:space="0" w:color="000000"/>
        <w:right w:val="single" w:sz="8" w:space="0" w:color="000000"/>
      </w:pBdr>
      <w:shd w:fill="FFCC99" w:val="clear"/>
      <w:tabs>
        <w:tab w:val="clear" w:pos="540"/>
      </w:tabs>
      <w:spacing w:before="100" w:after="100"/>
      <w:jc w:val="center"/>
    </w:pPr>
    <w:rPr>
      <w:rFonts w:eastAsia="Arial Unicode MS" w:cs="Arial"/>
      <w:sz w:val="16"/>
      <w:szCs w:val="16"/>
    </w:rPr>
  </w:style>
  <w:style w:type="paragraph" w:styleId="xl74">
    <w:name w:val="xl74"/>
    <w:basedOn w:val="Normal"/>
    <w:qFormat/>
    <w:pPr>
      <w:pBdr>
        <w:left w:val="single" w:sz="8" w:space="0" w:color="000000"/>
        <w:bottom w:val="single" w:sz="8" w:space="0" w:color="000000"/>
      </w:pBdr>
      <w:tabs>
        <w:tab w:val="clear" w:pos="540"/>
      </w:tabs>
      <w:spacing w:before="100" w:after="100"/>
      <w:textAlignment w:val="center"/>
    </w:pPr>
    <w:rPr>
      <w:rFonts w:eastAsia="Arial Unicode MS" w:cs="Arial"/>
      <w:b/>
      <w:bCs/>
      <w:sz w:val="16"/>
      <w:szCs w:val="16"/>
    </w:rPr>
  </w:style>
  <w:style w:type="paragraph" w:styleId="xl75">
    <w:name w:val="xl75"/>
    <w:basedOn w:val="Normal"/>
    <w:qFormat/>
    <w:pPr>
      <w:pBdr>
        <w:bottom w:val="single" w:sz="8" w:space="0" w:color="000000"/>
      </w:pBdr>
      <w:shd w:fill="FFFFFF" w:val="clear"/>
      <w:tabs>
        <w:tab w:val="clear" w:pos="540"/>
      </w:tabs>
      <w:spacing w:before="100" w:after="100"/>
      <w:jc w:val="end"/>
      <w:textAlignment w:val="center"/>
    </w:pPr>
    <w:rPr>
      <w:rFonts w:eastAsia="Arial Unicode MS" w:cs="Arial"/>
      <w:sz w:val="16"/>
      <w:szCs w:val="16"/>
    </w:rPr>
  </w:style>
  <w:style w:type="paragraph" w:styleId="xl76">
    <w:name w:val="xl76"/>
    <w:basedOn w:val="Normal"/>
    <w:qFormat/>
    <w:pPr>
      <w:pBdr>
        <w:bottom w:val="single" w:sz="8" w:space="0" w:color="000000"/>
      </w:pBdr>
      <w:shd w:fill="FFFFFF" w:val="clear"/>
      <w:tabs>
        <w:tab w:val="clear" w:pos="540"/>
      </w:tabs>
      <w:spacing w:before="100" w:after="100"/>
      <w:textAlignment w:val="center"/>
    </w:pPr>
    <w:rPr>
      <w:rFonts w:eastAsia="Arial Unicode MS" w:cs="Arial"/>
      <w:sz w:val="16"/>
      <w:szCs w:val="16"/>
    </w:rPr>
  </w:style>
  <w:style w:type="paragraph" w:styleId="xl77">
    <w:name w:val="xl77"/>
    <w:basedOn w:val="Normal"/>
    <w:qFormat/>
    <w:pPr>
      <w:pBdr>
        <w:top w:val="single" w:sz="8" w:space="0" w:color="000000"/>
      </w:pBdr>
      <w:shd w:fill="FFFFFF" w:val="clear"/>
      <w:tabs>
        <w:tab w:val="clear" w:pos="540"/>
      </w:tabs>
      <w:spacing w:before="100" w:after="100"/>
      <w:jc w:val="end"/>
    </w:pPr>
    <w:rPr>
      <w:rFonts w:eastAsia="Arial Unicode MS" w:cs="Arial"/>
      <w:sz w:val="16"/>
      <w:szCs w:val="16"/>
    </w:rPr>
  </w:style>
  <w:style w:type="paragraph" w:styleId="xl78">
    <w:name w:val="xl78"/>
    <w:basedOn w:val="Normal"/>
    <w:qFormat/>
    <w:pPr>
      <w:pBdr>
        <w:bottom w:val="single" w:sz="8" w:space="0" w:color="000000"/>
      </w:pBdr>
      <w:shd w:fill="FFFFFF" w:val="clear"/>
      <w:tabs>
        <w:tab w:val="clear" w:pos="540"/>
      </w:tabs>
      <w:spacing w:before="100" w:after="100"/>
      <w:jc w:val="end"/>
    </w:pPr>
    <w:rPr>
      <w:rFonts w:eastAsia="Arial Unicode MS" w:cs="Arial"/>
      <w:sz w:val="16"/>
      <w:szCs w:val="16"/>
    </w:rPr>
  </w:style>
  <w:style w:type="paragraph" w:styleId="xl79">
    <w:name w:val="xl79"/>
    <w:basedOn w:val="Normal"/>
    <w:qFormat/>
    <w:pPr>
      <w:shd w:fill="FFFFFF" w:val="clear"/>
      <w:tabs>
        <w:tab w:val="clear" w:pos="540"/>
      </w:tabs>
      <w:spacing w:before="100" w:after="100"/>
    </w:pPr>
    <w:rPr>
      <w:rFonts w:eastAsia="Arial Unicode MS" w:cs="Arial"/>
      <w:sz w:val="16"/>
      <w:szCs w:val="16"/>
    </w:rPr>
  </w:style>
  <w:style w:type="paragraph" w:styleId="xl80">
    <w:name w:val="xl80"/>
    <w:basedOn w:val="Normal"/>
    <w:qFormat/>
    <w:pPr>
      <w:shd w:fill="FFFFFF" w:val="clear"/>
      <w:tabs>
        <w:tab w:val="clear" w:pos="540"/>
      </w:tabs>
      <w:spacing w:before="100" w:after="100"/>
      <w:jc w:val="end"/>
    </w:pPr>
    <w:rPr>
      <w:rFonts w:eastAsia="Arial Unicode MS" w:cs="Arial"/>
      <w:sz w:val="16"/>
      <w:szCs w:val="16"/>
    </w:rPr>
  </w:style>
  <w:style w:type="paragraph" w:styleId="xl81">
    <w:name w:val="xl81"/>
    <w:basedOn w:val="Normal"/>
    <w:qFormat/>
    <w:pPr>
      <w:pBdr>
        <w:left w:val="single" w:sz="8" w:space="0" w:color="000000"/>
        <w:bottom w:val="single" w:sz="8" w:space="0" w:color="000000"/>
      </w:pBdr>
      <w:shd w:fill="969696" w:val="clear"/>
      <w:tabs>
        <w:tab w:val="clear" w:pos="540"/>
      </w:tabs>
      <w:spacing w:before="100" w:after="100"/>
    </w:pPr>
    <w:rPr>
      <w:rFonts w:eastAsia="Arial Unicode MS" w:cs="Arial"/>
      <w:sz w:val="16"/>
      <w:szCs w:val="16"/>
    </w:rPr>
  </w:style>
  <w:style w:type="paragraph" w:styleId="xl82">
    <w:name w:val="xl82"/>
    <w:basedOn w:val="Normal"/>
    <w:qFormat/>
    <w:pPr>
      <w:pBdr>
        <w:bottom w:val="single" w:sz="8" w:space="0" w:color="000000"/>
      </w:pBdr>
      <w:shd w:fill="969696" w:val="clear"/>
      <w:tabs>
        <w:tab w:val="clear" w:pos="540"/>
      </w:tabs>
      <w:spacing w:before="100" w:after="100"/>
      <w:jc w:val="center"/>
    </w:pPr>
    <w:rPr>
      <w:rFonts w:eastAsia="Arial Unicode MS" w:cs="Arial"/>
      <w:b/>
      <w:bCs/>
      <w:sz w:val="16"/>
      <w:szCs w:val="16"/>
    </w:rPr>
  </w:style>
  <w:style w:type="paragraph" w:styleId="xl83">
    <w:name w:val="xl83"/>
    <w:basedOn w:val="Normal"/>
    <w:qFormat/>
    <w:pPr>
      <w:pBdr>
        <w:bottom w:val="single" w:sz="8" w:space="0" w:color="000000"/>
        <w:right w:val="single" w:sz="8" w:space="0" w:color="000000"/>
      </w:pBdr>
      <w:shd w:fill="969696" w:val="clear"/>
      <w:tabs>
        <w:tab w:val="clear" w:pos="540"/>
      </w:tabs>
      <w:spacing w:before="100" w:after="100"/>
      <w:jc w:val="center"/>
    </w:pPr>
    <w:rPr>
      <w:rFonts w:eastAsia="Arial Unicode MS" w:cs="Arial"/>
      <w:b/>
      <w:bCs/>
      <w:sz w:val="16"/>
      <w:szCs w:val="16"/>
    </w:rPr>
  </w:style>
  <w:style w:type="paragraph" w:styleId="xl84">
    <w:name w:val="xl84"/>
    <w:basedOn w:val="Normal"/>
    <w:qFormat/>
    <w:pPr>
      <w:pBdr>
        <w:bottom w:val="single" w:sz="8" w:space="0" w:color="000000"/>
      </w:pBdr>
      <w:shd w:fill="969696" w:val="clear"/>
      <w:tabs>
        <w:tab w:val="clear" w:pos="540"/>
      </w:tabs>
      <w:spacing w:before="100" w:after="100"/>
    </w:pPr>
    <w:rPr>
      <w:rFonts w:eastAsia="Arial Unicode MS" w:cs="Arial"/>
      <w:b/>
      <w:bCs/>
      <w:sz w:val="16"/>
      <w:szCs w:val="16"/>
    </w:rPr>
  </w:style>
  <w:style w:type="paragraph" w:styleId="xl85">
    <w:name w:val="xl85"/>
    <w:basedOn w:val="Normal"/>
    <w:qFormat/>
    <w:pPr>
      <w:pBdr>
        <w:bottom w:val="single" w:sz="8" w:space="0" w:color="000000"/>
        <w:right w:val="single" w:sz="8" w:space="0" w:color="000000"/>
      </w:pBdr>
      <w:shd w:fill="969696" w:val="clear"/>
      <w:tabs>
        <w:tab w:val="clear" w:pos="540"/>
      </w:tabs>
      <w:spacing w:before="100" w:after="100"/>
    </w:pPr>
    <w:rPr>
      <w:rFonts w:eastAsia="Arial Unicode MS" w:cs="Arial"/>
      <w:b/>
      <w:bCs/>
      <w:sz w:val="16"/>
      <w:szCs w:val="16"/>
    </w:rPr>
  </w:style>
  <w:style w:type="paragraph" w:styleId="xl86">
    <w:name w:val="xl86"/>
    <w:basedOn w:val="Normal"/>
    <w:qFormat/>
    <w:pPr>
      <w:pBdr>
        <w:top w:val="single" w:sz="8" w:space="0" w:color="000000"/>
      </w:pBdr>
      <w:shd w:fill="FFFFFF" w:val="clear"/>
      <w:tabs>
        <w:tab w:val="clear" w:pos="540"/>
      </w:tabs>
      <w:spacing w:before="100" w:after="100"/>
    </w:pPr>
    <w:rPr>
      <w:rFonts w:eastAsia="Arial Unicode MS" w:cs="Arial"/>
      <w:sz w:val="16"/>
      <w:szCs w:val="16"/>
    </w:rPr>
  </w:style>
  <w:style w:type="paragraph" w:styleId="xl87">
    <w:name w:val="xl87"/>
    <w:basedOn w:val="Normal"/>
    <w:qFormat/>
    <w:pPr>
      <w:shd w:fill="FFFFFF" w:val="clear"/>
      <w:tabs>
        <w:tab w:val="clear" w:pos="540"/>
      </w:tabs>
      <w:spacing w:before="100" w:after="100"/>
    </w:pPr>
    <w:rPr>
      <w:rFonts w:eastAsia="Arial Unicode MS" w:cs="Arial"/>
      <w:sz w:val="16"/>
      <w:szCs w:val="16"/>
    </w:rPr>
  </w:style>
  <w:style w:type="paragraph" w:styleId="xl88">
    <w:name w:val="xl88"/>
    <w:basedOn w:val="Normal"/>
    <w:qFormat/>
    <w:pPr>
      <w:pBdr>
        <w:bottom w:val="single" w:sz="8" w:space="0" w:color="000000"/>
      </w:pBdr>
      <w:shd w:fill="FFFFFF" w:val="clear"/>
      <w:tabs>
        <w:tab w:val="clear" w:pos="540"/>
      </w:tabs>
      <w:spacing w:before="100" w:after="100"/>
    </w:pPr>
    <w:rPr>
      <w:rFonts w:eastAsia="Arial Unicode MS" w:cs="Arial"/>
      <w:sz w:val="16"/>
      <w:szCs w:val="16"/>
    </w:rPr>
  </w:style>
  <w:style w:type="paragraph" w:styleId="xl89">
    <w:name w:val="xl89"/>
    <w:basedOn w:val="Normal"/>
    <w:qFormat/>
    <w:pPr>
      <w:pBdr>
        <w:bottom w:val="single" w:sz="8" w:space="0" w:color="000000"/>
      </w:pBdr>
      <w:shd w:fill="FFFFFF" w:val="clear"/>
      <w:tabs>
        <w:tab w:val="clear" w:pos="540"/>
      </w:tabs>
      <w:spacing w:before="100" w:after="100"/>
      <w:textAlignment w:val="center"/>
    </w:pPr>
    <w:rPr>
      <w:rFonts w:eastAsia="Arial Unicode MS" w:cs="Arial"/>
      <w:sz w:val="16"/>
      <w:szCs w:val="16"/>
    </w:rPr>
  </w:style>
  <w:style w:type="paragraph" w:styleId="xl90">
    <w:name w:val="xl90"/>
    <w:basedOn w:val="Normal"/>
    <w:qFormat/>
    <w:pPr>
      <w:pBdr>
        <w:top w:val="single" w:sz="8" w:space="0" w:color="000000"/>
        <w:right w:val="single" w:sz="8" w:space="0" w:color="000000"/>
      </w:pBdr>
      <w:shd w:fill="FFCC99" w:val="clear"/>
      <w:tabs>
        <w:tab w:val="clear" w:pos="540"/>
      </w:tabs>
      <w:spacing w:before="100" w:after="100"/>
      <w:jc w:val="center"/>
    </w:pPr>
    <w:rPr>
      <w:rFonts w:eastAsia="Arial Unicode MS" w:cs="Arial"/>
      <w:sz w:val="16"/>
      <w:szCs w:val="16"/>
    </w:rPr>
  </w:style>
  <w:style w:type="paragraph" w:styleId="xl91">
    <w:name w:val="xl91"/>
    <w:basedOn w:val="Normal"/>
    <w:qFormat/>
    <w:pPr>
      <w:pBdr>
        <w:right w:val="single" w:sz="8" w:space="0" w:color="000000"/>
      </w:pBdr>
      <w:shd w:fill="FFCC99" w:val="clear"/>
      <w:tabs>
        <w:tab w:val="clear" w:pos="540"/>
      </w:tabs>
      <w:spacing w:before="100" w:after="100"/>
      <w:jc w:val="center"/>
    </w:pPr>
    <w:rPr>
      <w:rFonts w:eastAsia="Arial Unicode MS" w:cs="Arial"/>
      <w:sz w:val="16"/>
      <w:szCs w:val="16"/>
    </w:rPr>
  </w:style>
  <w:style w:type="paragraph" w:styleId="xl92">
    <w:name w:val="xl92"/>
    <w:basedOn w:val="Normal"/>
    <w:qFormat/>
    <w:pPr>
      <w:pBdr>
        <w:bottom w:val="single" w:sz="8" w:space="0" w:color="000000"/>
        <w:right w:val="single" w:sz="8" w:space="0" w:color="000000"/>
      </w:pBdr>
      <w:shd w:fill="FFCC99" w:val="clear"/>
      <w:tabs>
        <w:tab w:val="clear" w:pos="540"/>
      </w:tabs>
      <w:spacing w:before="100" w:after="100"/>
      <w:jc w:val="center"/>
    </w:pPr>
    <w:rPr>
      <w:rFonts w:eastAsia="Arial Unicode MS" w:cs="Arial"/>
      <w:sz w:val="16"/>
      <w:szCs w:val="16"/>
    </w:rPr>
  </w:style>
  <w:style w:type="paragraph" w:styleId="xl93">
    <w:name w:val="xl93"/>
    <w:basedOn w:val="Normal"/>
    <w:qFormat/>
    <w:pPr>
      <w:pBdr>
        <w:bottom w:val="single" w:sz="8" w:space="0" w:color="000000"/>
        <w:right w:val="single" w:sz="8" w:space="0" w:color="000000"/>
      </w:pBdr>
      <w:shd w:fill="FFCC99" w:val="clear"/>
      <w:tabs>
        <w:tab w:val="clear" w:pos="540"/>
      </w:tabs>
      <w:spacing w:before="100" w:after="100"/>
      <w:jc w:val="center"/>
      <w:textAlignment w:val="center"/>
    </w:pPr>
    <w:rPr>
      <w:rFonts w:eastAsia="Arial Unicode MS" w:cs="Arial"/>
      <w:sz w:val="16"/>
      <w:szCs w:val="16"/>
    </w:rPr>
  </w:style>
  <w:style w:type="paragraph" w:styleId="xl94">
    <w:name w:val="xl94"/>
    <w:basedOn w:val="Normal"/>
    <w:qFormat/>
    <w:pPr>
      <w:pBdr>
        <w:top w:val="single" w:sz="8" w:space="0" w:color="000000"/>
        <w:bottom w:val="single" w:sz="8" w:space="0" w:color="000000"/>
      </w:pBdr>
      <w:shd w:fill="FFFFFF" w:val="clear"/>
      <w:tabs>
        <w:tab w:val="clear" w:pos="540"/>
      </w:tabs>
      <w:spacing w:before="100" w:after="100"/>
      <w:textAlignment w:val="center"/>
    </w:pPr>
    <w:rPr>
      <w:rFonts w:eastAsia="Arial Unicode MS" w:cs="Arial"/>
      <w:sz w:val="16"/>
      <w:szCs w:val="16"/>
    </w:rPr>
  </w:style>
  <w:style w:type="paragraph" w:styleId="xl95">
    <w:name w:val="xl95"/>
    <w:basedOn w:val="Normal"/>
    <w:qFormat/>
    <w:pPr>
      <w:pBdr>
        <w:top w:val="single" w:sz="8" w:space="0" w:color="000000"/>
        <w:bottom w:val="single" w:sz="8" w:space="0" w:color="000000"/>
      </w:pBdr>
      <w:shd w:fill="FFFFFF" w:val="clear"/>
      <w:tabs>
        <w:tab w:val="clear" w:pos="540"/>
      </w:tabs>
      <w:spacing w:before="100" w:after="100"/>
      <w:jc w:val="end"/>
      <w:textAlignment w:val="center"/>
    </w:pPr>
    <w:rPr>
      <w:rFonts w:eastAsia="Arial Unicode MS" w:cs="Arial"/>
      <w:sz w:val="16"/>
      <w:szCs w:val="16"/>
    </w:rPr>
  </w:style>
  <w:style w:type="paragraph" w:styleId="xl96">
    <w:name w:val="xl96"/>
    <w:basedOn w:val="Normal"/>
    <w:qFormat/>
    <w:pPr>
      <w:pBdr>
        <w:top w:val="single" w:sz="8" w:space="0" w:color="000000"/>
        <w:bottom w:val="single" w:sz="8" w:space="0" w:color="000000"/>
        <w:right w:val="single" w:sz="8" w:space="0" w:color="000000"/>
      </w:pBdr>
      <w:shd w:fill="FFCC99" w:val="clear"/>
      <w:tabs>
        <w:tab w:val="clear" w:pos="540"/>
      </w:tabs>
      <w:spacing w:before="100" w:after="100"/>
      <w:jc w:val="center"/>
      <w:textAlignment w:val="center"/>
    </w:pPr>
    <w:rPr>
      <w:rFonts w:eastAsia="Arial Unicode MS" w:cs="Arial"/>
      <w:sz w:val="16"/>
      <w:szCs w:val="16"/>
    </w:rPr>
  </w:style>
  <w:style w:type="paragraph" w:styleId="xl97">
    <w:name w:val="xl97"/>
    <w:basedOn w:val="Normal"/>
    <w:qFormat/>
    <w:pPr>
      <w:pBdr>
        <w:top w:val="single" w:sz="8" w:space="0" w:color="000000"/>
      </w:pBdr>
      <w:shd w:fill="FFFFFF" w:val="clear"/>
      <w:tabs>
        <w:tab w:val="clear" w:pos="540"/>
      </w:tabs>
      <w:spacing w:before="100" w:after="100"/>
    </w:pPr>
    <w:rPr>
      <w:rFonts w:eastAsia="Arial Unicode MS" w:cs="Arial"/>
      <w:sz w:val="16"/>
      <w:szCs w:val="16"/>
    </w:rPr>
  </w:style>
  <w:style w:type="paragraph" w:styleId="xl98">
    <w:name w:val="xl98"/>
    <w:basedOn w:val="Normal"/>
    <w:qFormat/>
    <w:pPr>
      <w:shd w:fill="FFFFFF" w:val="clear"/>
      <w:tabs>
        <w:tab w:val="clear" w:pos="540"/>
      </w:tabs>
      <w:spacing w:before="100" w:after="100"/>
    </w:pPr>
    <w:rPr>
      <w:rFonts w:eastAsia="Arial Unicode MS" w:cs="Arial"/>
      <w:sz w:val="16"/>
      <w:szCs w:val="16"/>
    </w:rPr>
  </w:style>
  <w:style w:type="paragraph" w:styleId="xl99">
    <w:name w:val="xl99"/>
    <w:basedOn w:val="Normal"/>
    <w:qFormat/>
    <w:pPr>
      <w:pBdr>
        <w:bottom w:val="single" w:sz="8" w:space="0" w:color="000000"/>
      </w:pBdr>
      <w:shd w:fill="FFFFFF" w:val="clear"/>
      <w:tabs>
        <w:tab w:val="clear" w:pos="540"/>
      </w:tabs>
      <w:spacing w:before="100" w:after="100"/>
    </w:pPr>
    <w:rPr>
      <w:rFonts w:eastAsia="Arial Unicode MS" w:cs="Arial"/>
      <w:sz w:val="16"/>
      <w:szCs w:val="16"/>
    </w:rPr>
  </w:style>
  <w:style w:type="paragraph" w:styleId="xl100">
    <w:name w:val="xl100"/>
    <w:basedOn w:val="Normal"/>
    <w:qFormat/>
    <w:pPr>
      <w:pBdr>
        <w:top w:val="single" w:sz="8" w:space="0" w:color="000000"/>
        <w:left w:val="single" w:sz="8" w:space="0" w:color="000000"/>
        <w:bottom w:val="single" w:sz="8" w:space="0" w:color="000000"/>
      </w:pBdr>
      <w:shd w:fill="FFFF00" w:val="clear"/>
      <w:tabs>
        <w:tab w:val="clear" w:pos="540"/>
      </w:tabs>
      <w:spacing w:before="100" w:after="100"/>
      <w:jc w:val="center"/>
      <w:textAlignment w:val="center"/>
    </w:pPr>
    <w:rPr>
      <w:rFonts w:eastAsia="Arial Unicode MS" w:cs="Arial"/>
      <w:b/>
      <w:bCs/>
      <w:szCs w:val="24"/>
    </w:rPr>
  </w:style>
  <w:style w:type="paragraph" w:styleId="xl101">
    <w:name w:val="xl101"/>
    <w:basedOn w:val="Normal"/>
    <w:qFormat/>
    <w:pPr>
      <w:pBdr>
        <w:top w:val="single" w:sz="8" w:space="0" w:color="000000"/>
        <w:bottom w:val="single" w:sz="8" w:space="0" w:color="000000"/>
      </w:pBdr>
      <w:shd w:fill="FFFF00" w:val="clear"/>
      <w:tabs>
        <w:tab w:val="clear" w:pos="540"/>
      </w:tabs>
      <w:spacing w:before="100" w:after="100"/>
      <w:jc w:val="center"/>
      <w:textAlignment w:val="center"/>
    </w:pPr>
    <w:rPr>
      <w:rFonts w:eastAsia="Arial Unicode MS" w:cs="Arial"/>
      <w:b/>
      <w:bCs/>
      <w:szCs w:val="24"/>
    </w:rPr>
  </w:style>
  <w:style w:type="paragraph" w:styleId="xl102">
    <w:name w:val="xl102"/>
    <w:basedOn w:val="Normal"/>
    <w:qFormat/>
    <w:pPr>
      <w:pBdr>
        <w:top w:val="single" w:sz="8" w:space="0" w:color="000000"/>
        <w:bottom w:val="single" w:sz="8" w:space="0" w:color="000000"/>
        <w:right w:val="single" w:sz="8" w:space="0" w:color="000000"/>
      </w:pBdr>
      <w:shd w:fill="FFFF00" w:val="clear"/>
      <w:tabs>
        <w:tab w:val="clear" w:pos="540"/>
      </w:tabs>
      <w:spacing w:before="100" w:after="100"/>
      <w:jc w:val="center"/>
      <w:textAlignment w:val="center"/>
    </w:pPr>
    <w:rPr>
      <w:rFonts w:eastAsia="Arial Unicode MS" w:cs="Arial"/>
      <w:b/>
      <w:bCs/>
      <w:szCs w:val="24"/>
    </w:rPr>
  </w:style>
  <w:style w:type="paragraph" w:styleId="DocumentMap">
    <w:name w:val="Document Map"/>
    <w:basedOn w:val="Normal"/>
    <w:qFormat/>
    <w:pPr>
      <w:shd w:fill="000080" w:val="clear"/>
    </w:pPr>
    <w:rPr>
      <w:rFonts w:ascii="Tahoma" w:hAnsi="Tahoma" w:cs="Tahoma"/>
    </w:rPr>
  </w:style>
  <w:style w:type="paragraph" w:styleId="FrameContents">
    <w:name w:val="Frame Contents"/>
    <w:basedOn w:val="Normal"/>
    <w:qFormat/>
    <w:pPr/>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paragraph" w:styleId="HeaderLeft">
    <w:name w:val="Header Left"/>
    <w:basedOn w:val="Header"/>
    <w:qFormat/>
    <w:pPr>
      <w:suppressLineNumbers/>
      <w:tabs>
        <w:tab w:val="clear" w:pos="4320"/>
        <w:tab w:val="clear" w:pos="8640"/>
        <w:tab w:val="center" w:pos="5233" w:leader="none"/>
        <w:tab w:val="right" w:pos="10466" w:leader="none"/>
      </w:tabs>
    </w:pPr>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 w:type="numbering" w:styleId="WW8Num15">
    <w:name w:val="WW8Num15"/>
    <w:qFormat/>
  </w:style>
  <w:style w:type="numbering" w:styleId="WW8Num16">
    <w:name w:val="WW8Num16"/>
    <w:qFormat/>
  </w:style>
  <w:style w:type="numbering" w:styleId="WW8Num17">
    <w:name w:val="WW8Num17"/>
    <w:qFormat/>
  </w:style>
  <w:style w:type="numbering" w:styleId="WW8Num18">
    <w:name w:val="WW8Num18"/>
    <w:qFormat/>
  </w:style>
  <w:style w:type="numbering" w:styleId="WW8Num19">
    <w:name w:val="WW8Num19"/>
    <w:qFormat/>
  </w:style>
  <w:style w:type="numbering" w:styleId="WW8Num20">
    <w:name w:val="WW8Num20"/>
    <w:qFormat/>
  </w:style>
  <w:style w:type="numbering" w:styleId="WW8Num21">
    <w:name w:val="WW8Num21"/>
    <w:qFormat/>
  </w:style>
  <w:style w:type="numbering" w:styleId="WW8Num22">
    <w:name w:val="WW8Num22"/>
    <w:qFormat/>
  </w:style>
  <w:style w:type="numbering" w:styleId="WW8Num23">
    <w:name w:val="WW8Num23"/>
    <w:qFormat/>
  </w:style>
  <w:style w:type="numbering" w:styleId="WW8Num24">
    <w:name w:val="WW8Num24"/>
    <w:qFormat/>
  </w:style>
  <w:style w:type="numbering" w:styleId="WW8Num25">
    <w:name w:val="WW8Num25"/>
    <w:qFormat/>
  </w:style>
  <w:style w:type="numbering" w:styleId="WW8Num26">
    <w:name w:val="WW8Num26"/>
    <w:qFormat/>
  </w:style>
  <w:style w:type="numbering" w:styleId="WW8Num27">
    <w:name w:val="WW8Num27"/>
    <w:qFormat/>
  </w:style>
  <w:style w:type="numbering" w:styleId="WW8Num28">
    <w:name w:val="WW8Num28"/>
    <w:qFormat/>
  </w:style>
  <w:style w:type="numbering" w:styleId="WW8Num29">
    <w:name w:val="WW8Num29"/>
    <w:qFormat/>
  </w:style>
  <w:style w:type="numbering" w:styleId="WW8Num30">
    <w:name w:val="WW8Num30"/>
    <w:qFormat/>
  </w:style>
  <w:style w:type="numbering" w:styleId="WW8Num31">
    <w:name w:val="WW8Num31"/>
    <w:qFormat/>
  </w:style>
  <w:style w:type="numbering" w:styleId="WW8Num32">
    <w:name w:val="WW8Num32"/>
    <w:qFormat/>
  </w:style>
  <w:style w:type="numbering" w:styleId="WW8Num33">
    <w:name w:val="WW8Num33"/>
    <w:qFormat/>
  </w:style>
  <w:style w:type="numbering" w:styleId="WW8Num34">
    <w:name w:val="WW8Num34"/>
    <w:qFormat/>
  </w:style>
  <w:style w:type="numbering" w:styleId="WW8Num35">
    <w:name w:val="WW8Num35"/>
    <w:qFormat/>
  </w:style>
  <w:style w:type="numbering" w:styleId="WW8Num36">
    <w:name w:val="WW8Num36"/>
    <w:qFormat/>
  </w:style>
  <w:style w:type="numbering" w:styleId="WW8Num37">
    <w:name w:val="WW8Num37"/>
    <w:qFormat/>
  </w:style>
  <w:style w:type="numbering" w:styleId="WW8Num38">
    <w:name w:val="WW8Num38"/>
    <w:qFormat/>
  </w:style>
  <w:style w:type="numbering" w:styleId="WW8Num39">
    <w:name w:val="WW8Num39"/>
    <w:qFormat/>
  </w:style>
  <w:style w:type="numbering" w:styleId="WW8Num40">
    <w:name w:val="WW8Num40"/>
    <w:qFormat/>
  </w:style>
  <w:style w:type="numbering" w:styleId="WW8Num41">
    <w:name w:val="WW8Num41"/>
    <w:qFormat/>
  </w:style>
  <w:style w:type="numbering" w:styleId="WW8Num42">
    <w:name w:val="WW8Num42"/>
    <w:qFormat/>
  </w:style>
  <w:style w:type="numbering" w:styleId="WW8Num43">
    <w:name w:val="WW8Num43"/>
    <w:qFormat/>
  </w:style>
  <w:style w:type="numbering" w:styleId="WW8Num44">
    <w:name w:val="WW8Num44"/>
    <w:qFormat/>
  </w:style>
  <w:style w:type="numbering" w:styleId="WW8Num45">
    <w:name w:val="WW8Num45"/>
    <w:qFormat/>
  </w:style>
  <w:style w:type="numbering" w:styleId="WW8Num46">
    <w:name w:val="WW8Num46"/>
    <w:qFormat/>
  </w:style>
  <w:style w:type="numbering" w:styleId="WW8Num47">
    <w:name w:val="WW8Num47"/>
    <w:qFormat/>
  </w:style>
  <w:style w:type="numbering" w:styleId="WW8Num48">
    <w:name w:val="WW8Num48"/>
    <w:qFormat/>
  </w:style>
  <w:style w:type="numbering" w:styleId="WW8Num49">
    <w:name w:val="WW8Num49"/>
    <w:qFormat/>
  </w:style>
  <w:style w:type="numbering" w:styleId="WW8Num50">
    <w:name w:val="WW8Num50"/>
    <w:qFormat/>
  </w:style>
  <w:style w:type="numbering" w:styleId="WW8Num51">
    <w:name w:val="WW8Num51"/>
    <w:qFormat/>
  </w:style>
  <w:style w:type="numbering" w:styleId="WW8Num52">
    <w:name w:val="WW8Num52"/>
    <w:qFormat/>
  </w:style>
  <w:style w:type="numbering" w:styleId="WW8Num53">
    <w:name w:val="WW8Num53"/>
    <w:qFormat/>
  </w:style>
  <w:style w:type="numbering" w:styleId="WW8Num54">
    <w:name w:val="WW8Num54"/>
    <w:qFormat/>
  </w:style>
  <w:style w:type="numbering" w:styleId="WW8Num55">
    <w:name w:val="WW8Num55"/>
    <w:qFormat/>
  </w:style>
  <w:style w:type="numbering" w:styleId="WW8Num56">
    <w:name w:val="WW8Num56"/>
    <w:qFormat/>
  </w:style>
  <w:style w:type="numbering" w:styleId="WW8Num57">
    <w:name w:val="WW8Num57"/>
    <w:qFormat/>
  </w:style>
  <w:style w:type="numbering" w:styleId="WW8Num58">
    <w:name w:val="WW8Num58"/>
    <w:qFormat/>
  </w:style>
  <w:style w:type="numbering" w:styleId="WW8Num59">
    <w:name w:val="WW8Num59"/>
    <w:qFormat/>
  </w:style>
  <w:style w:type="numbering" w:styleId="WW8Num60">
    <w:name w:val="WW8Num60"/>
    <w:qFormat/>
  </w:style>
  <w:style w:type="numbering" w:styleId="WW8Num61">
    <w:name w:val="WW8Num61"/>
    <w:qFormat/>
  </w:style>
  <w:style w:type="numbering" w:styleId="WW8Num62">
    <w:name w:val="WW8Num62"/>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image" Target="media/image2.wmf"/><Relationship Id="rId4" Type="http://schemas.openxmlformats.org/officeDocument/2006/relationships/image" Target="media/image3.wmf"/><Relationship Id="rId5" Type="http://schemas.openxmlformats.org/officeDocument/2006/relationships/image" Target="media/image4.wmf"/><Relationship Id="rId6" Type="http://schemas.openxmlformats.org/officeDocument/2006/relationships/image" Target="media/image5.wmf"/><Relationship Id="rId7" Type="http://schemas.openxmlformats.org/officeDocument/2006/relationships/image" Target="media/image6.wmf"/><Relationship Id="rId8" Type="http://schemas.openxmlformats.org/officeDocument/2006/relationships/image" Target="media/image7.wmf"/><Relationship Id="rId9" Type="http://schemas.openxmlformats.org/officeDocument/2006/relationships/image" Target="media/image8.wmf"/><Relationship Id="rId10" Type="http://schemas.openxmlformats.org/officeDocument/2006/relationships/image" Target="media/image9.wmf"/><Relationship Id="rId11" Type="http://schemas.openxmlformats.org/officeDocument/2006/relationships/image" Target="media/image10.wmf"/><Relationship Id="rId12" Type="http://schemas.openxmlformats.org/officeDocument/2006/relationships/image" Target="media/image11.wmf"/><Relationship Id="rId13" Type="http://schemas.openxmlformats.org/officeDocument/2006/relationships/image" Target="media/image12.wmf"/><Relationship Id="rId14" Type="http://schemas.openxmlformats.org/officeDocument/2006/relationships/image" Target="media/image13.wmf"/><Relationship Id="rId15" Type="http://schemas.openxmlformats.org/officeDocument/2006/relationships/image" Target="media/image14.wmf"/><Relationship Id="rId16" Type="http://schemas.openxmlformats.org/officeDocument/2006/relationships/image" Target="media/image15.wmf"/><Relationship Id="rId17" Type="http://schemas.openxmlformats.org/officeDocument/2006/relationships/image" Target="media/image16.wmf"/><Relationship Id="rId18" Type="http://schemas.openxmlformats.org/officeDocument/2006/relationships/image" Target="media/image17.wmf"/><Relationship Id="rId19" Type="http://schemas.openxmlformats.org/officeDocument/2006/relationships/image" Target="media/image18.wmf"/><Relationship Id="rId20" Type="http://schemas.openxmlformats.org/officeDocument/2006/relationships/image" Target="media/image19.wmf"/><Relationship Id="rId21" Type="http://schemas.openxmlformats.org/officeDocument/2006/relationships/image" Target="media/image20.wmf"/><Relationship Id="rId22" Type="http://schemas.openxmlformats.org/officeDocument/2006/relationships/image" Target="media/image21.wmf"/><Relationship Id="rId23" Type="http://schemas.openxmlformats.org/officeDocument/2006/relationships/image" Target="media/image22.wmf"/><Relationship Id="rId24" Type="http://schemas.openxmlformats.org/officeDocument/2006/relationships/image" Target="media/image23.wmf"/><Relationship Id="rId25" Type="http://schemas.openxmlformats.org/officeDocument/2006/relationships/image" Target="media/image24.wmf"/><Relationship Id="rId26" Type="http://schemas.openxmlformats.org/officeDocument/2006/relationships/image" Target="media/image25.wmf"/><Relationship Id="rId27" Type="http://schemas.openxmlformats.org/officeDocument/2006/relationships/image" Target="media/image26.wmf"/><Relationship Id="rId28" Type="http://schemas.openxmlformats.org/officeDocument/2006/relationships/image" Target="media/image27.wmf"/><Relationship Id="rId29" Type="http://schemas.openxmlformats.org/officeDocument/2006/relationships/image" Target="media/image28.wmf"/><Relationship Id="rId30" Type="http://schemas.openxmlformats.org/officeDocument/2006/relationships/image" Target="media/image29.wmf"/><Relationship Id="rId31" Type="http://schemas.openxmlformats.org/officeDocument/2006/relationships/image" Target="media/image30.wmf"/><Relationship Id="rId32" Type="http://schemas.openxmlformats.org/officeDocument/2006/relationships/image" Target="media/image31.wmf"/><Relationship Id="rId33" Type="http://schemas.openxmlformats.org/officeDocument/2006/relationships/image" Target="media/image32.wmf"/><Relationship Id="rId34" Type="http://schemas.openxmlformats.org/officeDocument/2006/relationships/image" Target="media/image33.wmf"/><Relationship Id="rId35" Type="http://schemas.openxmlformats.org/officeDocument/2006/relationships/image" Target="media/image34.wmf"/><Relationship Id="rId36" Type="http://schemas.openxmlformats.org/officeDocument/2006/relationships/image" Target="media/image35.wmf"/><Relationship Id="rId37" Type="http://schemas.openxmlformats.org/officeDocument/2006/relationships/image" Target="media/image36.wmf"/><Relationship Id="rId38" Type="http://schemas.openxmlformats.org/officeDocument/2006/relationships/image" Target="media/image37.wmf"/><Relationship Id="rId39" Type="http://schemas.openxmlformats.org/officeDocument/2006/relationships/image" Target="media/image38.wmf"/><Relationship Id="rId40" Type="http://schemas.openxmlformats.org/officeDocument/2006/relationships/image" Target="media/image39.wmf"/><Relationship Id="rId41" Type="http://schemas.openxmlformats.org/officeDocument/2006/relationships/image" Target="media/image40.wmf"/><Relationship Id="rId42" Type="http://schemas.openxmlformats.org/officeDocument/2006/relationships/image" Target="media/image41.wmf"/><Relationship Id="rId43" Type="http://schemas.openxmlformats.org/officeDocument/2006/relationships/image" Target="media/image42.wmf"/><Relationship Id="rId44" Type="http://schemas.openxmlformats.org/officeDocument/2006/relationships/image" Target="media/image43.wmf"/><Relationship Id="rId45" Type="http://schemas.openxmlformats.org/officeDocument/2006/relationships/image" Target="media/image44.wmf"/><Relationship Id="rId46" Type="http://schemas.openxmlformats.org/officeDocument/2006/relationships/image" Target="media/image45.wmf"/><Relationship Id="rId47" Type="http://schemas.openxmlformats.org/officeDocument/2006/relationships/image" Target="media/image46.wmf"/><Relationship Id="rId48" Type="http://schemas.openxmlformats.org/officeDocument/2006/relationships/image" Target="media/image47.wmf"/><Relationship Id="rId49" Type="http://schemas.openxmlformats.org/officeDocument/2006/relationships/image" Target="media/image48.wmf"/><Relationship Id="rId50" Type="http://schemas.openxmlformats.org/officeDocument/2006/relationships/image" Target="media/image49.wmf"/><Relationship Id="rId51" Type="http://schemas.openxmlformats.org/officeDocument/2006/relationships/image" Target="media/image50.wmf"/><Relationship Id="rId52" Type="http://schemas.openxmlformats.org/officeDocument/2006/relationships/image" Target="media/image51.wmf"/><Relationship Id="rId53" Type="http://schemas.openxmlformats.org/officeDocument/2006/relationships/image" Target="media/image52.wmf"/><Relationship Id="rId54" Type="http://schemas.openxmlformats.org/officeDocument/2006/relationships/image" Target="media/image53.wmf"/><Relationship Id="rId55" Type="http://schemas.openxmlformats.org/officeDocument/2006/relationships/image" Target="media/image54.wmf"/><Relationship Id="rId56" Type="http://schemas.openxmlformats.org/officeDocument/2006/relationships/image" Target="media/image55.wmf"/><Relationship Id="rId57" Type="http://schemas.openxmlformats.org/officeDocument/2006/relationships/image" Target="media/image56.wmf"/><Relationship Id="rId58" Type="http://schemas.openxmlformats.org/officeDocument/2006/relationships/image" Target="media/image57.wmf"/><Relationship Id="rId59" Type="http://schemas.openxmlformats.org/officeDocument/2006/relationships/header" Target="header1.xml"/><Relationship Id="rId60" Type="http://schemas.openxmlformats.org/officeDocument/2006/relationships/header" Target="header2.xml"/><Relationship Id="rId61" Type="http://schemas.openxmlformats.org/officeDocument/2006/relationships/footer" Target="footer1.xml"/><Relationship Id="rId62" Type="http://schemas.openxmlformats.org/officeDocument/2006/relationships/footer" Target="footer2.xml"/><Relationship Id="rId63" Type="http://schemas.openxmlformats.org/officeDocument/2006/relationships/numbering" Target="numbering.xml"/><Relationship Id="rId64" Type="http://schemas.openxmlformats.org/officeDocument/2006/relationships/fontTable" Target="fontTable.xml"/><Relationship Id="rId65" Type="http://schemas.openxmlformats.org/officeDocument/2006/relationships/settings" Target="settings.xml"/><Relationship Id="rId66"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EnronMemo.dot</Template>
  <TotalTime>141</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2001-11-13T06:57:00Z</dcterms:created>
  <dc:creator>JNew</dc:creator>
  <dc:description/>
  <dc:language>en-CA</dc:language>
  <cp:lastModifiedBy>lmontoya</cp:lastModifiedBy>
  <cp:lastPrinted>2001-11-13T11:44:00Z</cp:lastPrinted>
  <dcterms:modified xsi:type="dcterms:W3CDTF">2001-11-13T10:33:00Z</dcterms:modified>
  <cp:revision>35</cp:revision>
  <dc:subject>Tractebel Meeting</dc:subject>
  <dc:title> </dc:title>
</cp:coreProperties>
</file>