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Example letter from Sally to all managers and above whom attended the Risk Offsite</w:t>
      </w:r>
    </w:p>
    <w:p>
      <w:pPr>
        <w:pStyle w:val="Normal"/>
        <w:rPr/>
      </w:pPr>
      <w:r>
        <w:rPr/>
      </w:r>
    </w:p>
    <w:p>
      <w:pPr>
        <w:pStyle w:val="Normal"/>
        <w:rPr/>
      </w:pPr>
      <w:r>
        <w:rPr/>
      </w:r>
    </w:p>
    <w:p>
      <w:pPr>
        <w:pStyle w:val="Normal"/>
        <w:rPr/>
      </w:pPr>
      <w:r>
        <w:rPr/>
      </w:r>
    </w:p>
    <w:p>
      <w:pPr>
        <w:pStyle w:val="Normal"/>
        <w:rPr/>
      </w:pPr>
      <w:r>
        <w:rPr/>
        <w:t xml:space="preserve">Thank you for your participation in the offsite.  My intent was to bring us together, with one common purpose, to dialogue on ways we can more effectively manage our risks in every single action we take.  </w:t>
      </w:r>
    </w:p>
    <w:p>
      <w:pPr>
        <w:pStyle w:val="Normal"/>
        <w:rPr/>
      </w:pPr>
      <w:r>
        <w:rPr/>
      </w:r>
    </w:p>
    <w:p>
      <w:pPr>
        <w:pStyle w:val="Normal"/>
        <w:rPr/>
      </w:pPr>
      <w:r>
        <w:rPr/>
        <w:t>Hopefully you remember my words from the offsite, “</w:t>
      </w:r>
      <w:r>
        <w:rPr>
          <w:i/>
        </w:rPr>
        <w:t>Prepare yourself, prepare your team.”</w:t>
      </w:r>
    </w:p>
    <w:p>
      <w:pPr>
        <w:pStyle w:val="Normal"/>
        <w:rPr>
          <w:i/>
          <w:i/>
        </w:rPr>
      </w:pPr>
      <w:r>
        <w:rPr>
          <w:i/>
        </w:rPr>
      </w:r>
    </w:p>
    <w:p>
      <w:pPr>
        <w:pStyle w:val="Normal"/>
        <w:rPr/>
      </w:pPr>
      <w:r>
        <w:rPr/>
        <w:t xml:space="preserve">Each of us has a lot of expertise and as managers, directors vice presidents it is our responsibility to develop risk skills,  tools and awareness to better perform our jobs.  Enron’s market wide approach demands we keep pace and place high priority on developing a broader view of risk responsibility.  We  value those who fully understand and will do what ever it takes to </w:t>
      </w:r>
      <w:r>
        <w:rPr>
          <w:b/>
        </w:rPr>
        <w:t>assess, manage and mitigate operational risk</w:t>
      </w:r>
      <w:r>
        <w:rPr/>
        <w:t xml:space="preserve">.  I asked you to know the details and learn the broader risks of our business.  Here are four bullet points from my overview.  </w:t>
      </w:r>
    </w:p>
    <w:p>
      <w:pPr>
        <w:pStyle w:val="Normal"/>
        <w:rPr/>
      </w:pPr>
      <w:r>
        <w:rPr/>
      </w:r>
    </w:p>
    <w:p>
      <w:pPr>
        <w:pStyle w:val="Normal"/>
        <w:numPr>
          <w:ilvl w:val="0"/>
          <w:numId w:val="1"/>
        </w:numPr>
        <w:rPr/>
      </w:pPr>
      <w:r>
        <w:rPr/>
        <w:t xml:space="preserve">Risk is not solving the problem after the fact. </w:t>
      </w:r>
    </w:p>
    <w:p>
      <w:pPr>
        <w:pStyle w:val="Normal"/>
        <w:numPr>
          <w:ilvl w:val="0"/>
          <w:numId w:val="1"/>
        </w:numPr>
        <w:rPr/>
      </w:pPr>
      <w:r>
        <w:rPr/>
        <w:t>We must be proactive in knowing all risk.  Plan and be prepared for all potential risk issues.</w:t>
      </w:r>
    </w:p>
    <w:p>
      <w:pPr>
        <w:pStyle w:val="Normal"/>
        <w:numPr>
          <w:ilvl w:val="0"/>
          <w:numId w:val="1"/>
        </w:numPr>
        <w:rPr/>
      </w:pPr>
      <w:r>
        <w:rPr/>
        <w:t>Your ability to effectively  preempt risk and mitigate risk will be rewarded</w:t>
      </w:r>
    </w:p>
    <w:p>
      <w:pPr>
        <w:pStyle w:val="Normal"/>
        <w:numPr>
          <w:ilvl w:val="0"/>
          <w:numId w:val="1"/>
        </w:numPr>
        <w:rPr/>
      </w:pPr>
      <w:r>
        <w:rPr/>
        <w:t>Share your success with me and others</w:t>
      </w:r>
    </w:p>
    <w:p>
      <w:pPr>
        <w:pStyle w:val="Normal"/>
        <w:rPr/>
      </w:pPr>
      <w:r>
        <w:rPr/>
      </w:r>
    </w:p>
    <w:p>
      <w:pPr>
        <w:pStyle w:val="Normal"/>
        <w:rPr/>
      </w:pPr>
      <w:r>
        <w:rPr/>
        <w:t xml:space="preserve">Attached you will find the team notes from the breakout groups. There are excellent points addressed in each group.  I strongly urge you to invest time to share with your respective teams and develop your plan for yourself and your team for improved risk services in 2001.    </w:t>
      </w:r>
    </w:p>
    <w:p>
      <w:pPr>
        <w:pStyle w:val="Normal"/>
        <w:rPr/>
      </w:pPr>
      <w:r>
        <w:rPr/>
      </w:r>
    </w:p>
    <w:p>
      <w:pPr>
        <w:pStyle w:val="Normal"/>
        <w:rPr/>
      </w:pPr>
      <w:r>
        <w:rPr/>
        <w:t xml:space="preserve">You may remember that I challenged you to write down 2 items as to what you will do to better manage risk.  Do not be surprised when I ask you what you are doing the very next time I see you. </w:t>
      </w:r>
    </w:p>
    <w:p>
      <w:pPr>
        <w:pStyle w:val="Normal"/>
        <w:rPr/>
      </w:pPr>
      <w:r>
        <w:rPr/>
      </w:r>
    </w:p>
    <w:p>
      <w:pPr>
        <w:pStyle w:val="Normal"/>
        <w:rPr/>
      </w:pPr>
      <w:r>
        <w:rPr/>
        <w:t>We will have a follow-up meeting early next quarter.  Again thank you</w:t>
      </w:r>
    </w:p>
    <w:p>
      <w:pPr>
        <w:pStyle w:val="Normal"/>
        <w:rPr/>
      </w:pPr>
      <w:r>
        <w:rPr/>
      </w:r>
    </w:p>
    <w:p>
      <w:pPr>
        <w:pStyle w:val="Normal"/>
        <w:rPr/>
      </w:pPr>
      <w:r>
        <w:rPr/>
        <w:t>Sally Beck</w:t>
      </w:r>
    </w:p>
    <w:p>
      <w:pPr>
        <w:pStyle w:val="Normal"/>
        <w:rPr/>
      </w:pPr>
      <w:r>
        <w:rPr/>
        <w:t>Managing Director</w:t>
      </w:r>
    </w:p>
    <w:p>
      <w:pPr>
        <w:pStyle w:val="Normal"/>
        <w:rPr/>
      </w:pPr>
      <w:r>
        <w:rPr/>
        <w:t>Enron Net Works, LLC</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2000-01-21T18:42:00Z</dcterms:created>
  <dc:creator>Tom Hopwood</dc:creator>
  <dc:description/>
  <dc:language>en-CA</dc:language>
  <cp:lastModifiedBy>Tom Hopwood</cp:lastModifiedBy>
  <cp:lastPrinted>2000-01-21T15:07:00Z</cp:lastPrinted>
  <dcterms:modified xsi:type="dcterms:W3CDTF">2000-01-21T18:42:00Z</dcterms:modified>
  <cp:revision>2</cp:revision>
  <dc:subject/>
  <dc:title>Example letter from Sally to all managers and above whom attended the Risk Offsite</dc:title>
</cp:coreProperties>
</file>