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ue" stroked="t" o:allowincell="f" style="position:absolute;margin-left:139.05pt;margin-top:-17.8pt;width:431.95pt;height:62.95pt;mso-wrap-style:none;v-text-anchor:middle" type="_x0000_t136">
            <v:path textpathok="t"/>
            <v:textpath on="t" fitshape="t" string="Enron Running Club" style="font-family:&quot;Pristina&quot;;font-size:12pt" trim="t"/>
            <v:fill o:detectmouseclick="t" color2="yellow"/>
            <v:stroke color="black" weight="12600" joinstyle="miter" endcap="flat"/>
            <v:shadow on="t" obscured="f" color="#990000"/>
            <w10:wrap type="none"/>
          </v:shape>
        </w:pic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rFonts w:ascii="Californian FB" w:hAnsi="Californian FB" w:cs="Californian FB"/>
          <w:b w:val="false"/>
          <w:bCs w:val="false"/>
          <w:sz w:val="20"/>
          <w:lang w:val="en-CA" w:eastAsia="en-CA"/>
        </w:rPr>
      </w:pPr>
      <w:r>
        <w:rPr>
          <w:rFonts w:cs="Californian FB" w:ascii="Californian FB" w:hAnsi="Californian FB"/>
          <w:b w:val="false"/>
          <w:bCs w:val="false"/>
          <w:sz w:val="20"/>
          <w:lang w:val="en-CA" w:eastAsia="en-CA"/>
        </w:rPr>
        <w:pict>
          <v:shape id="shape_0" adj="10800" fillcolor="#0066cc" stroked="t" o:allowincell="f" style="position:absolute;margin-left:148.05pt;margin-top:15pt;width:422.95pt;height:31.45pt;mso-wrap-style:none;v-text-anchor:middle" type="_x0000_t136">
            <v:path textpathok="t"/>
            <v:textpath on="t" fitshape="t" string="Events for the week of October 15, 2001" style="font-family:&quot;Matura MT Script Capitals&quot;;font-size:24pt" trim="t"/>
            <v:fill o:detectmouseclick="t" type="solid" color2="#ff9933"/>
            <v:stroke color="black" weight="9360" joinstyle="miter" endcap="flat"/>
            <v:shadow on="t" obscured="f" color="#990000"/>
            <w10:wrap type="none"/>
          </v:shape>
        </w:pi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1194435</wp:posOffset>
                </wp:positionH>
                <wp:positionV relativeFrom="paragraph">
                  <wp:posOffset>19050</wp:posOffset>
                </wp:positionV>
                <wp:extent cx="6737985" cy="79438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985" cy="7943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555105" cy="702945"/>
                                  <wp:effectExtent l="0" t="0" r="0" b="0"/>
                                  <wp:docPr id="4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3" r="-6" b="-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5105" cy="70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30.55pt;height:62.55pt;mso-wrap-distance-left:9.05pt;mso-wrap-distance-right:9.05pt;mso-wrap-distance-top:0pt;mso-wrap-distance-bottom:0pt;margin-top:1.5pt;mso-position-vertical-relative:text;margin-left:94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555105" cy="702945"/>
                            <wp:effectExtent l="0" t="0" r="0" b="0"/>
                            <wp:docPr id="5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" t="-63" r="-6" b="-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5105" cy="702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end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/>
      </w:pPr>
      <w:r>
        <w:rPr/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0"/>
        <w:gridCol w:w="817"/>
        <w:gridCol w:w="1341"/>
        <w:gridCol w:w="3420"/>
        <w:gridCol w:w="2610"/>
        <w:gridCol w:w="4878"/>
      </w:tblGrid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EnvelopeReturn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Monday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10/15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Tuesday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10/16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p.m.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The Kenyan Way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Corner of Shepherd/Memorial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(park at St. Thomas HS)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This is our last night of hills!</w:t>
              <w:br/>
              <w:t xml:space="preserve">Visit: </w:t>
            </w:r>
            <w:hyperlink r:id="rId4">
              <w:r>
                <w:rPr>
                  <w:rStyle w:val="Hyperlink"/>
                  <w:rFonts w:cs="Arial" w:ascii="Arial" w:hAnsi="Arial"/>
                  <w:sz w:val="22"/>
                </w:rPr>
                <w:t>http://www.kenyanway.com/</w:t>
              </w:r>
            </w:hyperlink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Wednesday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10/17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Thursday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10/18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6:30 p.m.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Twi-Lite Fun Run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Memorial Park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(meet at the main stretching deck)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With weather like this, you won’t want to miss this run!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Friday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10/19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ind w:start="36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Saturday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10/20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a.m.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The Kenyan Way Marathon Training 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Corner of Memorial Drive &amp; Jackson Hill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It’s not too late to start a marathon program!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Visit </w:t>
            </w:r>
            <w:hyperlink r:id="rId5">
              <w:r>
                <w:rPr>
                  <w:rStyle w:val="Hyperlink"/>
                  <w:rFonts w:cs="Arial" w:ascii="Arial" w:hAnsi="Arial"/>
                </w:rPr>
                <w:t>http://www.kenyanway.com/</w:t>
              </w:r>
            </w:hyperlink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Sunday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10/21</w:t>
            </w:r>
          </w:p>
        </w:tc>
        <w:tc>
          <w:tcPr>
            <w:tcW w:w="134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EnvelopeReturn"/>
              <w:jc w:val="end"/>
              <w:rPr>
                <w:rFonts w:cs="Arial"/>
              </w:rPr>
            </w:pPr>
            <w:r>
              <w:rPr>
                <w:rFonts w:cs="Arial"/>
              </w:rPr>
              <w:t>7:00 a.m.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EnvelopeReturn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20K and Relay</w:t>
            </w:r>
          </w:p>
        </w:tc>
        <w:tc>
          <w:tcPr>
            <w:tcW w:w="261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EnvelopeReturn"/>
              <w:jc w:val="center"/>
              <w:rPr>
                <w:rFonts w:cs="Arial"/>
              </w:rPr>
            </w:pPr>
            <w:r>
              <w:rPr>
                <w:rFonts w:cs="Arial"/>
              </w:rPr>
              <w:t>Downtown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EnvelopeReturn"/>
              <w:jc w:val="center"/>
              <w:rPr>
                <w:rFonts w:cs="Arial"/>
              </w:rPr>
            </w:pPr>
            <w:r>
              <w:rPr>
                <w:rFonts w:cs="Arial"/>
              </w:rPr>
              <w:t>Good luck, Runners!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Papyrus" w:hAnsi="Papyrus" w:cs="Papyrus"/>
          <w:b/>
          <w:bCs/>
          <w:color w:val="333399"/>
          <w:sz w:val="36"/>
        </w:rPr>
      </w:pPr>
      <w:r>
        <w:rPr>
          <w:rFonts w:cs="Papyrus" w:ascii="Papyrus" w:hAnsi="Papyrus"/>
          <w:b/>
          <w:bCs/>
          <w:color w:val="333399"/>
          <w:sz w:val="36"/>
        </w:rPr>
        <w:t>Racing teaches us to challenge ourselves.</w:t>
      </w:r>
    </w:p>
    <w:p>
      <w:pPr>
        <w:pStyle w:val="Normal"/>
        <w:jc w:val="center"/>
        <w:rPr>
          <w:rFonts w:ascii="Papyrus" w:hAnsi="Papyrus" w:cs="Papyrus"/>
          <w:b/>
          <w:bCs/>
          <w:color w:val="333399"/>
          <w:sz w:val="36"/>
        </w:rPr>
      </w:pPr>
      <w:r>
        <w:rPr>
          <w:rFonts w:cs="Papyrus" w:ascii="Papyrus" w:hAnsi="Papyrus"/>
          <w:b/>
          <w:bCs/>
          <w:color w:val="333399"/>
          <w:sz w:val="36"/>
        </w:rPr>
        <w:t>It teaches us to push beyond where we thought we could go.</w:t>
      </w:r>
    </w:p>
    <w:p>
      <w:pPr>
        <w:pStyle w:val="Normal"/>
        <w:jc w:val="center"/>
        <w:rPr>
          <w:rFonts w:ascii="Colonna MT" w:hAnsi="Colonna MT" w:cs="Colonna MT"/>
          <w:b/>
          <w:bCs/>
          <w:color w:val="008000"/>
          <w:sz w:val="44"/>
        </w:rPr>
      </w:pPr>
      <w:r>
        <w:rPr>
          <w:rFonts w:cs="Papyrus" w:ascii="Papyrus" w:hAnsi="Papyrus"/>
          <w:b/>
          <w:bCs/>
          <w:color w:val="333399"/>
          <w:sz w:val="36"/>
        </w:rPr>
        <w:t>It helps us to find out what we are made of</w:t>
      </w:r>
      <w:r>
        <w:rPr>
          <w:rFonts w:cs="Papyrus" w:ascii="Papyrus" w:hAnsi="Papyrus"/>
          <w:b/>
          <w:bCs/>
          <w:color w:val="333399"/>
          <w:sz w:val="40"/>
        </w:rPr>
        <w:t>.</w:t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20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20"/>
        </w:rPr>
      </w:r>
    </w:p>
    <w:p>
      <w:pPr>
        <w:pStyle w:val="Normal"/>
        <w:jc w:val="center"/>
        <w:rPr/>
      </w:pP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  <w:r>
        <w:rPr>
          <w:rFonts w:cs="Californian FB" w:ascii="Californian FB" w:hAnsi="Californian FB"/>
          <w:b/>
          <w:bCs/>
          <w:i/>
          <w:iCs/>
          <w:color w:val="333399"/>
          <w:sz w:val="28"/>
        </w:rPr>
        <w:t>PattiSue Plumer, Olympian</w:t>
      </w: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</w:p>
    <w:sectPr>
      <w:type w:val="nextPage"/>
      <w:pgSz w:orient="landscape" w:w="15840" w:h="122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alifornian FB">
    <w:charset w:val="00" w:characterSet="windows-1252"/>
    <w:family w:val="roman"/>
    <w:pitch w:val="variable"/>
  </w:font>
  <w:font w:name="Pristina">
    <w:charset w:val="00" w:characterSet="windows-1252"/>
    <w:family w:val="script"/>
    <w:pitch w:val="variable"/>
  </w:font>
  <w:font w:name="Papyrus">
    <w:charset w:val="00" w:characterSet="windows-1252"/>
    <w:family w:val="script"/>
    <w:pitch w:val="variable"/>
  </w:font>
  <w:font w:name="Colonna MT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www.kenyanway.com/" TargetMode="External"/><Relationship Id="rId5" Type="http://schemas.openxmlformats.org/officeDocument/2006/relationships/hyperlink" Target="http://www.kenyanway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2001-10-15T13:17:00Z</dcterms:created>
  <dc:creator>crichar1</dc:creator>
  <dc:description/>
  <dc:language>en-CA</dc:language>
  <cp:lastModifiedBy>crichar1</cp:lastModifiedBy>
  <cp:lastPrinted>1996-04-17T10:59:00Z</cp:lastPrinted>
  <dcterms:modified xsi:type="dcterms:W3CDTF">2001-10-15T13:24:00Z</dcterms:modified>
  <cp:revision>7</cp:revision>
  <dc:subject/>
  <dc:title>Enron Running Club</dc:title>
</cp:coreProperties>
</file>