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[Enron Capital Inc headed notepaper]</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[Date]</w:t>
      </w:r>
    </w:p>
    <w:p>
      <w:pPr>
        <w:pStyle w:val="Normal"/>
        <w:rPr>
          <w:sz w:val="22"/>
        </w:rPr>
      </w:pPr>
      <w:r>
        <w:rPr>
          <w:sz w:val="22"/>
        </w:rPr>
      </w:r>
    </w:p>
    <w:p>
      <w:pPr>
        <w:pStyle w:val="Normal"/>
        <w:rPr>
          <w:sz w:val="22"/>
        </w:rPr>
      </w:pPr>
      <w:r>
        <w:rPr>
          <w:sz w:val="22"/>
        </w:rPr>
      </w:r>
    </w:p>
    <w:p>
      <w:pPr>
        <w:pStyle w:val="Normal"/>
        <w:rPr>
          <w:sz w:val="22"/>
        </w:rPr>
      </w:pPr>
      <w:r>
        <w:rPr>
          <w:sz w:val="22"/>
        </w:rPr>
        <w:t>Instinet Corporation</w:t>
      </w:r>
    </w:p>
    <w:p>
      <w:pPr>
        <w:pStyle w:val="Normal"/>
        <w:rPr>
          <w:sz w:val="22"/>
        </w:rPr>
      </w:pPr>
      <w:r>
        <w:rPr>
          <w:sz w:val="22"/>
        </w:rPr>
        <w:t>850 Third Avenue</w:t>
      </w:r>
    </w:p>
    <w:p>
      <w:pPr>
        <w:pStyle w:val="Normal"/>
        <w:rPr>
          <w:sz w:val="22"/>
        </w:rPr>
      </w:pPr>
      <w:r>
        <w:rPr>
          <w:sz w:val="22"/>
        </w:rPr>
        <w:t>New York</w:t>
      </w:r>
    </w:p>
    <w:p>
      <w:pPr>
        <w:pStyle w:val="Normal"/>
        <w:rPr>
          <w:sz w:val="22"/>
        </w:rPr>
      </w:pPr>
      <w:r>
        <w:rPr>
          <w:sz w:val="22"/>
        </w:rPr>
        <w:t>NY 10022</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Dear Sirs,</w:t>
      </w:r>
    </w:p>
    <w:p>
      <w:pPr>
        <w:pStyle w:val="Normal"/>
        <w:rPr>
          <w:sz w:val="22"/>
        </w:rPr>
      </w:pPr>
      <w:r>
        <w:rPr>
          <w:sz w:val="22"/>
        </w:rPr>
      </w:r>
    </w:p>
    <w:p>
      <w:pPr>
        <w:pStyle w:val="Heading1"/>
        <w:ind w:hanging="0" w:start="0"/>
        <w:rPr/>
      </w:pPr>
      <w:r>
        <w:rPr/>
        <w:t>Additional Instinet Terminal -London</w:t>
      </w:r>
    </w:p>
    <w:p>
      <w:pPr>
        <w:pStyle w:val="Normal"/>
        <w:rPr>
          <w:sz w:val="22"/>
        </w:rPr>
      </w:pPr>
      <w:r>
        <w:rPr>
          <w:sz w:val="22"/>
        </w:rPr>
      </w:r>
    </w:p>
    <w:p>
      <w:pPr>
        <w:pStyle w:val="Normal"/>
        <w:rPr/>
      </w:pPr>
      <w:r>
        <w:rPr>
          <w:sz w:val="22"/>
        </w:rPr>
        <w:t>This confirms our request for an additional Instinet terminal to be installed in London at [</w:t>
      </w:r>
      <w:r>
        <w:rPr>
          <w:i/>
          <w:sz w:val="22"/>
        </w:rPr>
        <w:t>address</w:t>
      </w:r>
      <w:r>
        <w:rPr>
          <w:sz w:val="22"/>
        </w:rPr>
        <w:t>].  This terminal will solely be used by one of our employees to execute trades for Enron Capital Inc.  Enron Capital Inc will honor all trades originating from such terminal pursuant to the agreements already in place between itself and Instinet Corporation.</w:t>
      </w:r>
    </w:p>
    <w:p>
      <w:pPr>
        <w:pStyle w:val="Normal"/>
        <w:rPr>
          <w:sz w:val="22"/>
        </w:rPr>
      </w:pPr>
      <w:r>
        <w:rPr>
          <w:sz w:val="22"/>
        </w:rPr>
      </w:r>
    </w:p>
    <w:p>
      <w:pPr>
        <w:pStyle w:val="Normal"/>
        <w:rPr>
          <w:sz w:val="22"/>
        </w:rPr>
      </w:pPr>
      <w:r>
        <w:rPr>
          <w:sz w:val="22"/>
        </w:rPr>
        <w:t>Yours faithfully</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[authorised signatory]</w:t>
      </w:r>
    </w:p>
    <w:p>
      <w:pPr>
        <w:pStyle w:val="Normal"/>
        <w:rPr>
          <w:sz w:val="22"/>
        </w:rPr>
      </w:pPr>
      <w:r>
        <w:rPr>
          <w:sz w:val="22"/>
        </w:rPr>
      </w:r>
    </w:p>
    <w:p>
      <w:pPr>
        <w:pStyle w:val="Normal"/>
        <w:rPr>
          <w:sz w:val="22"/>
        </w:rPr>
      </w:pPr>
      <w:r>
        <w:rPr>
          <w:sz w:val="22"/>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2000-09-07T13:09:00Z</dcterms:created>
  <dc:creator>IBMBACK</dc:creator>
  <dc:description/>
  <dc:language>en-CA</dc:language>
  <cp:lastModifiedBy>IBMBACK</cp:lastModifiedBy>
  <dcterms:modified xsi:type="dcterms:W3CDTF">2000-09-07T13:19:00Z</dcterms:modified>
  <cp:revision>1</cp:revision>
  <dc:subject/>
  <dc:title>[Enron Capital Inc headed notepaper]</dc:title>
</cp:coreProperties>
</file>