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May 14,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Name</w:t>
      </w:r>
    </w:p>
    <w:p>
      <w:pPr>
        <w:pStyle w:val="Normal"/>
        <w:rPr/>
      </w:pPr>
      <w:r>
        <w:rPr/>
        <w:t xml:space="preserve">Company </w:t>
      </w:r>
    </w:p>
    <w:p>
      <w:pPr>
        <w:pStyle w:val="Normal"/>
        <w:rPr/>
      </w:pPr>
      <w:r>
        <w:rPr/>
        <w:t>Address</w:t>
      </w:r>
    </w:p>
    <w:p>
      <w:pPr>
        <w:pStyle w:val="Normal"/>
        <w:rPr/>
      </w:pPr>
      <w:r>
        <w:rPr/>
        <w:t>City, State Zip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______________: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California’s ongoing energy crisis has become a top concern of the business community, and the time has come for us to join together to help effect a solution.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With apologies for the extremely short notice, I invite you to join a small, select group of business </w:t>
      </w:r>
      <w:r>
        <w:rPr>
          <w:i/>
        </w:rPr>
        <w:t>principals</w:t>
      </w:r>
      <w:r>
        <w:rPr/>
        <w:t xml:space="preserve">, including Los Angeles Mayor Richard Riordan, Enron Chairman Kenneth Lay and myself, for a special meeting on Thursday, May 17, at 4 p.m.  </w:t>
      </w:r>
    </w:p>
    <w:p>
      <w:pPr>
        <w:pStyle w:val="Heading1"/>
        <w:ind w:hanging="0" w:start="0"/>
        <w:rPr>
          <w:b/>
          <w:sz w:val="24"/>
        </w:rPr>
      </w:pPr>
      <w:r>
        <w:rPr>
          <w:b/>
          <w:sz w:val="24"/>
        </w:rPr>
      </w:r>
    </w:p>
    <w:p>
      <w:pPr>
        <w:pStyle w:val="Heading1"/>
        <w:ind w:hanging="0" w:start="0"/>
        <w:rPr>
          <w:b/>
          <w:sz w:val="24"/>
        </w:rPr>
      </w:pPr>
      <w:r>
        <w:rPr>
          <w:b/>
          <w:sz w:val="24"/>
        </w:rPr>
        <w:t>The Peninsula Beverly Hills</w:t>
      </w:r>
    </w:p>
    <w:p>
      <w:pPr>
        <w:pStyle w:val="Normal"/>
        <w:jc w:val="center"/>
        <w:rPr/>
      </w:pPr>
      <w:r>
        <w:rPr/>
        <w:t>9882 South Santa Monica Boulevard</w:t>
      </w:r>
    </w:p>
    <w:p>
      <w:pPr>
        <w:pStyle w:val="Normal"/>
        <w:jc w:val="center"/>
        <w:rPr/>
      </w:pPr>
      <w:r>
        <w:rPr/>
        <w:t>Beverly Hills, CA 90212</w:t>
      </w:r>
    </w:p>
    <w:p>
      <w:pPr>
        <w:pStyle w:val="Normal"/>
        <w:jc w:val="center"/>
        <w:rPr/>
      </w:pPr>
      <w:r>
        <w:rPr/>
        <w:t>310 / 551-2888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You will be provided with an insider’s briefing on the energy crisis and have the opportunity to discuss solutions to this pressing problem with fellow members of the business community.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Along with Mayor Riordan and Ken Lay, I look forward to seeing you.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Sincerely,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Kevin Sharer</w:t>
      </w:r>
    </w:p>
    <w:p>
      <w:pPr>
        <w:pStyle w:val="Normal"/>
        <w:rPr/>
      </w:pPr>
      <w:r>
        <w:rPr/>
        <w:t>Chairman, CEO and President</w:t>
      </w:r>
    </w:p>
    <w:p>
      <w:pPr>
        <w:pStyle w:val="Normal"/>
        <w:rPr/>
      </w:pPr>
      <w:r>
        <w:rPr/>
        <w:t>Amgen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RSVP — Sandra Yamane, Marathon Communications  323 / 655-4660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rFonts w:cs="Arial"/>
    </w:rPr>
  </w:style>
  <w:style w:type="paragraph" w:styleId="EnvelopeReturn">
    <w:name w:val="envelope return"/>
    <w:basedOn w:val="Normal"/>
    <w:pPr/>
    <w:rPr>
      <w:rFonts w:cs="Arial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2001-05-11T18:10:00Z</dcterms:created>
  <dc:creator>John</dc:creator>
  <dc:description/>
  <dc:language>en-CA</dc:language>
  <cp:lastModifiedBy>s_khopper</cp:lastModifiedBy>
  <cp:lastPrinted>2001-05-11T16:00:00Z</cp:lastPrinted>
  <dcterms:modified xsi:type="dcterms:W3CDTF">2001-05-12T20:53:00Z</dcterms:modified>
  <cp:revision>4</cp:revision>
  <dc:subject/>
  <dc:title>11 May 2001</dc:title>
</cp:coreProperties>
</file>