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3"/>
        <w:spacing w:before="240" w:after="60"/>
        <w:ind w:hanging="0" w:start="0"/>
        <w:rPr/>
      </w:pPr>
      <w:r>
        <w:rPr/>
        <w:t>ECO/Enron Partnership – Work Group List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964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48"/>
        <w:gridCol w:w="2520"/>
        <w:gridCol w:w="1800"/>
        <w:gridCol w:w="2863"/>
        <w:gridCol w:w="1817"/>
      </w:tblGrid>
      <w:tr>
        <w:trPr/>
        <w:tc>
          <w:tcPr>
            <w:tcW w:w="3168" w:type="dxa"/>
            <w:gridSpan w:val="2"/>
            <w:tcBorders/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ECOUTLOOK, INC.</w:t>
            </w:r>
          </w:p>
        </w:tc>
        <w:tc>
          <w:tcPr>
            <w:tcW w:w="1800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Main Number: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Fax: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Office Address:</w:t>
            </w:r>
          </w:p>
        </w:tc>
        <w:tc>
          <w:tcPr>
            <w:tcW w:w="2863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(713) 773-9922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(713) 773-9944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9800 Centre Parkway, Suite 530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Houston, TX 77036</w:t>
            </w:r>
          </w:p>
        </w:tc>
        <w:tc>
          <w:tcPr>
            <w:tcW w:w="1817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648" w:type="dxa"/>
            <w:tcBorders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520" w:type="dxa"/>
            <w:tcBorders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00" w:type="dxa"/>
            <w:tcBorders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4680" w:type="dxa"/>
            <w:gridSpan w:val="2"/>
            <w:tcBorders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648" w:type="dxa"/>
            <w:tcBorders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520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Mathew Verghese,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00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Work Phone: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Cell Phone: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Email Address:</w:t>
            </w:r>
          </w:p>
        </w:tc>
        <w:tc>
          <w:tcPr>
            <w:tcW w:w="4680" w:type="dxa"/>
            <w:gridSpan w:val="2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(713) 219-4266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(281) 433-2764</w:t>
            </w:r>
          </w:p>
          <w:p>
            <w:pPr>
              <w:pStyle w:val="Normal"/>
              <w:rPr>
                <w:sz w:val="20"/>
              </w:rPr>
            </w:pPr>
            <w:hyperlink r:id="rId2">
              <w:r>
                <w:rPr>
                  <w:rStyle w:val="Hyperlink"/>
                  <w:sz w:val="20"/>
                </w:rPr>
                <w:t>mathew.verghese@ecoutlook.com</w:t>
              </w:r>
            </w:hyperlink>
          </w:p>
        </w:tc>
      </w:tr>
      <w:tr>
        <w:trPr/>
        <w:tc>
          <w:tcPr>
            <w:tcW w:w="648" w:type="dxa"/>
            <w:tcBorders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520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 xml:space="preserve">Pat DeSouza, 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Internal Counsel</w:t>
            </w:r>
          </w:p>
          <w:p>
            <w:pPr>
              <w:pStyle w:val="Normal"/>
              <w:ind w:firstLine="720" w:end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00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Work Phone: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Cell Phone: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Email Address:</w:t>
            </w:r>
          </w:p>
        </w:tc>
        <w:tc>
          <w:tcPr>
            <w:tcW w:w="4680" w:type="dxa"/>
            <w:gridSpan w:val="2"/>
            <w:tcBorders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(917) 299-3425</w:t>
            </w:r>
          </w:p>
          <w:p>
            <w:pPr>
              <w:pStyle w:val="Normal"/>
              <w:rPr>
                <w:sz w:val="20"/>
              </w:rPr>
            </w:pPr>
            <w:hyperlink r:id="rId3">
              <w:r>
                <w:rPr>
                  <w:rStyle w:val="Hyperlink"/>
                  <w:sz w:val="20"/>
                </w:rPr>
                <w:t>patrick.desouza@ecoutlook.com</w:t>
              </w:r>
            </w:hyperlink>
          </w:p>
        </w:tc>
      </w:tr>
      <w:tr>
        <w:trPr/>
        <w:tc>
          <w:tcPr>
            <w:tcW w:w="648" w:type="dxa"/>
            <w:tcBorders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520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Pat Nitsch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Internal Counsel</w:t>
            </w:r>
          </w:p>
        </w:tc>
        <w:tc>
          <w:tcPr>
            <w:tcW w:w="1800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Work Phone: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Cell Phone: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Email Address:</w:t>
            </w:r>
          </w:p>
        </w:tc>
        <w:tc>
          <w:tcPr>
            <w:tcW w:w="4680" w:type="dxa"/>
            <w:gridSpan w:val="2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(956) 631-2004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(956) 491-8301</w:t>
            </w:r>
          </w:p>
          <w:p>
            <w:pPr>
              <w:pStyle w:val="Normal"/>
              <w:rPr>
                <w:sz w:val="20"/>
              </w:rPr>
            </w:pPr>
            <w:hyperlink r:id="rId4">
              <w:r>
                <w:rPr>
                  <w:rStyle w:val="Hyperlink"/>
                  <w:sz w:val="20"/>
                </w:rPr>
                <w:t>patrick.nitsch@ecoutlook.com</w:t>
              </w:r>
            </w:hyperlink>
          </w:p>
        </w:tc>
      </w:tr>
      <w:tr>
        <w:trPr/>
        <w:tc>
          <w:tcPr>
            <w:tcW w:w="648" w:type="dxa"/>
            <w:tcBorders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520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Jocelynn Kilbourne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Project Coordination</w:t>
            </w:r>
          </w:p>
        </w:tc>
        <w:tc>
          <w:tcPr>
            <w:tcW w:w="1800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Work Phone: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Cell Phone: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Email Address: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Fax:</w:t>
            </w:r>
          </w:p>
        </w:tc>
        <w:tc>
          <w:tcPr>
            <w:tcW w:w="4680" w:type="dxa"/>
            <w:gridSpan w:val="2"/>
            <w:tcBorders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(415) 519-4149</w:t>
            </w:r>
          </w:p>
          <w:p>
            <w:pPr>
              <w:pStyle w:val="Normal"/>
              <w:rPr>
                <w:sz w:val="20"/>
              </w:rPr>
            </w:pPr>
            <w:hyperlink r:id="rId5">
              <w:r>
                <w:rPr>
                  <w:rStyle w:val="Hyperlink"/>
                  <w:sz w:val="20"/>
                </w:rPr>
                <w:t>jocelynn.kilbourne@ecoutlook.com</w:t>
              </w:r>
            </w:hyperlink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(413) 845-9118</w:t>
            </w:r>
          </w:p>
        </w:tc>
      </w:tr>
      <w:tr>
        <w:trPr/>
        <w:tc>
          <w:tcPr>
            <w:tcW w:w="648" w:type="dxa"/>
            <w:tcBorders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520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 xml:space="preserve">Dean Fischer, 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Due Diligence</w:t>
            </w:r>
          </w:p>
        </w:tc>
        <w:tc>
          <w:tcPr>
            <w:tcW w:w="1800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Work Phone: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Cell Phone: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Email Address:</w:t>
            </w:r>
          </w:p>
        </w:tc>
        <w:tc>
          <w:tcPr>
            <w:tcW w:w="4680" w:type="dxa"/>
            <w:gridSpan w:val="2"/>
            <w:tcBorders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(630) 858-0518</w:t>
            </w:r>
          </w:p>
          <w:p>
            <w:pPr>
              <w:pStyle w:val="Normal"/>
              <w:rPr>
                <w:sz w:val="20"/>
              </w:rPr>
            </w:pPr>
            <w:hyperlink r:id="rId6">
              <w:r>
                <w:rPr>
                  <w:rStyle w:val="Hyperlink"/>
                  <w:sz w:val="20"/>
                </w:rPr>
                <w:t>max.defreitas@ecoutlook.com</w:t>
              </w:r>
            </w:hyperlink>
          </w:p>
        </w:tc>
      </w:tr>
      <w:tr>
        <w:trPr/>
        <w:tc>
          <w:tcPr>
            <w:tcW w:w="648" w:type="dxa"/>
            <w:tcBorders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520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 xml:space="preserve">Max DeFreitas, 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Due Diligence</w:t>
            </w:r>
          </w:p>
        </w:tc>
        <w:tc>
          <w:tcPr>
            <w:tcW w:w="1800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Work Phone: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Cell Phone: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Email Address:</w:t>
            </w:r>
          </w:p>
        </w:tc>
        <w:tc>
          <w:tcPr>
            <w:tcW w:w="4680" w:type="dxa"/>
            <w:gridSpan w:val="2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(713) 219-4284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(832) 656-3454</w:t>
            </w:r>
          </w:p>
          <w:p>
            <w:pPr>
              <w:pStyle w:val="Normal"/>
              <w:rPr>
                <w:sz w:val="20"/>
              </w:rPr>
            </w:pPr>
            <w:hyperlink r:id="rId7">
              <w:r>
                <w:rPr>
                  <w:rStyle w:val="Hyperlink"/>
                  <w:sz w:val="20"/>
                </w:rPr>
                <w:t>max.defreitas@ecoutlook.com</w:t>
              </w:r>
            </w:hyperlink>
          </w:p>
        </w:tc>
      </w:tr>
      <w:tr>
        <w:trPr/>
        <w:tc>
          <w:tcPr>
            <w:tcW w:w="648" w:type="dxa"/>
            <w:tcBorders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520" w:type="dxa"/>
            <w:tcBorders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00" w:type="dxa"/>
            <w:tcBorders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4680" w:type="dxa"/>
            <w:gridSpan w:val="2"/>
            <w:tcBorders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648" w:type="dxa"/>
            <w:tcBorders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520" w:type="dxa"/>
            <w:tcBorders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00" w:type="dxa"/>
            <w:tcBorders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4680" w:type="dxa"/>
            <w:gridSpan w:val="2"/>
            <w:tcBorders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3168" w:type="dxa"/>
            <w:gridSpan w:val="2"/>
            <w:tcBorders/>
          </w:tcPr>
          <w:p>
            <w:pPr>
              <w:pStyle w:val="Heading1"/>
              <w:ind w:hanging="0" w:start="0"/>
              <w:rPr>
                <w:sz w:val="20"/>
              </w:rPr>
            </w:pPr>
            <w:r>
              <w:rPr>
                <w:sz w:val="20"/>
              </w:rPr>
              <w:t>BROBECK PHLEGER &amp; HARRISON LLP,</w:t>
            </w:r>
          </w:p>
          <w:p>
            <w:pPr>
              <w:pStyle w:val="Heading1"/>
              <w:ind w:hanging="0" w:start="0"/>
              <w:rPr>
                <w:sz w:val="20"/>
              </w:rPr>
            </w:pPr>
            <w:r>
              <w:rPr>
                <w:sz w:val="20"/>
              </w:rPr>
              <w:t>ECO Outside Counsel</w:t>
            </w:r>
          </w:p>
        </w:tc>
        <w:tc>
          <w:tcPr>
            <w:tcW w:w="1800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Main Number: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Fax: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Office Address:</w:t>
            </w:r>
          </w:p>
        </w:tc>
        <w:tc>
          <w:tcPr>
            <w:tcW w:w="4680" w:type="dxa"/>
            <w:gridSpan w:val="2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(512) 330-4000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(512) 330-4001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4801 Plaza on the Lake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Austin, Texas 78746</w:t>
            </w:r>
          </w:p>
        </w:tc>
      </w:tr>
      <w:tr>
        <w:trPr/>
        <w:tc>
          <w:tcPr>
            <w:tcW w:w="648" w:type="dxa"/>
            <w:tcBorders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520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Matt Lyons</w:t>
            </w:r>
          </w:p>
        </w:tc>
        <w:tc>
          <w:tcPr>
            <w:tcW w:w="1800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Work Phone: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Cell Phone: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Email Address:</w:t>
            </w:r>
          </w:p>
        </w:tc>
        <w:tc>
          <w:tcPr>
            <w:tcW w:w="4680" w:type="dxa"/>
            <w:gridSpan w:val="2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(512) 330-4130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(512) 415-2666</w:t>
            </w:r>
          </w:p>
          <w:p>
            <w:pPr>
              <w:pStyle w:val="Normal"/>
              <w:rPr>
                <w:sz w:val="20"/>
              </w:rPr>
            </w:pPr>
            <w:hyperlink r:id="rId8">
              <w:r>
                <w:rPr>
                  <w:rStyle w:val="Hyperlink"/>
                  <w:sz w:val="20"/>
                </w:rPr>
                <w:t>mlyons@brobeck.com</w:t>
              </w:r>
            </w:hyperlink>
          </w:p>
        </w:tc>
      </w:tr>
      <w:tr>
        <w:trPr/>
        <w:tc>
          <w:tcPr>
            <w:tcW w:w="648" w:type="dxa"/>
            <w:tcBorders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520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Robert DeBerardine</w:t>
            </w:r>
          </w:p>
        </w:tc>
        <w:tc>
          <w:tcPr>
            <w:tcW w:w="1800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Work Phone: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Cell Phone: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Email Address:</w:t>
            </w:r>
          </w:p>
        </w:tc>
        <w:tc>
          <w:tcPr>
            <w:tcW w:w="4680" w:type="dxa"/>
            <w:gridSpan w:val="2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(512) 330-4020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(512) 415-0419</w:t>
            </w:r>
          </w:p>
          <w:p>
            <w:pPr>
              <w:pStyle w:val="Normal"/>
              <w:rPr>
                <w:sz w:val="20"/>
              </w:rPr>
            </w:pPr>
            <w:hyperlink r:id="rId9">
              <w:r>
                <w:rPr>
                  <w:rStyle w:val="Hyperlink"/>
                  <w:sz w:val="20"/>
                </w:rPr>
                <w:t>rdeberardine@brobeck.com</w:t>
              </w:r>
            </w:hyperlink>
          </w:p>
        </w:tc>
      </w:tr>
      <w:tr>
        <w:trPr/>
        <w:tc>
          <w:tcPr>
            <w:tcW w:w="648" w:type="dxa"/>
            <w:tcBorders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520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Steve Tyndall</w:t>
            </w:r>
          </w:p>
        </w:tc>
        <w:tc>
          <w:tcPr>
            <w:tcW w:w="1800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Work Phone: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Cell Phone: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Email Address:</w:t>
            </w:r>
          </w:p>
        </w:tc>
        <w:tc>
          <w:tcPr>
            <w:tcW w:w="4680" w:type="dxa"/>
            <w:gridSpan w:val="2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(512) 330-4181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(512) 296-8237</w:t>
            </w:r>
          </w:p>
          <w:p>
            <w:pPr>
              <w:pStyle w:val="Normal"/>
              <w:rPr>
                <w:sz w:val="20"/>
              </w:rPr>
            </w:pPr>
            <w:hyperlink r:id="rId10">
              <w:r>
                <w:rPr>
                  <w:rStyle w:val="Hyperlink"/>
                  <w:sz w:val="20"/>
                </w:rPr>
                <w:t>styndall@brobeck.com</w:t>
              </w:r>
            </w:hyperlink>
          </w:p>
        </w:tc>
      </w:tr>
      <w:tr>
        <w:trPr/>
        <w:tc>
          <w:tcPr>
            <w:tcW w:w="648" w:type="dxa"/>
            <w:tcBorders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520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Jim Calkins</w:t>
            </w:r>
          </w:p>
        </w:tc>
        <w:tc>
          <w:tcPr>
            <w:tcW w:w="1800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Work Phone: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Home Phone: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Email Address:</w:t>
            </w:r>
          </w:p>
        </w:tc>
        <w:tc>
          <w:tcPr>
            <w:tcW w:w="4680" w:type="dxa"/>
            <w:gridSpan w:val="2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(512) 330-4203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(512) 402-1312</w:t>
            </w:r>
          </w:p>
          <w:p>
            <w:pPr>
              <w:pStyle w:val="Normal"/>
              <w:rPr>
                <w:sz w:val="20"/>
              </w:rPr>
            </w:pPr>
            <w:hyperlink r:id="rId11">
              <w:r>
                <w:rPr>
                  <w:rStyle w:val="Hyperlink"/>
                  <w:sz w:val="20"/>
                </w:rPr>
                <w:t>jcalkins@brobeck.com</w:t>
              </w:r>
            </w:hyperlink>
          </w:p>
        </w:tc>
      </w:tr>
      <w:tr>
        <w:trPr/>
        <w:tc>
          <w:tcPr>
            <w:tcW w:w="3168" w:type="dxa"/>
            <w:gridSpan w:val="2"/>
            <w:tcBorders/>
          </w:tcPr>
          <w:p>
            <w:pPr>
              <w:pStyle w:val="Heading1"/>
              <w:snapToGrid w:val="false"/>
              <w:ind w:hanging="0" w:start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00" w:type="dxa"/>
            <w:tcBorders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4680" w:type="dxa"/>
            <w:gridSpan w:val="2"/>
            <w:tcBorders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3168" w:type="dxa"/>
            <w:gridSpan w:val="2"/>
            <w:tcBorders/>
          </w:tcPr>
          <w:p>
            <w:pPr>
              <w:pStyle w:val="Heading1"/>
              <w:ind w:hanging="0" w:start="0"/>
              <w:rPr>
                <w:sz w:val="20"/>
              </w:rPr>
            </w:pPr>
            <w:r>
              <w:rPr>
                <w:sz w:val="20"/>
              </w:rPr>
              <w:t>ENRON CORPORATION</w:t>
            </w:r>
          </w:p>
        </w:tc>
        <w:tc>
          <w:tcPr>
            <w:tcW w:w="1800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Main Number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Office Address:</w:t>
            </w:r>
          </w:p>
        </w:tc>
        <w:tc>
          <w:tcPr>
            <w:tcW w:w="4680" w:type="dxa"/>
            <w:gridSpan w:val="2"/>
            <w:tcBorders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1400 Smith Street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Houston, Texas  77002-7361</w:t>
            </w:r>
          </w:p>
        </w:tc>
      </w:tr>
      <w:tr>
        <w:trPr/>
        <w:tc>
          <w:tcPr>
            <w:tcW w:w="648" w:type="dxa"/>
            <w:tcBorders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520" w:type="dxa"/>
            <w:tcBorders/>
          </w:tcPr>
          <w:p>
            <w:pPr>
              <w:pStyle w:val="Heading2"/>
              <w:ind w:hanging="0" w:start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Tommy Yanowski</w:t>
            </w:r>
          </w:p>
        </w:tc>
        <w:tc>
          <w:tcPr>
            <w:tcW w:w="1800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Work Phone: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Cell Phone: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Email Address: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Fax:</w:t>
            </w:r>
          </w:p>
        </w:tc>
        <w:tc>
          <w:tcPr>
            <w:tcW w:w="4680" w:type="dxa"/>
            <w:gridSpan w:val="2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(713) 853-6858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(713) 539-7094</w:t>
            </w:r>
          </w:p>
          <w:p>
            <w:pPr>
              <w:pStyle w:val="Normal"/>
              <w:rPr>
                <w:sz w:val="20"/>
              </w:rPr>
            </w:pPr>
            <w:hyperlink r:id="rId12">
              <w:r>
                <w:rPr>
                  <w:rStyle w:val="Hyperlink"/>
                  <w:sz w:val="20"/>
                </w:rPr>
                <w:t>Tommy.J.Yanowski@enron.com</w:t>
              </w:r>
            </w:hyperlink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(713) 646-5713</w:t>
            </w:r>
          </w:p>
        </w:tc>
      </w:tr>
      <w:tr>
        <w:trPr/>
        <w:tc>
          <w:tcPr>
            <w:tcW w:w="648" w:type="dxa"/>
            <w:tcBorders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520" w:type="dxa"/>
            <w:tcBorders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00" w:type="dxa"/>
            <w:tcBorders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4680" w:type="dxa"/>
            <w:gridSpan w:val="2"/>
            <w:tcBorders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648" w:type="dxa"/>
            <w:tcBorders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520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James Keeble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Project Coordination</w:t>
            </w:r>
          </w:p>
        </w:tc>
        <w:tc>
          <w:tcPr>
            <w:tcW w:w="1800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Work Phone: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Cell Phone: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Email Address:</w:t>
            </w:r>
          </w:p>
        </w:tc>
        <w:tc>
          <w:tcPr>
            <w:tcW w:w="4680" w:type="dxa"/>
            <w:gridSpan w:val="2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(713) 345-4617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(713) 822-4395</w:t>
            </w:r>
          </w:p>
          <w:p>
            <w:pPr>
              <w:pStyle w:val="Normal"/>
              <w:rPr>
                <w:color w:val="0000FF"/>
                <w:sz w:val="20"/>
                <w:u w:val="single"/>
              </w:rPr>
            </w:pPr>
            <w:r>
              <w:rPr>
                <w:color w:val="0000FF"/>
                <w:sz w:val="20"/>
                <w:u w:val="single"/>
              </w:rPr>
              <w:t>james.keeble@enron.com</w:t>
            </w:r>
          </w:p>
        </w:tc>
      </w:tr>
      <w:tr>
        <w:trPr/>
        <w:tc>
          <w:tcPr>
            <w:tcW w:w="648" w:type="dxa"/>
            <w:tcBorders/>
          </w:tcPr>
          <w:p>
            <w:pPr>
              <w:pStyle w:val="Normal"/>
              <w:snapToGrid w:val="false"/>
              <w:rPr>
                <w:color w:val="0000FF"/>
                <w:sz w:val="20"/>
                <w:u w:val="single"/>
              </w:rPr>
            </w:pPr>
            <w:r>
              <w:rPr>
                <w:color w:val="0000FF"/>
                <w:sz w:val="20"/>
                <w:u w:val="single"/>
              </w:rPr>
            </w:r>
          </w:p>
        </w:tc>
        <w:tc>
          <w:tcPr>
            <w:tcW w:w="2520" w:type="dxa"/>
            <w:tcBorders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00" w:type="dxa"/>
            <w:tcBorders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4680" w:type="dxa"/>
            <w:gridSpan w:val="2"/>
            <w:tcBorders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648" w:type="dxa"/>
            <w:tcBorders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520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 xml:space="preserve">Jim Gearhart 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Due Diligence</w:t>
            </w:r>
          </w:p>
        </w:tc>
        <w:tc>
          <w:tcPr>
            <w:tcW w:w="1800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Work Phone: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Cell Phone: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Email Address: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Fax:</w:t>
            </w:r>
          </w:p>
        </w:tc>
        <w:tc>
          <w:tcPr>
            <w:tcW w:w="4680" w:type="dxa"/>
            <w:gridSpan w:val="2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(713) 853-1625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(713) 825-2219</w:t>
            </w:r>
          </w:p>
          <w:p>
            <w:pPr>
              <w:pStyle w:val="Normal"/>
              <w:rPr>
                <w:sz w:val="20"/>
                <w:szCs w:val="20"/>
              </w:rPr>
            </w:pPr>
            <w:hyperlink r:id="rId13">
              <w:r>
                <w:rPr>
                  <w:rStyle w:val="Hyperlink"/>
                  <w:sz w:val="20"/>
                  <w:szCs w:val="20"/>
                </w:rPr>
                <w:t>jim.gearhart@enron.com</w:t>
              </w:r>
            </w:hyperlink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  <w:szCs w:val="20"/>
              </w:rPr>
              <w:t>(713) 646-8552</w:t>
            </w:r>
          </w:p>
        </w:tc>
      </w:tr>
      <w:tr>
        <w:trPr/>
        <w:tc>
          <w:tcPr>
            <w:tcW w:w="648" w:type="dxa"/>
            <w:tcBorders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520" w:type="dxa"/>
            <w:tcBorders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00" w:type="dxa"/>
            <w:tcBorders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4680" w:type="dxa"/>
            <w:gridSpan w:val="2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48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520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Mark Taylor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Enron Internal Counsel</w:t>
            </w:r>
          </w:p>
        </w:tc>
        <w:tc>
          <w:tcPr>
            <w:tcW w:w="1800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Work Phone: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Home Phone: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Email Address:</w:t>
            </w:r>
          </w:p>
        </w:tc>
        <w:tc>
          <w:tcPr>
            <w:tcW w:w="4680" w:type="dxa"/>
            <w:gridSpan w:val="2"/>
            <w:tcBorders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(713) 853-7459 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color w:val="0000FF"/>
                <w:sz w:val="20"/>
                <w:szCs w:val="20"/>
                <w:u w:val="single"/>
              </w:rPr>
            </w:pPr>
            <w:r>
              <w:rPr>
                <w:color w:val="0000FF"/>
                <w:sz w:val="20"/>
                <w:szCs w:val="20"/>
                <w:u w:val="single"/>
              </w:rPr>
              <w:t>mark.taylor@enron.com</w:t>
            </w:r>
          </w:p>
          <w:p>
            <w:pPr>
              <w:pStyle w:val="Normal"/>
              <w:rPr>
                <w:color w:val="0000FF"/>
                <w:sz w:val="20"/>
                <w:szCs w:val="20"/>
                <w:u w:val="single"/>
              </w:rPr>
            </w:pPr>
            <w:r>
              <w:rPr>
                <w:color w:val="0000FF"/>
                <w:sz w:val="20"/>
                <w:szCs w:val="20"/>
                <w:u w:val="single"/>
              </w:rPr>
            </w:r>
          </w:p>
        </w:tc>
      </w:tr>
      <w:tr>
        <w:trPr/>
        <w:tc>
          <w:tcPr>
            <w:tcW w:w="648" w:type="dxa"/>
            <w:tcBorders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520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Mark Holsworth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Enron Outside Counsel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00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Office Address: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Fax: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Work Phone: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Home Phone: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Email Address:</w:t>
            </w:r>
          </w:p>
        </w:tc>
        <w:tc>
          <w:tcPr>
            <w:tcW w:w="4680" w:type="dxa"/>
            <w:gridSpan w:val="2"/>
            <w:tcBorders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(713) 853-7285</w:t>
            </w:r>
          </w:p>
          <w:p>
            <w:pPr>
              <w:pStyle w:val="Normal"/>
              <w:rPr>
                <w:color w:val="0000FF"/>
                <w:sz w:val="20"/>
                <w:szCs w:val="20"/>
                <w:u w:val="single"/>
              </w:rPr>
            </w:pPr>
            <w:r>
              <w:rPr>
                <w:color w:val="0000FF"/>
                <w:sz w:val="20"/>
                <w:szCs w:val="20"/>
                <w:u w:val="single"/>
              </w:rPr>
            </w:r>
          </w:p>
          <w:p>
            <w:pPr>
              <w:pStyle w:val="Normal"/>
              <w:rPr>
                <w:color w:val="0000FF"/>
                <w:sz w:val="20"/>
                <w:u w:val="single"/>
              </w:rPr>
            </w:pPr>
            <w:r>
              <w:rPr>
                <w:color w:val="0000FF"/>
                <w:sz w:val="20"/>
                <w:szCs w:val="20"/>
                <w:u w:val="single"/>
              </w:rPr>
              <w:t>mark.holsworth@enron.com</w:t>
            </w:r>
          </w:p>
        </w:tc>
      </w:tr>
      <w:tr>
        <w:trPr/>
        <w:tc>
          <w:tcPr>
            <w:tcW w:w="648" w:type="dxa"/>
            <w:tcBorders/>
          </w:tcPr>
          <w:p>
            <w:pPr>
              <w:pStyle w:val="Normal"/>
              <w:snapToGrid w:val="false"/>
              <w:rPr>
                <w:color w:val="0000FF"/>
                <w:sz w:val="20"/>
                <w:u w:val="single"/>
              </w:rPr>
            </w:pPr>
            <w:r>
              <w:rPr>
                <w:color w:val="0000FF"/>
                <w:sz w:val="20"/>
                <w:u w:val="single"/>
              </w:rPr>
            </w:r>
          </w:p>
        </w:tc>
        <w:tc>
          <w:tcPr>
            <w:tcW w:w="252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680" w:type="dxa"/>
            <w:gridSpan w:val="2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14"/>
      <w:type w:val="nextPage"/>
      <w:pgSz w:w="12240" w:h="15840"/>
      <w:pgMar w:left="1800" w:right="1800" w:gutter="0" w:header="72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end"/>
      <w:rPr/>
    </w:pPr>
    <w:r>
      <w:rPr/>
      <w:fldChar w:fldCharType="begin"/>
    </w:r>
    <w:r>
      <w:rPr/>
      <w:instrText xml:space="preserve"> DATE \@"M\/d\/yyyy" </w:instrText>
    </w:r>
    <w:r>
      <w:rPr/>
      <w:fldChar w:fldCharType="separate"/>
    </w:r>
    <w:r>
      <w:rPr/>
      <w:t>9/28/2025</w:t>
    </w:r>
    <w:r>
      <w:rPr/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bCs/>
      <w:sz w:val="20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athew.verghese@ecoutlook.com" TargetMode="External"/><Relationship Id="rId3" Type="http://schemas.openxmlformats.org/officeDocument/2006/relationships/hyperlink" Target="mailto:patrick.desouza@ecoutlook.com" TargetMode="External"/><Relationship Id="rId4" Type="http://schemas.openxmlformats.org/officeDocument/2006/relationships/hyperlink" Target="mailto:patrick.nitsch@ecoutlook.com" TargetMode="External"/><Relationship Id="rId5" Type="http://schemas.openxmlformats.org/officeDocument/2006/relationships/hyperlink" Target="mailto:jocelynn.kilbourne@ecoutlook.com" TargetMode="External"/><Relationship Id="rId6" Type="http://schemas.openxmlformats.org/officeDocument/2006/relationships/hyperlink" Target="mailto:max.defreitas@ecoutlook.com" TargetMode="External"/><Relationship Id="rId7" Type="http://schemas.openxmlformats.org/officeDocument/2006/relationships/hyperlink" Target="mailto:max.defreitas@ecoutlook.com" TargetMode="External"/><Relationship Id="rId8" Type="http://schemas.openxmlformats.org/officeDocument/2006/relationships/hyperlink" Target="../doc/mlyons@brobeck.com" TargetMode="External"/><Relationship Id="rId9" Type="http://schemas.openxmlformats.org/officeDocument/2006/relationships/hyperlink" Target="../doc/rdeberardine@brobeck.com" TargetMode="External"/><Relationship Id="rId10" Type="http://schemas.openxmlformats.org/officeDocument/2006/relationships/hyperlink" Target="mailto:styndall@brobeck.com" TargetMode="External"/><Relationship Id="rId11" Type="http://schemas.openxmlformats.org/officeDocument/2006/relationships/hyperlink" Target="mailto:jcalkins@brobeck.com" TargetMode="External"/><Relationship Id="rId12" Type="http://schemas.openxmlformats.org/officeDocument/2006/relationships/hyperlink" Target="mailto:Tommy.J.Yanowski@enron.com" TargetMode="External"/><Relationship Id="rId13" Type="http://schemas.openxmlformats.org/officeDocument/2006/relationships/hyperlink" Target="mailto:jim.gearhart@enron.com" TargetMode="External"/><Relationship Id="rId14" Type="http://schemas.openxmlformats.org/officeDocument/2006/relationships/header" Target="header1.xml"/><Relationship Id="rId15" Type="http://schemas.openxmlformats.org/officeDocument/2006/relationships/numbering" Target="numbering.xml"/><Relationship Id="rId16" Type="http://schemas.openxmlformats.org/officeDocument/2006/relationships/fontTable" Target="fontTable.xml"/><Relationship Id="rId17" Type="http://schemas.openxmlformats.org/officeDocument/2006/relationships/settings" Target="settings.xml"/><Relationship Id="rId1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2001-01-09T19:20:00Z</dcterms:created>
  <dc:creator>jkilbourne</dc:creator>
  <dc:description/>
  <dc:language>en-CA</dc:language>
  <cp:lastModifiedBy>jkilbourne</cp:lastModifiedBy>
  <dcterms:modified xsi:type="dcterms:W3CDTF">2001-01-09T20:17:00Z</dcterms:modified>
  <cp:revision>6</cp:revision>
  <dc:subject/>
  <dc:title>Enron Distribution List</dc:title>
</cp:coreProperties>
</file>