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Defense Team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tbl>
      <w:tblPr>
        <w:tblW w:w="1431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2430"/>
        <w:gridCol w:w="2070"/>
        <w:gridCol w:w="3060"/>
        <w:gridCol w:w="2790"/>
      </w:tblGrid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Name/Business Address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Business Phone/Fax No.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Mobile/Home No.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Email Address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Assistant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Conner, Randall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Brobeck Phleger &amp; Harrison,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One Market Plaza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Spear Street Tower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San Francisco, CA  94105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(415) 442-1542 DD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(415) 442-1010 fax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(415) 556-4191 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rconner@brobeck.com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Lee Correy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lcorrey@brobeck.com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DD: (415) 979-2410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Fergus, Gary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Brobeck Phleger &amp; Harrison,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One Market Plaza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Spear Street Tower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San Francisco, CA  94105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(415) 442-1284 DD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(415) 442-1010 fax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(415) 279-2770 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(415) 567-3129 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(415) 669-1531 H2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gfergus@brobeck.com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Jane Chen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jchen@brobeck.com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DD: (415) 979-2944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Frizzell, Jean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Gibbs &amp; Bruns,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1100 Louisiana, Suite 5300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 77002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(Harris County)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751-5234 DD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750-0903 fax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650-8805 gen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664-4119 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jfrizzell@gibbs-bruns.com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Terry Higgins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thiggins@gibbs-bruns.com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DD: (713) 751-5216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Gibbs, Robin C.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Gibbs &amp; Bruns,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1100 Louisiana, Suite 5300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 77002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(Harris County)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751-5217 DD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750-0903 fax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650-8805 gen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305-7408 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868-4422 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rgibbs@gibbs-bruns.com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Susan Bishop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sbishop@gibbs-bruns.com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DD: (713) 751-5215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Kirby, Michael L.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Post Kirby Noonan &amp; Sweat,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America Plaza, Suite 1100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600 West Broadway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San Diego, CA  92101-3302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(619) 557-4402 DD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(619) 231-4360 fax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(619) 231-8666 gen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(619) 504-4402 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(858) 756-9792 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dcastro@pkns.com (temporarily)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Debbie Castro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dcastro@pkns.com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DD: (619) 557-4452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Defense Team (con’t.)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tbl>
      <w:tblPr>
        <w:tblW w:w="1431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2430"/>
        <w:gridCol w:w="2070"/>
        <w:gridCol w:w="3060"/>
        <w:gridCol w:w="2790"/>
      </w:tblGrid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Meringolo, Peter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Brobeck Phleger &amp; Harrison, LLP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One Market Plaza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Spear Street Tower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San Francisco, CA  94105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(415) 442-1285 DD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(415) 442-1010 fax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(415) 722-8922 M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(415) 992-9534 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pmeringolo@brobeck.com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Mary Ellen Denison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mdenison@brobeck.com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DD” (415) 979-2526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Noonan, David J.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Post Kirby Noonan &amp; Sweat, LLP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America Plaza, Suite 1100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600 West Broadway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San Diego, CA  92101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(619) 557-4403 DD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(619) 231-9593 fax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(619) 231-8666 gen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(619) 890-2869 M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(619) 226-2869 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djn@pkns.com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Gale Guinn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glg@pkns.com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DD: (619) 557-4479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Sanders, Richard B.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Assistant General Counsel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Enron Capital &amp; Trade Resources Corp.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1400 Smith Street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Houston, Texas  77002-7361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(713) 853-5587 DD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(713) 646-3490 fax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(713) 410-6128 M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(713) 668-1935 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richard.b.sanders@enron.com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Twanda Sweet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twanda.sweet@enron.com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DD: (713) 853-9402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 xml:space="preserve">CPUC 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tbl>
      <w:tblPr>
        <w:tblW w:w="1431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2430"/>
        <w:gridCol w:w="2070"/>
        <w:gridCol w:w="3060"/>
        <w:gridCol w:w="2790"/>
      </w:tblGrid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Name/Business Address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Business Phone/Fax No.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Mobile/Home No.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Email Address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Assistant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Day, Michael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Goodin, MacBride, Squeri, Ritchie &amp; Day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505 Sansome St., Suite 900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San Francisco, CA  94111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(415) 765-8408 DD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(415) 398-4321 fax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(415) 392-7900 gen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(415) 279-0702 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(650) 726-7326 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mday@gmssr.com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Dolores Sandefur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dsandefur@gmssr.com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(415) 765-8416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 xml:space="preserve">EES 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tbl>
      <w:tblPr>
        <w:tblW w:w="1431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2430"/>
        <w:gridCol w:w="2070"/>
        <w:gridCol w:w="3060"/>
        <w:gridCol w:w="2790"/>
      </w:tblGrid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Name/Business Address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Business Phone/Fax No.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Mobile/Home No.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Email Address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Assistant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Smith, Mike D.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Energy Services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1400 Smith Street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 77009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853-9503 DD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646-8860 fax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302-9089 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864-7871 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msmith1@enron.com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Iris Waser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iwaser@enron.com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(713) 853-9012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 xml:space="preserve">EPMI 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tbl>
      <w:tblPr>
        <w:tblW w:w="1431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2430"/>
        <w:gridCol w:w="2070"/>
        <w:gridCol w:w="3060"/>
        <w:gridCol w:w="2790"/>
      </w:tblGrid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Name/Business Address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Business Phone/Fax No.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Mobile/Home No.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Email Address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Assistant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Belden, Timothy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Vice President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North America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121 SW Salmon, 3WTC0306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Portland, OR  97204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(503) 464-3820 DD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(503) 464-3740 fax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(503) 701-5181 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tim.belden@enron.com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Forney, John M.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Manager, West Power Trading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Capital &amp; Trade Resources Corp.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121 SW Salmon 3WTC0306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Portland, OR  97204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(503) 464-3802 DD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(503) 464-3740 fax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(503) 701-6728 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(503) 925-0415 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jforney@.enron.com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Debra S. Davidson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(503) 464-3740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Hain, Mary C.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Director, Federal Regulatlory Affairs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Enron Corp.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121 SW Salmon, 3WTC0306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Portland, OR  97204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(503) 464-8862 DD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(503) 464-3740 fax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(503) 807-0929 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(503) 699-5864 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mary.hain@enron.com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Lysa Akin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lakin@enron.com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(503) 464-7927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EPMI (con’t.)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tbl>
      <w:tblPr>
        <w:tblW w:w="1431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2430"/>
        <w:gridCol w:w="2070"/>
        <w:gridCol w:w="3060"/>
        <w:gridCol w:w="2790"/>
      </w:tblGrid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Hall, Stephen C.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Stoel Rives, LLP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900 SW Fifth Avenue, Suite 2300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Portland, OR  97204-1268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(503) 294-9897 DD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(503) 220-2480 fax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(503) 224-3380 gen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(503) 504-6767 M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(503) 288-2499 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schall@stoel.com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Diane Raptor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dlraptor@stoel.com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(503) 294-9256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Richter, Jeffrey S.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Trader, West Power Trading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Enron North America Corp.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121 SW Salmon Street, 3WTC0306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Portland, OR  97204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(503) 464-3917 DD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(503) 464-3740 fax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(503) 701-6488 M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(503) 236-6204 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jeff.richter@enron.com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Kathy Axford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kathy.axford@enron.com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(503) 464-3835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Yoder, Christian.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Enron North America Corp.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121 SW Salmon Street, 3WTC0306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Portland, OR  97204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(503) 464-7845 DD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(503) 464-8058 fax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(503) 329-6678 M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(503) 296-9523 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cyoder@enron.com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Jan King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jan.m.king@enron.com</w:t>
            </w:r>
          </w:p>
          <w:p>
            <w:pPr>
              <w:pStyle w:val="Normal"/>
              <w:keepNext w:val="true"/>
              <w:rPr>
                <w:sz w:val="22"/>
              </w:rPr>
            </w:pPr>
            <w:r>
              <w:rPr>
                <w:sz w:val="22"/>
              </w:rPr>
              <w:t>(503) 464-8814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Experts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tbl>
      <w:tblPr>
        <w:tblW w:w="1431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2430"/>
        <w:gridCol w:w="2070"/>
        <w:gridCol w:w="3060"/>
        <w:gridCol w:w="2790"/>
      </w:tblGrid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Name/Business Address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Business Phone/Fax No.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Mobile/Home No.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Email Address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Assistant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Mack, Cary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Bruno, Mack &amp; Barclay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402 West Broadway, Ninth Fl.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San Diego, CA  92101-3542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 xml:space="preserve">(619) 687-0001 x 224 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(619) 687-0002 fax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(619) 687-0001 gen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(858) 349-3300 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(858) 759-0756 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cmack@bmbconsult.com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Deborah Baum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dbaum@bmbconsult.com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(619) 687-0001 x239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Rausser, Gordon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Agriculture &amp; Resource Economic Dept.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207 Giannini Hall, #3310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University of California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Berkeley, CA  94720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(510) 643-9942 DD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(510) 643-0287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(510) 642-6591 gen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(510) 504-2938 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(510) 527-2721 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rausser@are.berkeley.edu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Jennifer Michael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jmichael@are.berkeley.edu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(510) 643-3985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Ruff, Larry E.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Energy/Economic Consulting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1221 Jones, Apt. A4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San Francisco, CA  94109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(415) 440-0654 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415) 440-3573 fax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+61 61299221175 H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(415) 602-7069 M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leruff@attglobal.net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-5 hrs. + 1 day (Australia)</w:t>
            </w:r>
          </w:p>
        </w:tc>
      </w:tr>
    </w:tbl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 xml:space="preserve">FERC 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tbl>
      <w:tblPr>
        <w:tblW w:w="1431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2430"/>
        <w:gridCol w:w="2070"/>
        <w:gridCol w:w="3060"/>
        <w:gridCol w:w="2790"/>
      </w:tblGrid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Name/Business Address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Business Phone/Fax No.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Mobile/Home No.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Email Address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Assistant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Carroll, Ronald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Bracewell &amp; Patterson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2000 K Street NW, Suite 500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Washington, D.C.  20006-1872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(202) 828-5872 DD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(202) 857-2103 fax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(202) 828-5800 gen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(703) 322-1955 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rcarroll@bracepatt.com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Cindy Engelbrecht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cengelbrecht@bracepatt.com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(202) 828-5874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Nancy Pickover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Bracewell &amp; Patterson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2000 K Street NW, Suite 500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Washington, D.C.  20006-1872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(202) 223-1225 fax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npickover@bracepatt.com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legal asst. to Ron Carroll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Watkiss, Jeffrey D. (Dan)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Bracewell &amp; Patterson,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2000 K Street NW, Suite 500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Washington, D.C. 20006-1872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(202) 828-5851 DD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(202) 223-1225 fax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(202) 828-5800 gen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(202) 251-4784 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(202) 545-0197 H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dwatkiss@bracepatt.com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Susan Buchheit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sbuchheit@bracepatt.com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(202) 828-5856</w:t>
            </w:r>
          </w:p>
        </w:tc>
      </w:tr>
    </w:tbl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Portland General Team</w:t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tbl>
      <w:tblPr>
        <w:tblW w:w="14310" w:type="dxa"/>
        <w:jc w:val="start"/>
        <w:tblInd w:w="-25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60"/>
        <w:gridCol w:w="2430"/>
        <w:gridCol w:w="2070"/>
        <w:gridCol w:w="3060"/>
        <w:gridCol w:w="2790"/>
      </w:tblGrid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Name/Business Address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Business Phone/Fax No.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Mobile/Home No.</w:t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Email Address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2F2F2" w:val="clear"/>
          </w:tcPr>
          <w:p>
            <w:pPr>
              <w:pStyle w:val="Normal"/>
              <w:spacing w:before="0" w:after="120"/>
              <w:jc w:val="center"/>
              <w:rPr>
                <w:sz w:val="22"/>
              </w:rPr>
            </w:pPr>
            <w:r>
              <w:rPr>
                <w:sz w:val="22"/>
              </w:rPr>
              <w:t>Assistant</w:t>
            </w:r>
          </w:p>
        </w:tc>
      </w:tr>
      <w:tr>
        <w:trPr/>
        <w:tc>
          <w:tcPr>
            <w:tcW w:w="3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Aamodt, Dave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Portland General Electric Company</w:t>
            </w:r>
          </w:p>
        </w:tc>
        <w:tc>
          <w:tcPr>
            <w:tcW w:w="24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(503) 464-8861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(503) 464-2200 fax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0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David_Aamodt@pgn.com</w:t>
            </w:r>
          </w:p>
        </w:tc>
        <w:tc>
          <w:tcPr>
            <w:tcW w:w="27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orient="landscape" w:w="15840" w:h="12240"/>
      <w:pgMar w:left="1152" w:right="1152" w:gutter="0" w:header="720" w:top="1152" w:footer="288" w:bottom="115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  <w:ind w:start="-720" w:end="0"/>
      <w:rPr>
        <w:smallCaps/>
        <w:sz w:val="12"/>
      </w:rPr>
    </w:pPr>
    <w:r>
      <w:rPr>
        <w:smallCaps/>
        <w:sz w:val="12"/>
      </w:rPr>
      <w:fldChar w:fldCharType="begin"/>
    </w:r>
    <w:r>
      <w:rPr>
        <w:smallCaps/>
        <w:sz w:val="12"/>
      </w:rPr>
      <w:instrText xml:space="preserve"> DOCPROPERTY "Doc No."</w:instrText>
    </w:r>
    <w:r>
      <w:rPr>
        <w:smallCaps/>
        <w:sz w:val="12"/>
      </w:rPr>
      <w:fldChar w:fldCharType="separate"/>
    </w:r>
    <w:r>
      <w:rPr>
        <w:smallCaps/>
        <w:sz w:val="12"/>
      </w:rPr>
      <w:t>SFRLIB1\GSF\5446165.01(38Q@D01!.DOC)</w:t>
    </w:r>
    <w:r>
      <w:rPr>
        <w:smallCaps/>
        <w:sz w:val="12"/>
      </w:rPr>
      <w:fldChar w:fldCharType="end"/>
    </w:r>
  </w:p>
  <w:p>
    <w:pPr>
      <w:pStyle w:val="Footer"/>
      <w:ind w:start="-720" w:end="0"/>
      <w:rPr>
        <w:smallCaps/>
        <w:sz w:val="12"/>
      </w:rPr>
    </w:pPr>
    <w:r>
      <w:rPr>
        <w:smallCaps/>
        <w:sz w:val="12"/>
      </w:rPr>
      <w:fldChar w:fldCharType="begin"/>
    </w:r>
    <w:r>
      <w:rPr>
        <w:smallCaps/>
        <w:sz w:val="12"/>
      </w:rPr>
      <w:instrText xml:space="preserve"> DOCPROPERTY "date"</w:instrText>
    </w:r>
    <w:r>
      <w:rPr>
        <w:smallCaps/>
        <w:sz w:val="12"/>
      </w:rPr>
      <w:fldChar w:fldCharType="separate"/>
    </w:r>
    <w:r>
      <w:rPr>
        <w:smallCaps/>
        <w:sz w:val="12"/>
      </w:rPr>
      <w:t xml:space="preserve"> </w:t>
    </w:r>
    <w:r>
      <w:rPr>
        <w:smallCaps/>
        <w:sz w:val="12"/>
      </w:rP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ID"/>
      <w:rPr/>
    </w:pPr>
    <w:r>
      <w:rPr/>
      <w:fldChar w:fldCharType="begin"/>
    </w:r>
    <w:r>
      <w:rPr/>
      <w:instrText xml:space="preserve"> DOCPROPERTY "Doc No."</w:instrText>
    </w:r>
    <w:r>
      <w:rPr/>
      <w:fldChar w:fldCharType="separate"/>
    </w:r>
    <w:r>
      <w:rPr/>
      <w:t>SFRLIB1\GSF\5446165.01(38Q@D01!.DOC)</w:t>
    </w:r>
    <w:r>
      <w:rPr/>
      <w:fldChar w:fldCharType="end"/>
    </w:r>
  </w:p>
  <w:p>
    <w:pPr>
      <w:pStyle w:val="FooterID"/>
      <w:rPr/>
    </w:pPr>
    <w:r>
      <w:rPr/>
      <w:fldChar w:fldCharType="begin"/>
    </w:r>
    <w:r>
      <w:rPr/>
      <w:instrText xml:space="preserve"> DOCPROPERTY "date"</w:instrText>
    </w:r>
    <w:r>
      <w:rPr/>
      <w:fldChar w:fldCharType="separate"/>
    </w:r>
    <w:r>
      <w:rPr/>
      <w:t xml:space="preserve"> 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Enron Contact List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b/>
      </w:rPr>
    </w:pPr>
    <w:r>
      <w:rPr>
        <w:b/>
      </w:rPr>
      <w:t>Enron Contact List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upperRoman"/>
      <w:lvlText w:val="%1."/>
      <w:lvlJc w:val="start"/>
      <w:pPr>
        <w:tabs>
          <w:tab w:val="num" w:pos="720"/>
        </w:tabs>
        <w:ind w:start="360" w:hanging="360"/>
      </w:pPr>
      <w:rPr>
        <w:color w:val="000000"/>
      </w:rPr>
    </w:lvl>
    <w:lvl w:ilvl="1">
      <w:start w:val="1"/>
      <w:pStyle w:val="Heading2"/>
      <w:numFmt w:val="upperLetter"/>
      <w:lvlText w:val="%2."/>
      <w:lvlJc w:val="start"/>
      <w:pPr>
        <w:tabs>
          <w:tab w:val="num" w:pos="1080"/>
        </w:tabs>
        <w:ind w:start="720" w:hanging="0"/>
      </w:pPr>
      <w:rPr>
        <w:color w:val="000000"/>
      </w:rPr>
    </w:lvl>
    <w:lvl w:ilvl="2">
      <w:start w:val="1"/>
      <w:pStyle w:val="Heading3"/>
      <w:numFmt w:val="decimal"/>
      <w:lvlText w:val="%3."/>
      <w:lvlJc w:val="start"/>
      <w:pPr>
        <w:tabs>
          <w:tab w:val="num" w:pos="1800"/>
        </w:tabs>
        <w:ind w:start="0" w:firstLine="1440"/>
      </w:pPr>
      <w:rPr>
        <w:color w:val="000000"/>
      </w:rPr>
    </w:lvl>
    <w:lvl w:ilvl="3">
      <w:start w:val="1"/>
      <w:pStyle w:val="Heading4"/>
      <w:numFmt w:val="lowerLetter"/>
      <w:lvlText w:val="%4."/>
      <w:lvlJc w:val="start"/>
      <w:pPr>
        <w:tabs>
          <w:tab w:val="num" w:pos="2880"/>
        </w:tabs>
        <w:ind w:start="2880" w:hanging="720"/>
      </w:pPr>
      <w:rPr>
        <w:color w:val="000000"/>
      </w:rPr>
    </w:lvl>
    <w:lvl w:ilvl="4">
      <w:start w:val="1"/>
      <w:pStyle w:val="Heading5"/>
      <w:numFmt w:val="lowerRoman"/>
      <w:lvlText w:val="(%5)"/>
      <w:lvlJc w:val="start"/>
      <w:pPr>
        <w:tabs>
          <w:tab w:val="num" w:pos="3528"/>
        </w:tabs>
        <w:ind w:start="3528" w:hanging="648"/>
      </w:pPr>
      <w:rPr>
        <w:color w:val="000000"/>
      </w:rPr>
    </w:lvl>
    <w:lvl w:ilvl="5">
      <w:start w:val="1"/>
      <w:pStyle w:val="Heading6"/>
      <w:numFmt w:val="lowerLetter"/>
      <w:lvlText w:val="(%6)"/>
      <w:lvlJc w:val="start"/>
      <w:pPr>
        <w:tabs>
          <w:tab w:val="num" w:pos="4320"/>
        </w:tabs>
        <w:ind w:start="4320" w:hanging="720"/>
      </w:pPr>
      <w:rPr>
        <w:color w:val="000000"/>
      </w:rPr>
    </w:lvl>
    <w:lvl w:ilvl="6">
      <w:start w:val="1"/>
      <w:pStyle w:val="Heading7"/>
      <w:numFmt w:val="decimal"/>
      <w:lvlText w:val="(%7)"/>
      <w:lvlJc w:val="start"/>
      <w:pPr>
        <w:tabs>
          <w:tab w:val="num" w:pos="5040"/>
        </w:tabs>
        <w:ind w:start="5040" w:hanging="720"/>
      </w:pPr>
      <w:rPr>
        <w:color w:val="000000"/>
      </w:rPr>
    </w:lvl>
    <w:lvl w:ilvl="7">
      <w:start w:val="1"/>
      <w:pStyle w:val="Heading8"/>
      <w:numFmt w:val="lowerLetter"/>
      <w:lvlText w:val="%8)"/>
      <w:lvlJc w:val="start"/>
      <w:pPr>
        <w:tabs>
          <w:tab w:val="num" w:pos="5760"/>
        </w:tabs>
        <w:ind w:start="5760" w:hanging="720"/>
      </w:pPr>
      <w:rPr>
        <w:color w:val="000000"/>
      </w:rPr>
    </w:lvl>
    <w:lvl w:ilvl="8">
      <w:start w:val="1"/>
      <w:pStyle w:val="Heading9"/>
      <w:numFmt w:val="lowerRoman"/>
      <w:lvlText w:val="%9)"/>
      <w:lvlJc w:val="start"/>
      <w:pPr>
        <w:tabs>
          <w:tab w:val="num" w:pos="6480"/>
        </w:tabs>
        <w:ind w:start="6480" w:hanging="720"/>
      </w:pPr>
      <w:rPr>
        <w:color w:val="000000"/>
      </w:rPr>
    </w:lvl>
  </w:abstractNum>
  <w:abstractNum w:abstractNumId="2">
    <w:lvl w:ilvl="0">
      <w:start w:val="1"/>
      <w:numFmt w:val="lowerRoman"/>
      <w:lvlText w:val="(%1)"/>
      <w:lvlJc w:val="end"/>
      <w:pPr>
        <w:tabs>
          <w:tab w:val="num" w:pos="1800"/>
        </w:tabs>
        <w:ind w:start="1800" w:hanging="360"/>
      </w:pPr>
    </w:lvl>
  </w:abstractNum>
  <w:abstractNum w:abstractNumId="3">
    <w:lvl w:ilvl="0">
      <w:start w:val="1"/>
      <w:numFmt w:val="lowerLetter"/>
      <w:lvlText w:val="(%1)"/>
      <w:lvlJc w:val="start"/>
      <w:pPr>
        <w:tabs>
          <w:tab w:val="num" w:pos="360"/>
        </w:tabs>
        <w:ind w:start="360" w:hanging="360"/>
      </w:pPr>
    </w:lvl>
  </w:abstractNum>
  <w:abstractNum w:abstractNumId="4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1080"/>
        </w:tabs>
        <w:ind w:start="108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9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before="0" w:after="240"/>
      <w:outlineLvl w:val="0"/>
    </w:pPr>
    <w:rPr>
      <w:b/>
      <w:caps/>
      <w:color w:val="000000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before="0" w:after="240"/>
      <w:outlineLvl w:val="1"/>
    </w:pPr>
    <w:rPr>
      <w:color w:val="000000"/>
    </w:rPr>
  </w:style>
  <w:style w:type="paragraph" w:styleId="Heading3">
    <w:name w:val="heading 3"/>
    <w:basedOn w:val="Heading2"/>
    <w:next w:val="BodyText"/>
    <w:qFormat/>
    <w:pPr>
      <w:numPr>
        <w:ilvl w:val="2"/>
        <w:numId w:val="1"/>
      </w:numPr>
      <w:outlineLvl w:val="2"/>
    </w:pPr>
    <w:rPr/>
  </w:style>
  <w:style w:type="paragraph" w:styleId="Heading4">
    <w:name w:val="heading 4"/>
    <w:basedOn w:val="Normal"/>
    <w:next w:val="BodyText"/>
    <w:qFormat/>
    <w:pPr>
      <w:keepNext w:val="true"/>
      <w:numPr>
        <w:ilvl w:val="3"/>
        <w:numId w:val="1"/>
      </w:numPr>
      <w:spacing w:before="0" w:after="240"/>
      <w:outlineLvl w:val="3"/>
    </w:pPr>
    <w:rPr/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spacing w:before="0" w:after="240"/>
      <w:outlineLvl w:val="4"/>
    </w:pPr>
    <w:rPr/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outlineLvl w:val="5"/>
    </w:pPr>
    <w:rPr/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outlineLvl w:val="6"/>
    </w:pPr>
    <w:rPr>
      <w:color w:val="000000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outlineLvl w:val="7"/>
    </w:pPr>
    <w:rPr>
      <w:color w:val="000000"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outlineLvl w:val="8"/>
    </w:pPr>
    <w:rPr>
      <w:color w:val="000000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3z0">
    <w:name w:val="WW8Num13z0"/>
    <w:qFormat/>
    <w:rPr>
      <w:color w:val="000000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>
      <w:sz w:val="16"/>
      <w:vertAlign w:val="superscript"/>
    </w:rPr>
  </w:style>
  <w:style w:type="character" w:styleId="PageNumber">
    <w:name w:val="page number"/>
    <w:basedOn w:val="DefaultParagraphFont"/>
    <w:rPr/>
  </w:style>
  <w:style w:type="character" w:styleId="CommentReference">
    <w:name w:val="Comment Reference"/>
    <w:basedOn w:val="DefaultParagraphFont"/>
    <w:qFormat/>
    <w:rPr>
      <w:sz w:val="16"/>
    </w:rPr>
  </w:style>
  <w:style w:type="paragraph" w:styleId="Heading">
    <w:name w:val="Heading"/>
    <w:basedOn w:val="Normal"/>
    <w:next w:val="BodyText"/>
    <w:qFormat/>
    <w:pPr>
      <w:keepNext w:val="true"/>
      <w:keepLines/>
      <w:suppressAutoHyphens w:val="true"/>
      <w:spacing w:before="240" w:after="240"/>
      <w:jc w:val="center"/>
      <w:outlineLvl w:val="0"/>
    </w:pPr>
    <w:rPr>
      <w:b/>
    </w:rPr>
  </w:style>
  <w:style w:type="paragraph" w:styleId="BodyText">
    <w:name w:val="Body Text"/>
    <w:basedOn w:val="Normal"/>
    <w:pPr>
      <w:spacing w:before="0" w:after="240"/>
      <w:ind w:firstLine="1440" w:start="0" w:end="0"/>
    </w:pPr>
    <w:rPr/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keepNext w:val="true"/>
      <w:spacing w:before="0" w:after="240"/>
      <w:ind w:hanging="0" w:start="4680" w:end="0"/>
    </w:pPr>
    <w:rPr/>
  </w:style>
  <w:style w:type="paragraph" w:styleId="ClosingFirmName">
    <w:name w:val="Closing Firm Name"/>
    <w:basedOn w:val="Closing"/>
    <w:next w:val="Signature"/>
    <w:qFormat/>
    <w:pPr>
      <w:keepNext w:val="true"/>
      <w:keepLines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  <w:spacing w:lineRule="exact" w:line="24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Signature">
    <w:name w:val="Signature"/>
    <w:basedOn w:val="Normal"/>
    <w:next w:val="ByLine"/>
    <w:pPr>
      <w:keepNext w:val="true"/>
      <w:keepLines/>
      <w:ind w:hanging="0" w:start="4680" w:end="0"/>
    </w:pPr>
    <w:rPr/>
  </w:style>
  <w:style w:type="paragraph" w:styleId="SignatureName">
    <w:name w:val="Signature Name"/>
    <w:basedOn w:val="Signature"/>
    <w:next w:val="ItsLine"/>
    <w:qFormat/>
    <w:pPr>
      <w:tabs>
        <w:tab w:val="clear" w:pos="720"/>
        <w:tab w:val="left" w:pos="5040" w:leader="none"/>
        <w:tab w:val="left" w:pos="9360" w:leader="none"/>
      </w:tabs>
      <w:spacing w:before="0" w:after="240"/>
      <w:ind w:hanging="0" w:start="5040" w:end="0"/>
    </w:pPr>
    <w:rPr/>
  </w:style>
  <w:style w:type="paragraph" w:styleId="BlockText2">
    <w:name w:val="Block Text 2"/>
    <w:basedOn w:val="Normal"/>
    <w:qFormat/>
    <w:pPr>
      <w:spacing w:lineRule="auto" w:line="480"/>
      <w:ind w:hanging="0" w:start="1440" w:end="1440"/>
    </w:pPr>
    <w:rPr/>
  </w:style>
  <w:style w:type="paragraph" w:styleId="CenteredHeading">
    <w:name w:val="Centered Heading"/>
    <w:basedOn w:val="Normal"/>
    <w:next w:val="BodyText"/>
    <w:qFormat/>
    <w:pPr>
      <w:keepNext w:val="true"/>
      <w:keepLines/>
      <w:spacing w:before="0" w:after="240"/>
      <w:jc w:val="center"/>
      <w:outlineLvl w:val="0"/>
    </w:pPr>
    <w:rPr>
      <w:b/>
    </w:rPr>
  </w:style>
  <w:style w:type="paragraph" w:styleId="ClosingFirmName1">
    <w:name w:val="ClosingFirmName"/>
    <w:basedOn w:val="Signature"/>
    <w:qFormat/>
    <w:pPr>
      <w:spacing w:before="0" w:after="960"/>
    </w:pPr>
    <w:rPr/>
  </w:style>
  <w:style w:type="paragraph" w:styleId="BodyTextFirstIndent">
    <w:name w:val="Body Text First Indent"/>
    <w:basedOn w:val="BodyText"/>
    <w:qFormat/>
    <w:pPr/>
    <w:rPr/>
  </w:style>
  <w:style w:type="paragraph" w:styleId="EnvelopeReturn">
    <w:name w:val="envelope return"/>
    <w:basedOn w:val="Normal"/>
    <w:pPr/>
    <w:rPr/>
  </w:style>
  <w:style w:type="paragraph" w:styleId="FootnoteText">
    <w:name w:val="footnote text"/>
    <w:basedOn w:val="Normal"/>
    <w:pPr>
      <w:tabs>
        <w:tab w:val="clear" w:pos="720"/>
        <w:tab w:val="left" w:pos="1080" w:leader="none"/>
      </w:tabs>
      <w:ind w:firstLine="720" w:start="0" w:end="0"/>
    </w:pPr>
    <w:rPr/>
  </w:style>
  <w:style w:type="paragraph" w:styleId="ListNumber4">
    <w:name w:val="List Number 4"/>
    <w:basedOn w:val="Normal"/>
    <w:qFormat/>
    <w:pPr>
      <w:tabs>
        <w:tab w:val="clear" w:pos="720"/>
        <w:tab w:val="left" w:pos="2160" w:leader="none"/>
      </w:tabs>
      <w:spacing w:before="0" w:after="240"/>
      <w:ind w:hanging="720" w:start="2160" w:end="0"/>
    </w:pPr>
    <w:rPr/>
  </w:style>
  <w:style w:type="paragraph" w:styleId="LeftHeading">
    <w:name w:val="Left Heading"/>
    <w:basedOn w:val="Normal"/>
    <w:next w:val="BodyText"/>
    <w:qFormat/>
    <w:pPr>
      <w:spacing w:before="0" w:after="240"/>
      <w:outlineLvl w:val="0"/>
    </w:pPr>
    <w:rPr>
      <w:u w:val="single"/>
    </w:rPr>
  </w:style>
  <w:style w:type="paragraph" w:styleId="BlockText">
    <w:name w:val="Block Text"/>
    <w:basedOn w:val="Normal"/>
    <w:qFormat/>
    <w:pPr>
      <w:spacing w:before="0" w:after="240"/>
      <w:ind w:hanging="0" w:start="1440" w:end="1440"/>
    </w:pPr>
    <w:rPr/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TOAHeading">
    <w:name w:val="TOA Heading"/>
    <w:basedOn w:val="Normal"/>
    <w:next w:val="Normal"/>
    <w:qFormat/>
    <w:pPr>
      <w:spacing w:before="0" w:after="240"/>
      <w:outlineLvl w:val="0"/>
    </w:pPr>
    <w:rPr>
      <w:b/>
    </w:rPr>
  </w:style>
  <w:style w:type="paragraph" w:styleId="Subject">
    <w:name w:val="Subject"/>
    <w:basedOn w:val="Normal"/>
    <w:next w:val="Salutation"/>
    <w:qFormat/>
    <w:pPr>
      <w:spacing w:before="240" w:after="240"/>
      <w:ind w:hanging="720" w:start="2160" w:end="0"/>
    </w:pPr>
    <w:rPr/>
  </w:style>
  <w:style w:type="paragraph" w:styleId="Salutation">
    <w:name w:val="Salutation"/>
    <w:basedOn w:val="Normal"/>
    <w:next w:val="BodyText"/>
    <w:qFormat/>
    <w:pPr>
      <w:spacing w:before="0" w:after="240"/>
    </w:pPr>
    <w:rPr/>
  </w:style>
  <w:style w:type="paragraph" w:styleId="BodyText2">
    <w:name w:val="Body Text 2"/>
    <w:basedOn w:val="BodyText"/>
    <w:next w:val="BodyText"/>
    <w:qFormat/>
    <w:pPr>
      <w:ind w:hanging="0" w:start="0" w:end="0"/>
    </w:pPr>
    <w:rPr/>
  </w:style>
  <w:style w:type="paragraph" w:styleId="TOC1">
    <w:name w:val="toc 1"/>
    <w:basedOn w:val="Normal"/>
    <w:next w:val="Normal"/>
    <w:pPr>
      <w:spacing w:before="0" w:after="240"/>
      <w:ind w:hanging="0" w:start="0" w:end="720"/>
    </w:pPr>
    <w:rPr/>
  </w:style>
  <w:style w:type="paragraph" w:styleId="TOC2">
    <w:name w:val="toc 2"/>
    <w:basedOn w:val="Normal"/>
    <w:next w:val="Normal"/>
    <w:pPr>
      <w:tabs>
        <w:tab w:val="left" w:pos="720" w:leader="none"/>
        <w:tab w:val="left" w:pos="1440" w:leader="none"/>
        <w:tab w:val="right" w:pos="9350" w:leader="dot"/>
      </w:tabs>
      <w:spacing w:before="0" w:after="240"/>
      <w:ind w:hanging="0" w:start="720" w:end="720"/>
    </w:pPr>
    <w:rPr>
      <w:lang w:val="en-CA"/>
    </w:rPr>
  </w:style>
  <w:style w:type="paragraph" w:styleId="TOC3">
    <w:name w:val="toc 3"/>
    <w:basedOn w:val="Normal"/>
    <w:next w:val="Normal"/>
    <w:pPr>
      <w:tabs>
        <w:tab w:val="clear" w:pos="720"/>
        <w:tab w:val="left" w:pos="2160" w:leader="none"/>
        <w:tab w:val="right" w:pos="9350" w:leader="dot"/>
      </w:tabs>
      <w:spacing w:before="0" w:after="240"/>
      <w:ind w:hanging="0" w:start="1440" w:end="720"/>
    </w:pPr>
    <w:rPr>
      <w:lang w:val="en-CA"/>
    </w:rPr>
  </w:style>
  <w:style w:type="paragraph" w:styleId="TOC4">
    <w:name w:val="toc 4"/>
    <w:basedOn w:val="Normal"/>
    <w:next w:val="Normal"/>
    <w:pPr>
      <w:tabs>
        <w:tab w:val="clear" w:pos="720"/>
        <w:tab w:val="left" w:pos="2880" w:leader="none"/>
        <w:tab w:val="right" w:pos="9350" w:leader="dot"/>
      </w:tabs>
      <w:spacing w:before="0" w:after="240"/>
      <w:ind w:hanging="0" w:start="2160" w:end="720"/>
    </w:pPr>
    <w:rPr>
      <w:color w:val="000000"/>
      <w:lang w:val="en-CA"/>
    </w:rPr>
  </w:style>
  <w:style w:type="paragraph" w:styleId="TOC5">
    <w:name w:val="toc 5"/>
    <w:basedOn w:val="Normal"/>
    <w:next w:val="Normal"/>
    <w:pPr>
      <w:tabs>
        <w:tab w:val="clear" w:pos="720"/>
        <w:tab w:val="left" w:pos="3600" w:leader="none"/>
        <w:tab w:val="right" w:pos="9350" w:leader="dot"/>
      </w:tabs>
      <w:spacing w:before="0" w:after="240"/>
      <w:ind w:hanging="0" w:start="2880" w:end="720"/>
    </w:pPr>
    <w:rPr>
      <w:color w:val="000000"/>
      <w:lang w:val="en-CA"/>
    </w:rPr>
  </w:style>
  <w:style w:type="paragraph" w:styleId="TOC6">
    <w:name w:val="toc 6"/>
    <w:basedOn w:val="Normal"/>
    <w:next w:val="Normal"/>
    <w:pPr>
      <w:tabs>
        <w:tab w:val="clear" w:pos="720"/>
        <w:tab w:val="left" w:pos="4320" w:leader="none"/>
        <w:tab w:val="right" w:pos="9350" w:leader="dot"/>
      </w:tabs>
      <w:spacing w:before="0" w:after="240"/>
      <w:ind w:hanging="0" w:start="3600" w:end="720"/>
    </w:pPr>
    <w:rPr>
      <w:color w:val="000000"/>
      <w:lang w:val="en-CA"/>
    </w:rPr>
  </w:style>
  <w:style w:type="paragraph" w:styleId="TOC7">
    <w:name w:val="toc 7"/>
    <w:basedOn w:val="Normal"/>
    <w:next w:val="Normal"/>
    <w:pPr>
      <w:tabs>
        <w:tab w:val="clear" w:pos="720"/>
        <w:tab w:val="left" w:pos="5040" w:leader="none"/>
        <w:tab w:val="right" w:pos="9350" w:leader="dot"/>
      </w:tabs>
      <w:ind w:hanging="0" w:start="4320" w:end="720"/>
    </w:pPr>
    <w:rPr>
      <w:lang w:val="en-CA"/>
    </w:rPr>
  </w:style>
  <w:style w:type="paragraph" w:styleId="TOC8">
    <w:name w:val="toc 8"/>
    <w:basedOn w:val="Normal"/>
    <w:next w:val="Normal"/>
    <w:pPr>
      <w:ind w:hanging="0" w:start="5040" w:end="720"/>
    </w:pPr>
    <w:rPr/>
  </w:style>
  <w:style w:type="paragraph" w:styleId="FooterID">
    <w:name w:val="Footer ID"/>
    <w:basedOn w:val="Footer"/>
    <w:qFormat/>
    <w:pPr>
      <w:ind w:hanging="0" w:start="-720" w:end="0"/>
    </w:pPr>
    <w:rPr>
      <w:smallCaps/>
      <w:sz w:val="12"/>
    </w:rPr>
  </w:style>
  <w:style w:type="paragraph" w:styleId="Discovery">
    <w:name w:val="Discovery"/>
    <w:basedOn w:val="Normal"/>
    <w:next w:val="BodyText"/>
    <w:qFormat/>
    <w:pPr>
      <w:spacing w:lineRule="exact" w:line="480"/>
    </w:pPr>
    <w:rPr>
      <w:b/>
      <w:caps/>
    </w:rPr>
  </w:style>
  <w:style w:type="paragraph" w:styleId="TOC9">
    <w:name w:val="toc 9"/>
    <w:basedOn w:val="Normal"/>
    <w:next w:val="Normal"/>
    <w:pPr>
      <w:ind w:hanging="0" w:start="1920" w:end="0"/>
    </w:pPr>
    <w:rPr/>
  </w:style>
  <w:style w:type="paragraph" w:styleId="WPComment">
    <w:name w:val="WPComment"/>
    <w:basedOn w:val="Normal"/>
    <w:qFormat/>
    <w:pPr>
      <w:spacing w:before="120" w:after="120"/>
    </w:pPr>
    <w:rPr>
      <w:vanish/>
      <w:color w:val="FF0000"/>
    </w:rPr>
  </w:style>
  <w:style w:type="paragraph" w:styleId="Address">
    <w:name w:val="Address"/>
    <w:basedOn w:val="Normal"/>
    <w:next w:val="Subject"/>
    <w:qFormat/>
    <w:pPr>
      <w:spacing w:before="0" w:after="240"/>
    </w:pPr>
    <w:rPr/>
  </w:style>
  <w:style w:type="paragraph" w:styleId="bcc">
    <w:name w:val="bcc"/>
    <w:basedOn w:val="Normal"/>
    <w:qFormat/>
    <w:pPr>
      <w:pageBreakBefore/>
    </w:pPr>
    <w:rPr/>
  </w:style>
  <w:style w:type="paragraph" w:styleId="Date">
    <w:name w:val="Date"/>
    <w:basedOn w:val="Normal"/>
    <w:next w:val="Normal"/>
    <w:qFormat/>
    <w:pPr>
      <w:spacing w:before="0" w:after="480"/>
      <w:jc w:val="center"/>
    </w:pPr>
    <w:rPr/>
  </w:style>
  <w:style w:type="paragraph" w:styleId="BodyTextIndent2">
    <w:name w:val="Body Text Indent 2"/>
    <w:basedOn w:val="BodyText"/>
    <w:qFormat/>
    <w:pPr>
      <w:ind w:hanging="0" w:start="720" w:end="0"/>
    </w:pPr>
    <w:rPr/>
  </w:style>
  <w:style w:type="paragraph" w:styleId="BodyTextFirstIndent2">
    <w:name w:val="Body Text First Indent 2"/>
    <w:basedOn w:val="BodyText"/>
    <w:qFormat/>
    <w:pPr>
      <w:ind w:firstLine="1440" w:start="720" w:end="0"/>
    </w:pPr>
    <w:rPr/>
  </w:style>
  <w:style w:type="paragraph" w:styleId="BodyTextIndent">
    <w:name w:val="Body Text Indent"/>
    <w:basedOn w:val="BodyText"/>
    <w:pPr>
      <w:ind w:firstLine="1440" w:start="720" w:end="0"/>
    </w:pPr>
    <w:rPr/>
  </w:style>
  <w:style w:type="paragraph" w:styleId="BodyTextIndent3">
    <w:name w:val="Body Text Indent 3"/>
    <w:basedOn w:val="Normal"/>
    <w:qFormat/>
    <w:pPr>
      <w:spacing w:before="0" w:after="120"/>
      <w:ind w:hanging="0" w:start="360" w:end="0"/>
    </w:pPr>
    <w:rPr>
      <w:sz w:val="16"/>
    </w:rPr>
  </w:style>
  <w:style w:type="paragraph" w:styleId="ListNumber">
    <w:name w:val="List Number"/>
    <w:basedOn w:val="Normal"/>
    <w:qFormat/>
    <w:pPr>
      <w:numPr>
        <w:ilvl w:val="0"/>
        <w:numId w:val="9"/>
      </w:numPr>
      <w:tabs>
        <w:tab w:val="clear" w:pos="720"/>
        <w:tab w:val="left" w:pos="2160" w:leader="none"/>
      </w:tabs>
      <w:spacing w:before="0" w:after="240"/>
      <w:ind w:firstLine="1440" w:start="0" w:end="0"/>
    </w:pPr>
    <w:rPr/>
  </w:style>
  <w:style w:type="paragraph" w:styleId="ListNumber2">
    <w:name w:val="List Number 2"/>
    <w:basedOn w:val="Normal"/>
    <w:qFormat/>
    <w:pPr>
      <w:numPr>
        <w:ilvl w:val="0"/>
        <w:numId w:val="4"/>
      </w:numPr>
      <w:tabs>
        <w:tab w:val="clear" w:pos="720"/>
        <w:tab w:val="left" w:pos="2160" w:leader="none"/>
      </w:tabs>
      <w:spacing w:before="0" w:after="240"/>
      <w:ind w:hanging="720" w:start="2160" w:end="0"/>
    </w:pPr>
    <w:rPr/>
  </w:style>
  <w:style w:type="paragraph" w:styleId="ListNumber3">
    <w:name w:val="List Number 3"/>
    <w:basedOn w:val="Normal"/>
    <w:qFormat/>
    <w:pPr>
      <w:numPr>
        <w:ilvl w:val="0"/>
        <w:numId w:val="3"/>
      </w:numPr>
      <w:tabs>
        <w:tab w:val="clear" w:pos="720"/>
        <w:tab w:val="left" w:pos="2160" w:leader="none"/>
      </w:tabs>
      <w:spacing w:before="0" w:after="240"/>
      <w:ind w:firstLine="1440" w:start="0" w:end="0"/>
    </w:pPr>
    <w:rPr/>
  </w:style>
  <w:style w:type="paragraph" w:styleId="ListNumber5">
    <w:name w:val="List Number 5"/>
    <w:basedOn w:val="Normal"/>
    <w:qFormat/>
    <w:pPr>
      <w:numPr>
        <w:ilvl w:val="0"/>
        <w:numId w:val="2"/>
      </w:numPr>
      <w:tabs>
        <w:tab w:val="clear" w:pos="720"/>
        <w:tab w:val="left" w:pos="2880" w:leader="none"/>
      </w:tabs>
      <w:spacing w:before="0" w:after="240"/>
      <w:ind w:hanging="446" w:start="2880" w:end="0"/>
    </w:pPr>
    <w:rPr/>
  </w:style>
  <w:style w:type="paragraph" w:styleId="Subtitle">
    <w:name w:val="Subtitle"/>
    <w:basedOn w:val="Normal"/>
    <w:next w:val="BodyText"/>
    <w:qFormat/>
    <w:pPr>
      <w:keepNext w:val="true"/>
      <w:keepLines/>
      <w:spacing w:before="0" w:after="240"/>
      <w:jc w:val="center"/>
      <w:outlineLvl w:val="1"/>
    </w:pPr>
    <w:rPr/>
  </w:style>
  <w:style w:type="paragraph" w:styleId="ListBullet">
    <w:name w:val="List Bullet"/>
    <w:basedOn w:val="Normal"/>
    <w:qFormat/>
    <w:pPr>
      <w:numPr>
        <w:ilvl w:val="0"/>
        <w:numId w:val="10"/>
      </w:numPr>
      <w:spacing w:before="0" w:after="240"/>
    </w:pPr>
    <w:rPr/>
  </w:style>
  <w:style w:type="paragraph" w:styleId="ListBullet2">
    <w:name w:val="List Bullet 2"/>
    <w:basedOn w:val="Normal"/>
    <w:qFormat/>
    <w:pPr>
      <w:numPr>
        <w:ilvl w:val="0"/>
        <w:numId w:val="8"/>
      </w:numPr>
      <w:spacing w:before="0" w:after="240"/>
      <w:ind w:hanging="0" w:start="1080" w:end="0"/>
    </w:pPr>
    <w:rPr/>
  </w:style>
  <w:style w:type="paragraph" w:styleId="ListBullet3">
    <w:name w:val="List Bullet 3"/>
    <w:basedOn w:val="Normal"/>
    <w:qFormat/>
    <w:pPr>
      <w:numPr>
        <w:ilvl w:val="0"/>
        <w:numId w:val="7"/>
      </w:numPr>
      <w:spacing w:before="0" w:after="240"/>
    </w:pPr>
    <w:rPr/>
  </w:style>
  <w:style w:type="paragraph" w:styleId="ListBullet4">
    <w:name w:val="List Bullet 4"/>
    <w:basedOn w:val="Normal"/>
    <w:qFormat/>
    <w:pPr>
      <w:numPr>
        <w:ilvl w:val="0"/>
        <w:numId w:val="6"/>
      </w:numPr>
      <w:spacing w:before="0" w:after="240"/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  <w:spacing w:before="0" w:after="240"/>
    </w:pPr>
    <w:rPr/>
  </w:style>
  <w:style w:type="paragraph" w:styleId="ListContinue">
    <w:name w:val="List Continue"/>
    <w:basedOn w:val="Normal"/>
    <w:qFormat/>
    <w:pPr>
      <w:spacing w:before="0" w:after="240"/>
      <w:ind w:hanging="0" w:start="360" w:end="0"/>
    </w:pPr>
    <w:rPr/>
  </w:style>
  <w:style w:type="paragraph" w:styleId="ListContinue2">
    <w:name w:val="List Continue 2"/>
    <w:basedOn w:val="Normal"/>
    <w:qFormat/>
    <w:pPr>
      <w:spacing w:before="0" w:after="240"/>
      <w:ind w:hanging="0" w:start="720" w:end="0"/>
    </w:pPr>
    <w:rPr/>
  </w:style>
  <w:style w:type="paragraph" w:styleId="ListContinue3">
    <w:name w:val="List Continue 3"/>
    <w:basedOn w:val="Normal"/>
    <w:qFormat/>
    <w:pPr>
      <w:spacing w:before="0" w:after="240"/>
      <w:ind w:hanging="0" w:start="1080" w:end="0"/>
    </w:pPr>
    <w:rPr/>
  </w:style>
  <w:style w:type="paragraph" w:styleId="ListContinue4">
    <w:name w:val="List Continue 4"/>
    <w:basedOn w:val="Normal"/>
    <w:qFormat/>
    <w:pPr>
      <w:spacing w:before="0" w:after="240"/>
      <w:ind w:hanging="0" w:start="1440" w:end="0"/>
    </w:pPr>
    <w:rPr/>
  </w:style>
  <w:style w:type="paragraph" w:styleId="ListContinue5">
    <w:name w:val="List Continue 5"/>
    <w:basedOn w:val="Normal"/>
    <w:qFormat/>
    <w:pPr>
      <w:spacing w:before="0" w:after="240"/>
      <w:ind w:hanging="0" w:start="1800" w:end="0"/>
    </w:pPr>
    <w:rPr/>
  </w:style>
  <w:style w:type="paragraph" w:styleId="ListNumberContinued">
    <w:name w:val="List Number Continued"/>
    <w:basedOn w:val="Normal"/>
    <w:qFormat/>
    <w:pPr>
      <w:spacing w:before="0" w:after="240"/>
      <w:ind w:hanging="0" w:start="2160" w:end="0"/>
    </w:pPr>
    <w:rPr/>
  </w:style>
  <w:style w:type="paragraph" w:styleId="ListRomanContinued">
    <w:name w:val="List Roman Continued"/>
    <w:basedOn w:val="ListContinue5"/>
    <w:qFormat/>
    <w:pPr>
      <w:ind w:hanging="0" w:start="2880" w:end="0"/>
    </w:pPr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SignatureLine">
    <w:name w:val="Table Signature Line"/>
    <w:basedOn w:val="Normal"/>
    <w:qFormat/>
    <w:pPr>
      <w:tabs>
        <w:tab w:val="clear" w:pos="720"/>
        <w:tab w:val="right" w:pos="4680" w:leader="underscore"/>
      </w:tabs>
    </w:pPr>
    <w:rPr/>
  </w:style>
  <w:style w:type="paragraph" w:styleId="SignatureLine">
    <w:name w:val="Signature Line"/>
    <w:basedOn w:val="Signature"/>
    <w:qFormat/>
    <w:pPr>
      <w:tabs>
        <w:tab w:val="clear" w:pos="720"/>
        <w:tab w:val="right" w:pos="9360" w:leader="underscore"/>
      </w:tabs>
      <w:spacing w:before="720" w:after="0"/>
    </w:pPr>
    <w:rPr/>
  </w:style>
  <w:style w:type="paragraph" w:styleId="TableSignature">
    <w:name w:val="Table Signature"/>
    <w:basedOn w:val="Normal"/>
    <w:next w:val="TableByLine"/>
    <w:qFormat/>
    <w:pPr>
      <w:keepNext w:val="true"/>
      <w:keepLines/>
    </w:pPr>
    <w:rPr/>
  </w:style>
  <w:style w:type="paragraph" w:styleId="TableByLine">
    <w:name w:val="Table By Line"/>
    <w:basedOn w:val="TableSignature"/>
    <w:next w:val="TableSignatureName"/>
    <w:qFormat/>
    <w:pPr>
      <w:tabs>
        <w:tab w:val="clear" w:pos="720"/>
        <w:tab w:val="left" w:pos="360" w:leader="none"/>
        <w:tab w:val="right" w:pos="4435" w:leader="underscore"/>
      </w:tabs>
      <w:spacing w:before="720" w:after="0"/>
    </w:pPr>
    <w:rPr/>
  </w:style>
  <w:style w:type="paragraph" w:styleId="TableSignatureName">
    <w:name w:val="Table Signature Name"/>
    <w:basedOn w:val="TableSignature"/>
    <w:next w:val="TableItsLine"/>
    <w:qFormat/>
    <w:pPr>
      <w:ind w:hanging="0" w:start="360" w:end="0"/>
    </w:pPr>
    <w:rPr/>
  </w:style>
  <w:style w:type="paragraph" w:styleId="TableItsLine">
    <w:name w:val="Table Its Line"/>
    <w:basedOn w:val="TableSignature"/>
    <w:next w:val="TableCorporateSignatureTitle"/>
    <w:qFormat/>
    <w:pPr>
      <w:tabs>
        <w:tab w:val="clear" w:pos="720"/>
        <w:tab w:val="left" w:pos="648" w:leader="none"/>
        <w:tab w:val="right" w:pos="4435" w:leader="underscore"/>
      </w:tabs>
      <w:ind w:hanging="0" w:start="360" w:end="0"/>
    </w:pPr>
    <w:rPr/>
  </w:style>
  <w:style w:type="paragraph" w:styleId="TableCorporateSignatureTitle">
    <w:name w:val="Table Corporate Signature Title"/>
    <w:basedOn w:val="TableSignature"/>
    <w:next w:val="TableSignature"/>
    <w:qFormat/>
    <w:pPr>
      <w:ind w:hanging="0" w:start="648" w:end="0"/>
    </w:pPr>
    <w:rPr/>
  </w:style>
  <w:style w:type="paragraph" w:styleId="ByLine">
    <w:name w:val="By Line"/>
    <w:basedOn w:val="Signature"/>
    <w:next w:val="SignatureName"/>
    <w:qFormat/>
    <w:pPr>
      <w:tabs>
        <w:tab w:val="clear" w:pos="720"/>
        <w:tab w:val="left" w:pos="5040" w:leader="none"/>
        <w:tab w:val="right" w:pos="9360" w:leader="underscore"/>
      </w:tabs>
      <w:spacing w:before="720" w:after="0"/>
    </w:pPr>
    <w:rPr/>
  </w:style>
  <w:style w:type="paragraph" w:styleId="ItsLine">
    <w:name w:val="Its Line"/>
    <w:basedOn w:val="Signature"/>
    <w:next w:val="CorporateSignatureTitle"/>
    <w:qFormat/>
    <w:pPr>
      <w:tabs>
        <w:tab w:val="clear" w:pos="720"/>
        <w:tab w:val="left" w:pos="5328" w:leader="none"/>
        <w:tab w:val="right" w:pos="9360" w:leader="underscore"/>
      </w:tabs>
      <w:ind w:hanging="0" w:start="5040" w:end="0"/>
    </w:pPr>
    <w:rPr/>
  </w:style>
  <w:style w:type="paragraph" w:styleId="CorporateSignatureTitle">
    <w:name w:val="Corporate Signature Title"/>
    <w:basedOn w:val="Signature"/>
    <w:next w:val="Signature"/>
    <w:qFormat/>
    <w:pPr>
      <w:ind w:hanging="0" w:start="5328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BPH Plain.dot</Template>
  <TotalTime>102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2000-12-06T17:15:00Z</dcterms:created>
  <dc:creator>GSF</dc:creator>
  <dc:description/>
  <dc:language>en-CA</dc:language>
  <cp:lastModifiedBy>Systems Engineer</cp:lastModifiedBy>
  <cp:lastPrinted>2000-12-11T10:51:00Z</cp:lastPrinted>
  <dcterms:modified xsi:type="dcterms:W3CDTF">2000-12-11T22:11:00Z</dcterms:modified>
  <cp:revision>11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dressee(s)">
    <vt:lpwstr> </vt:lpwstr>
  </property>
  <property fmtid="{D5CDD505-2E9C-101B-9397-08002B2CF9AE}" pid="3" name="Caption Bank Document">
    <vt:lpwstr> </vt:lpwstr>
  </property>
  <property fmtid="{D5CDD505-2E9C-101B-9397-08002B2CF9AE}" pid="4" name="Cause No.">
    <vt:lpwstr> </vt:lpwstr>
  </property>
  <property fmtid="{D5CDD505-2E9C-101B-9397-08002B2CF9AE}" pid="5" name="Client Name">
    <vt:lpwstr>Enron North America Corp.</vt:lpwstr>
  </property>
  <property fmtid="{D5CDD505-2E9C-101B-9397-08002B2CF9AE}" pid="6" name="Client No.">
    <vt:lpwstr>031710</vt:lpwstr>
  </property>
  <property fmtid="{D5CDD505-2E9C-101B-9397-08002B2CF9AE}" pid="7" name="Date">
    <vt:lpwstr> </vt:lpwstr>
  </property>
  <property fmtid="{D5CDD505-2E9C-101B-9397-08002B2CF9AE}" pid="8" name="Doc Name">
    <vt:lpwstr> </vt:lpwstr>
  </property>
  <property fmtid="{D5CDD505-2E9C-101B-9397-08002B2CF9AE}" pid="9" name="Doc No.">
    <vt:lpwstr>SFRLIB1\GSF\5446165.01(38Q@D01!.DOC)</vt:lpwstr>
  </property>
  <property fmtid="{D5CDD505-2E9C-101B-9397-08002B2CF9AE}" pid="10" name="Doc Path">
    <vt:lpwstr> </vt:lpwstr>
  </property>
  <property fmtid="{D5CDD505-2E9C-101B-9397-08002B2CF9AE}" pid="11" name="DocumentType">
    <vt:lpwstr>   </vt:lpwstr>
  </property>
  <property fmtid="{D5CDD505-2E9C-101B-9397-08002B2CF9AE}" pid="12" name="FooterStore">
    <vt:lpwstr> </vt:lpwstr>
  </property>
  <property fmtid="{D5CDD505-2E9C-101B-9397-08002B2CF9AE}" pid="13" name="Local Office">
    <vt:lpwstr> </vt:lpwstr>
  </property>
  <property fmtid="{D5CDD505-2E9C-101B-9397-08002B2CF9AE}" pid="14" name="Matter Name">
    <vt:lpwstr>California Electricity Litigation</vt:lpwstr>
  </property>
  <property fmtid="{D5CDD505-2E9C-101B-9397-08002B2CF9AE}" pid="15" name="Matter No.">
    <vt:lpwstr>0003</vt:lpwstr>
  </property>
  <property fmtid="{D5CDD505-2E9C-101B-9397-08002B2CF9AE}" pid="16" name="Orig Doc Path">
    <vt:lpwstr> </vt:lpwstr>
  </property>
  <property fmtid="{D5CDD505-2E9C-101B-9397-08002B2CF9AE}" pid="17" name="Parties">
    <vt:lpwstr> </vt:lpwstr>
  </property>
  <property fmtid="{D5CDD505-2E9C-101B-9397-08002B2CF9AE}" pid="18" name="Signer(s)">
    <vt:lpwstr> </vt:lpwstr>
  </property>
</Properties>
</file>