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-228600</wp:posOffset>
            </wp:positionH>
            <wp:positionV relativeFrom="paragraph">
              <wp:posOffset>-457200</wp:posOffset>
            </wp:positionV>
            <wp:extent cx="5867400" cy="130492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28" r="-6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Complete this form.</w:t>
      </w:r>
    </w:p>
    <w:p>
      <w:pPr>
        <w:pStyle w:val="Normal"/>
        <w:numPr>
          <w:ilvl w:val="0"/>
          <w:numId w:val="2"/>
        </w:numPr>
        <w:rPr/>
      </w:pPr>
      <w:r>
        <w:rPr/>
        <w:t>Have a Manager or above approve. If your title is Manager or above, you may approve yourself.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3058795</wp:posOffset>
                </wp:positionH>
                <wp:positionV relativeFrom="paragraph">
                  <wp:posOffset>15875</wp:posOffset>
                </wp:positionV>
                <wp:extent cx="2752090" cy="55753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557530"/>
                        </a:xfrm>
                        <a:prstGeom prst="rect"/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jc w:val="center"/>
                              <w:rPr/>
                            </w:pPr>
                            <w:r>
                              <w:rPr/>
                              <w:t>Upon receipt of this approved form, we will process your class registration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0pt" style="position:absolute;rotation:-0;width:216.7pt;height:43.9pt;mso-wrap-distance-left:9.05pt;mso-wrap-distance-right:9.05pt;mso-wrap-distance-top:0pt;mso-wrap-distance-bottom:0pt;margin-top:1.25pt;mso-position-vertical-relative:text;margin-left:240.85pt;mso-position-horizontal-relative:text">
                <v:textbox>
                  <w:txbxContent>
                    <w:p>
                      <w:pPr>
                        <w:pStyle w:val="BodyText"/>
                        <w:jc w:val="center"/>
                        <w:rPr/>
                      </w:pPr>
                      <w:r>
                        <w:rPr/>
                        <w:t>Upon receipt of this approved form, we will process your class registration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rPr/>
      </w:pPr>
      <w:r>
        <w:rPr/>
        <w:t>Forward approved form to LeRea Pharr via:</w:t>
      </w:r>
    </w:p>
    <w:p>
      <w:pPr>
        <w:pStyle w:val="Normal"/>
        <w:numPr>
          <w:ilvl w:val="0"/>
          <w:numId w:val="3"/>
        </w:numPr>
        <w:ind w:firstLine="180" w:start="360" w:end="0"/>
        <w:rPr/>
      </w:pPr>
      <w:r>
        <w:rPr/>
        <w:tab/>
        <w:t xml:space="preserve"> Notes Mail</w:t>
      </w:r>
    </w:p>
    <w:p>
      <w:pPr>
        <w:pStyle w:val="Normal"/>
        <w:numPr>
          <w:ilvl w:val="0"/>
          <w:numId w:val="3"/>
        </w:numPr>
        <w:ind w:firstLine="180" w:start="360" w:end="0"/>
        <w:rPr/>
      </w:pPr>
      <w:r>
        <w:rPr/>
        <w:tab/>
        <w:t xml:space="preserve"> Interoffice Mail (LeRea Pharr, Room EB0543)</w:t>
      </w:r>
    </w:p>
    <w:p>
      <w:pPr>
        <w:pStyle w:val="Normal"/>
        <w:numPr>
          <w:ilvl w:val="0"/>
          <w:numId w:val="3"/>
        </w:numPr>
        <w:ind w:firstLine="180" w:start="360" w:end="0"/>
        <w:rPr/>
      </w:pPr>
      <w:r>
        <w:rPr/>
        <w:tab/>
        <w:t xml:space="preserve"> Fax (713-646-4716)</w:t>
      </w:r>
    </w:p>
    <w:p>
      <w:pPr>
        <w:pStyle w:val="Normal"/>
        <w:tabs>
          <w:tab w:val="clear" w:pos="720"/>
          <w:tab w:val="left" w:pos="360" w:leader="none"/>
          <w:tab w:val="left" w:pos="2070" w:leader="none"/>
          <w:tab w:val="left" w:pos="4680" w:leader="none"/>
          <w:tab w:val="left" w:pos="7200" w:leader="none"/>
        </w:tabs>
        <w:spacing w:before="240" w:after="0"/>
        <w:rPr/>
      </w:pPr>
      <w:r>
        <w:rPr>
          <w:b/>
        </w:rPr>
        <w:t xml:space="preserve">I am an Enron – </w:t>
        <w:tab/>
      </w:r>
      <w:r>
        <w:rPr>
          <w:rFonts w:cs="Wingdings" w:ascii="Wingdings" w:hAnsi="Wingdings"/>
          <w:sz w:val="28"/>
          <w:lang w:val="en-CA"/>
        </w:rPr>
        <w:sym w:font="Wingdings" w:char="f071"/>
      </w:r>
      <w:r>
        <w:rPr>
          <w:b/>
        </w:rPr>
        <w:t>Employee</w:t>
        <w:tab/>
      </w:r>
      <w:r>
        <w:rPr>
          <w:rFonts w:cs="Wingdings" w:ascii="Wingdings" w:hAnsi="Wingdings"/>
          <w:sz w:val="28"/>
          <w:lang w:val="en-CA"/>
        </w:rPr>
        <w:sym w:font="Wingdings" w:char="f071"/>
      </w:r>
      <w:r>
        <w:rPr>
          <w:b/>
        </w:rPr>
        <w:t>Temporary</w:t>
        <w:tab/>
      </w:r>
      <w:r>
        <w:rPr>
          <w:rFonts w:cs="Wingdings" w:ascii="Wingdings" w:hAnsi="Wingdings"/>
          <w:sz w:val="28"/>
          <w:lang w:val="en-CA"/>
        </w:rPr>
        <w:sym w:font="Wingdings" w:char="f071"/>
      </w:r>
      <w:r>
        <w:rPr>
          <w:b/>
        </w:rPr>
        <w:t>Contractor</w:t>
      </w:r>
    </w:p>
    <w:p>
      <w:pPr>
        <w:pStyle w:val="Normal"/>
        <w:rPr/>
      </w:pPr>
      <w:r>
        <w:rPr/>
        <w:tab/>
      </w:r>
    </w:p>
    <w:p>
      <w:pPr>
        <w:pStyle w:val="Normal"/>
        <w:tabs>
          <w:tab w:val="clear" w:pos="720"/>
          <w:tab w:val="right" w:pos="8910" w:leader="underscore"/>
        </w:tabs>
        <w:rPr/>
      </w:pPr>
      <w:r>
        <w:rPr>
          <w:b/>
        </w:rPr>
        <w:t>Employee Name</w:t>
      </w:r>
      <w:r>
        <w:rPr>
          <w:lang w:val="en-CA"/>
        </w:rPr>
        <w:tab/>
        <w:t xml:space="preserve">   </w:t>
      </w:r>
    </w:p>
    <w:p>
      <w:pPr>
        <w:pStyle w:val="Normal"/>
        <w:tabs>
          <w:tab w:val="clear" w:pos="720"/>
          <w:tab w:val="right" w:pos="8910" w:leader="underscore"/>
        </w:tabs>
        <w:rPr/>
      </w:pPr>
      <w:r>
        <w:rPr/>
      </w:r>
    </w:p>
    <w:p>
      <w:pPr>
        <w:pStyle w:val="Normal"/>
        <w:tabs>
          <w:tab w:val="clear" w:pos="720"/>
          <w:tab w:val="right" w:pos="4140" w:leader="underscore"/>
          <w:tab w:val="left" w:pos="4320" w:leader="none"/>
          <w:tab w:val="right" w:pos="8910" w:leader="underscore"/>
        </w:tabs>
        <w:rPr/>
      </w:pPr>
      <w:r>
        <w:rPr>
          <w:b/>
        </w:rPr>
        <w:t xml:space="preserve">Company Name </w:t>
      </w:r>
      <w:r>
        <w:rPr/>
        <w:tab/>
        <w:tab/>
      </w:r>
      <w:r>
        <w:rPr>
          <w:b/>
        </w:rPr>
        <w:t xml:space="preserve">Social Security No. </w:t>
      </w:r>
      <w:r>
        <w:rPr/>
        <w:tab/>
      </w:r>
    </w:p>
    <w:p>
      <w:pPr>
        <w:pStyle w:val="Normal"/>
        <w:tabs>
          <w:tab w:val="clear" w:pos="720"/>
          <w:tab w:val="right" w:pos="8910" w:leader="underscore"/>
        </w:tabs>
        <w:rPr/>
      </w:pPr>
      <w:r>
        <w:rPr/>
      </w:r>
    </w:p>
    <w:p>
      <w:pPr>
        <w:pStyle w:val="Normal"/>
        <w:tabs>
          <w:tab w:val="clear" w:pos="720"/>
          <w:tab w:val="right" w:pos="4140" w:leader="underscore"/>
          <w:tab w:val="left" w:pos="4320" w:leader="none"/>
          <w:tab w:val="right" w:pos="8910" w:leader="underscore"/>
        </w:tabs>
        <w:rPr/>
      </w:pPr>
      <w:r>
        <w:rPr>
          <w:b/>
        </w:rPr>
        <w:t>Company Number</w:t>
      </w:r>
      <w:r>
        <w:rPr/>
        <w:tab/>
        <w:tab/>
      </w:r>
      <w:r>
        <w:rPr>
          <w:b/>
        </w:rPr>
        <w:t>Cost Center</w:t>
      </w:r>
      <w:r>
        <w:rPr/>
        <w:tab/>
      </w:r>
    </w:p>
    <w:p>
      <w:pPr>
        <w:pStyle w:val="Normal"/>
        <w:tabs>
          <w:tab w:val="clear" w:pos="720"/>
          <w:tab w:val="right" w:pos="3960" w:leader="underscore"/>
          <w:tab w:val="left" w:pos="4320" w:leader="none"/>
          <w:tab w:val="right" w:pos="8910" w:leader="underscore"/>
        </w:tabs>
        <w:rPr/>
      </w:pPr>
      <w:r>
        <w:rPr/>
      </w:r>
    </w:p>
    <w:p>
      <w:pPr>
        <w:pStyle w:val="Normal"/>
        <w:tabs>
          <w:tab w:val="clear" w:pos="720"/>
          <w:tab w:val="right" w:pos="4140" w:leader="underscore"/>
          <w:tab w:val="left" w:pos="4320" w:leader="none"/>
          <w:tab w:val="right" w:pos="8910" w:leader="underscore"/>
        </w:tabs>
        <w:rPr/>
      </w:pPr>
      <w:r>
        <w:rPr>
          <w:b/>
        </w:rPr>
        <w:t>Room Number</w:t>
      </w:r>
      <w:r>
        <w:rPr/>
        <w:tab/>
        <w:tab/>
      </w:r>
      <w:r>
        <w:rPr>
          <w:b/>
        </w:rPr>
        <w:t>Phone Ext.</w:t>
      </w:r>
      <w:r>
        <w:rPr/>
        <w:tab/>
      </w:r>
    </w:p>
    <w:p>
      <w:pPr>
        <w:pStyle w:val="Normal"/>
        <w:tabs>
          <w:tab w:val="clear" w:pos="720"/>
          <w:tab w:val="right" w:pos="8910" w:leader="underscore"/>
        </w:tabs>
        <w:rPr/>
      </w:pPr>
      <w:r>
        <w:rPr/>
      </w:r>
    </w:p>
    <w:p>
      <w:pPr>
        <w:pStyle w:val="Normal"/>
        <w:tabs>
          <w:tab w:val="clear" w:pos="720"/>
          <w:tab w:val="right" w:pos="8910" w:leader="underscor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60" w:leader="none"/>
          <w:tab w:val="right" w:pos="8910" w:leader="underscore"/>
        </w:tabs>
        <w:rPr/>
      </w:pPr>
      <w:r>
        <w:rPr>
          <w:b/>
        </w:rPr>
        <w:tab/>
        <w:t>Course Name</w:t>
      </w:r>
      <w:r>
        <w:rPr/>
        <w:tab/>
        <w:t xml:space="preserve"> </w:t>
      </w:r>
      <w:r>
        <w:rPr>
          <w:lang w:val="en-CA"/>
        </w:rPr>
        <w:t xml:space="preserve">     </w:t>
      </w:r>
    </w:p>
    <w:p>
      <w:pPr>
        <w:pStyle w:val="Normal"/>
        <w:tabs>
          <w:tab w:val="clear" w:pos="720"/>
          <w:tab w:val="left" w:pos="360" w:leader="none"/>
          <w:tab w:val="right" w:pos="8910" w:leader="underscore"/>
        </w:tabs>
        <w:rPr/>
      </w:pPr>
      <w:r>
        <w:rPr/>
      </w:r>
    </w:p>
    <w:p>
      <w:pPr>
        <w:pStyle w:val="Normal"/>
        <w:tabs>
          <w:tab w:val="clear" w:pos="720"/>
          <w:tab w:val="left" w:pos="360" w:leader="none"/>
          <w:tab w:val="right" w:pos="8910" w:leader="underscore"/>
        </w:tabs>
        <w:rPr/>
      </w:pPr>
      <w:r>
        <w:rPr>
          <w:b/>
        </w:rPr>
        <w:tab/>
        <w:t>Date of Course</w:t>
      </w:r>
      <w:r>
        <w:rPr/>
        <w:tab/>
      </w:r>
      <w:r>
        <w:rPr>
          <w:lang w:val="en-CA"/>
        </w:rPr>
        <w:t xml:space="preserve">   </w:t>
      </w:r>
    </w:p>
    <w:p>
      <w:pPr>
        <w:pStyle w:val="Normal"/>
        <w:tabs>
          <w:tab w:val="clear" w:pos="720"/>
          <w:tab w:val="left" w:pos="360" w:leader="none"/>
          <w:tab w:val="right" w:pos="8910" w:leader="underscore"/>
        </w:tabs>
        <w:rPr/>
      </w:pPr>
      <w:r>
        <w:rPr/>
      </w:r>
    </w:p>
    <w:p>
      <w:pPr>
        <w:pStyle w:val="Normal"/>
        <w:tabs>
          <w:tab w:val="clear" w:pos="720"/>
          <w:tab w:val="left" w:pos="360" w:leader="none"/>
          <w:tab w:val="right" w:pos="8910" w:leader="underscor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60" w:leader="none"/>
          <w:tab w:val="right" w:pos="8910" w:leader="underscore"/>
        </w:tabs>
        <w:rPr/>
      </w:pPr>
      <w:r>
        <w:rPr>
          <w:b/>
        </w:rPr>
        <w:tab/>
        <w:t>Course Name</w:t>
      </w:r>
      <w:r>
        <w:rPr/>
        <w:tab/>
        <w:t xml:space="preserve"> </w:t>
      </w:r>
      <w:r>
        <w:rPr>
          <w:lang w:val="en-CA"/>
        </w:rPr>
        <w:t xml:space="preserve">     </w:t>
      </w:r>
    </w:p>
    <w:p>
      <w:pPr>
        <w:pStyle w:val="Normal"/>
        <w:tabs>
          <w:tab w:val="clear" w:pos="720"/>
          <w:tab w:val="left" w:pos="360" w:leader="none"/>
          <w:tab w:val="right" w:pos="8910" w:leader="underscore"/>
        </w:tabs>
        <w:rPr/>
      </w:pPr>
      <w:r>
        <w:rPr/>
      </w:r>
    </w:p>
    <w:p>
      <w:pPr>
        <w:pStyle w:val="Normal"/>
        <w:tabs>
          <w:tab w:val="clear" w:pos="720"/>
          <w:tab w:val="left" w:pos="360" w:leader="none"/>
          <w:tab w:val="right" w:pos="8910" w:leader="underscore"/>
        </w:tabs>
        <w:rPr>
          <w:b/>
        </w:rPr>
      </w:pPr>
      <w:r>
        <w:rPr>
          <w:b/>
        </w:rPr>
        <w:tab/>
        <w:t>Date of Course</w:t>
      </w:r>
      <w:r>
        <w:rPr/>
        <w:tab/>
      </w:r>
    </w:p>
    <w:p>
      <w:pPr>
        <w:pStyle w:val="Normal"/>
        <w:tabs>
          <w:tab w:val="clear" w:pos="720"/>
          <w:tab w:val="right" w:pos="8910" w:leader="underscor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8910" w:leader="underscor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8910" w:leader="underscore"/>
        </w:tabs>
        <w:rPr/>
      </w:pPr>
      <w:r>
        <w:rPr>
          <w:b/>
        </w:rPr>
        <w:t>Manager’s Approval:  (Print)</w:t>
        <w:tab/>
      </w:r>
    </w:p>
    <w:p>
      <w:pPr>
        <w:pStyle w:val="Normal"/>
        <w:tabs>
          <w:tab w:val="clear" w:pos="720"/>
          <w:tab w:val="right" w:pos="8910" w:leader="underscore"/>
        </w:tabs>
        <w:rPr/>
      </w:pPr>
      <w:r>
        <w:rPr/>
      </w:r>
    </w:p>
    <w:p>
      <w:pPr>
        <w:pStyle w:val="Normal"/>
        <w:tabs>
          <w:tab w:val="clear" w:pos="720"/>
          <w:tab w:val="right" w:pos="8910" w:leader="underscore"/>
        </w:tabs>
        <w:rPr>
          <w:b/>
        </w:rPr>
      </w:pPr>
      <w:r>
        <w:rPr>
          <w:b/>
        </w:rPr>
        <w:t>Manager’s Signature:</w:t>
        <w:tab/>
      </w:r>
    </w:p>
    <w:p>
      <w:pPr>
        <w:pStyle w:val="Normal"/>
        <w:tabs>
          <w:tab w:val="clear" w:pos="720"/>
          <w:tab w:val="right" w:pos="8910" w:leader="underscore"/>
        </w:tabs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COURSE CHARGES </w:t>
      </w:r>
      <w:r>
        <w:rPr/>
        <w:t>are as follows:</w:t>
      </w:r>
    </w:p>
    <w:p>
      <w:pPr>
        <w:pStyle w:val="Normal"/>
        <w:tabs>
          <w:tab w:val="clear" w:pos="720"/>
          <w:tab w:val="left" w:pos="2250" w:leader="none"/>
          <w:tab w:val="left" w:pos="4086" w:leader="none"/>
          <w:tab w:val="left" w:pos="5940" w:leader="none"/>
          <w:tab w:val="left" w:pos="8405" w:leader="none"/>
        </w:tabs>
        <w:spacing w:before="120" w:after="0"/>
        <w:ind w:start="377" w:end="0"/>
        <w:rPr/>
      </w:pPr>
      <w:r>
        <w:rPr/>
        <w:t>Full day course</w:t>
        <w:tab/>
        <w:t>$175</w:t>
        <w:tab/>
        <w:t>1-2 hour course</w:t>
        <w:tab/>
        <w:t>$100</w:t>
      </w:r>
    </w:p>
    <w:p>
      <w:pPr>
        <w:pStyle w:val="Normal"/>
        <w:tabs>
          <w:tab w:val="clear" w:pos="720"/>
          <w:tab w:val="left" w:pos="2250" w:leader="none"/>
          <w:tab w:val="left" w:pos="4086" w:leader="none"/>
          <w:tab w:val="left" w:pos="5940" w:leader="none"/>
          <w:tab w:val="left" w:pos="8405" w:leader="none"/>
        </w:tabs>
        <w:ind w:start="377" w:end="0"/>
        <w:rPr>
          <w:b/>
        </w:rPr>
      </w:pPr>
      <w:r>
        <w:rPr/>
        <w:t>Half-day course</w:t>
        <w:tab/>
        <w:t>$135</w:t>
        <w:tab/>
        <w:t>Private Tutorial</w:t>
        <w:tab/>
        <w:t>$100/hour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CANCELLATION</w:t>
      </w:r>
      <w:r>
        <w:rPr/>
        <w:t xml:space="preserve"> of classes must be received at least </w:t>
      </w:r>
      <w:r>
        <w:rPr>
          <w:b/>
        </w:rPr>
        <w:t xml:space="preserve">3 business days </w:t>
      </w:r>
      <w:r>
        <w:rPr/>
        <w:t>prior to class time in order to prevent charges to your RC.  All cancellations received with 2 business days of the class and all No Shows will be charged the full cost of the course.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CPE CREDIT </w:t>
      </w:r>
      <w:r>
        <w:rPr/>
        <w:t>will be awarded to all students who sign-in, attend the class in it’s entirety, and complete a course evaluation form.</w: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-50165</wp:posOffset>
                </wp:positionH>
                <wp:positionV relativeFrom="paragraph">
                  <wp:posOffset>195580</wp:posOffset>
                </wp:positionV>
                <wp:extent cx="5769610" cy="37465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10" cy="374650"/>
                        </a:xfrm>
                        <a:prstGeom prst="rect"/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contact LeRea Pharr (713-853-1816) if you require additional information.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0pt" style="position:absolute;rotation:-0;width:454.3pt;height:29.5pt;mso-wrap-distance-left:9.05pt;mso-wrap-distance-right:9.05pt;mso-wrap-distance-top:0pt;mso-wrap-distance-bottom:0pt;margin-top:15.4pt;mso-position-vertical-relative:text;margin-left:-3.9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contact LeRea Pharr (713-853-1816) if you require additional information.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71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color w:val="FFFFFF"/>
      <w:sz w:val="24"/>
    </w:rPr>
  </w:style>
  <w:style w:type="character" w:styleId="WW8NumSt2z0">
    <w:name w:val="WW8NumSt2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color w:val="FFFFFF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2001-01-04T19:54:00Z</dcterms:created>
  <dc:creator>ECT</dc:creator>
  <dc:description/>
  <dc:language>en-CA</dc:language>
  <cp:lastModifiedBy>ECT</cp:lastModifiedBy>
  <cp:lastPrinted>2001-01-04T16:41:00Z</cp:lastPrinted>
  <dcterms:modified xsi:type="dcterms:W3CDTF">2001-01-04T20:14:00Z</dcterms:modified>
  <cp:revision>2</cp:revision>
  <dc:subject/>
  <dc:title/>
</cp:coreProperties>
</file>