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November 6, 2001</w:t>
      </w:r>
    </w:p>
    <w:p>
      <w:pPr>
        <w:pStyle w:val="Normal"/>
        <w:rPr/>
      </w:pPr>
      <w:r>
        <w:rPr/>
      </w:r>
    </w:p>
    <w:p>
      <w:pPr>
        <w:pStyle w:val="Normal"/>
        <w:rPr/>
      </w:pPr>
      <w:r>
        <w:rPr/>
      </w:r>
    </w:p>
    <w:p>
      <w:pPr>
        <w:pStyle w:val="Normal"/>
        <w:rPr/>
      </w:pPr>
      <w:r>
        <w:rPr/>
        <w:t xml:space="preserve">The Carr Futures Energy Desk will be reestablished in New York City over this next weekend.  The Carr Futures Chicago Energy Group will be up in running in New York on Monday November 12, 2001.  Because of this move there will be no daily Charts for Friday November 9, 2001.  The charts will return in full on Monday November 12, 2001. </w:t>
      </w:r>
    </w:p>
    <w:p>
      <w:pPr>
        <w:pStyle w:val="Normal"/>
        <w:rPr/>
      </w:pPr>
      <w:r>
        <w:rPr/>
      </w:r>
    </w:p>
    <w:p>
      <w:pPr>
        <w:pStyle w:val="Normal"/>
        <w:rPr/>
      </w:pPr>
      <w:r>
        <w:rPr/>
        <w:t>All of the Chicago numbers will be forwarded to New York for the next six months. The new numbers for the New York Energy Desk are:</w:t>
      </w:r>
    </w:p>
    <w:p>
      <w:pPr>
        <w:pStyle w:val="Normal"/>
        <w:rPr/>
      </w:pPr>
      <w:r>
        <w:rPr/>
      </w:r>
    </w:p>
    <w:p>
      <w:pPr>
        <w:pStyle w:val="Normal"/>
        <w:rPr/>
      </w:pPr>
      <w:r>
        <w:rPr/>
        <w:t xml:space="preserve">New Phone # </w:t>
        <w:tab/>
        <w:t>646-658-2970</w:t>
      </w:r>
    </w:p>
    <w:p>
      <w:pPr>
        <w:pStyle w:val="Normal"/>
        <w:rPr/>
      </w:pPr>
      <w:r>
        <w:rPr/>
        <w:t xml:space="preserve">New Fax # </w:t>
        <w:tab/>
        <w:t>646-658-3996</w:t>
      </w:r>
    </w:p>
    <w:p>
      <w:pPr>
        <w:pStyle w:val="Normal"/>
        <w:rPr/>
      </w:pPr>
      <w:r>
        <w:rPr/>
      </w:r>
    </w:p>
    <w:p>
      <w:pPr>
        <w:pStyle w:val="Normal"/>
        <w:rPr/>
      </w:pPr>
      <w:r>
        <w:rPr/>
        <w:t>Please call the numbers you are currently using until Monday November 12, 2001.</w:t>
      </w:r>
    </w:p>
    <w:p>
      <w:pPr>
        <w:pStyle w:val="Normal"/>
        <w:rPr/>
      </w:pPr>
      <w:r>
        <w:rPr/>
      </w:r>
    </w:p>
    <w:p>
      <w:pPr>
        <w:pStyle w:val="Normal"/>
        <w:rPr/>
      </w:pPr>
      <w:r>
        <w:rPr/>
      </w:r>
    </w:p>
    <w:p>
      <w:pPr>
        <w:pStyle w:val="Normal"/>
        <w:rPr/>
      </w:pPr>
      <w:r>
        <w:rPr/>
      </w:r>
    </w:p>
    <w:p>
      <w:pPr>
        <w:pStyle w:val="Normal"/>
        <w:rPr/>
      </w:pPr>
      <w:r>
        <w:rPr/>
        <w:t>Thank you for your understanding,</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2001-11-06T18:59:00Z</dcterms:created>
  <dc:creator>Mike Heffner</dc:creator>
  <dc:description/>
  <dc:language>en-CA</dc:language>
  <cp:lastModifiedBy>Mike Heffner</cp:lastModifiedBy>
  <dcterms:modified xsi:type="dcterms:W3CDTF">2001-11-06T19:15:00Z</dcterms:modified>
  <cp:revision>1</cp:revision>
  <dc:subject/>
  <dc:title/>
</cp:coreProperties>
</file>