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</w:t>
      </w:r>
      <w:r>
        <w:rPr/>
        <w:t>Energy Community Learning Programs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Energy Committee Input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Seminars (Featured speaker on specialized topic; academic or business leader)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What specific topics would be of interest to your company?</w:t>
      </w:r>
    </w:p>
    <w:p>
      <w:pPr>
        <w:pStyle w:val="Normal"/>
        <w:numPr>
          <w:ilvl w:val="1"/>
          <w:numId w:val="1"/>
        </w:numPr>
        <w:rPr/>
      </w:pPr>
      <w:r>
        <w:rPr/>
        <w:t>What people would you like to see as featured speakers?</w:t>
      </w:r>
    </w:p>
    <w:p>
      <w:pPr>
        <w:pStyle w:val="Normal"/>
        <w:numPr>
          <w:ilvl w:val="1"/>
          <w:numId w:val="1"/>
        </w:numPr>
        <w:rPr/>
      </w:pPr>
      <w:r>
        <w:rPr/>
        <w:t>What contacts do you have for potential speakers?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size, venue, time, and arrangements?</w:t>
      </w:r>
    </w:p>
    <w:p>
      <w:pPr>
        <w:pStyle w:val="Normal"/>
        <w:numPr>
          <w:ilvl w:val="1"/>
          <w:numId w:val="1"/>
        </w:numPr>
        <w:rPr/>
      </w:pPr>
      <w:r>
        <w:rPr/>
        <w:t>We were thinking of three seminars per year with no more than five.  How does that sound to you?</w:t>
      </w:r>
    </w:p>
    <w:p>
      <w:pPr>
        <w:pStyle w:val="Normal"/>
        <w:numPr>
          <w:ilvl w:val="1"/>
          <w:numId w:val="1"/>
        </w:numPr>
        <w:rPr/>
      </w:pPr>
      <w:r>
        <w:rPr/>
        <w:t>Do you believe your company would attend seminars?  If so, any thoughts on the range of participation in terms of numbers and types?</w:t>
      </w:r>
    </w:p>
    <w:p>
      <w:pPr>
        <w:pStyle w:val="Normal"/>
        <w:numPr>
          <w:ilvl w:val="1"/>
          <w:numId w:val="1"/>
        </w:numPr>
        <w:rPr/>
      </w:pPr>
      <w:r>
        <w:rPr/>
        <w:t>Would your company be willing to sponsor the cost of a seminar, dinner arrangements with the speaker, etc?</w:t>
      </w:r>
    </w:p>
    <w:p>
      <w:pPr>
        <w:pStyle w:val="Normal"/>
        <w:numPr>
          <w:ilvl w:val="1"/>
          <w:numId w:val="1"/>
        </w:numPr>
        <w:rPr/>
      </w:pPr>
      <w:r>
        <w:rPr/>
        <w:t>Should we allow “non-partners” to attend the seminars at a fee?  We intended for selected students to attend, does that sound ok?</w:t>
      </w:r>
    </w:p>
    <w:p>
      <w:pPr>
        <w:pStyle w:val="Normal"/>
        <w:numPr>
          <w:ilvl w:val="1"/>
          <w:numId w:val="1"/>
        </w:numPr>
        <w:rPr/>
      </w:pPr>
      <w:r>
        <w:rPr/>
        <w:t>Any other thoughts or comments?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Forums (Selected discussion topics led by experts under various formats)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How interested would your company be in these learning exchanges?</w:t>
      </w:r>
    </w:p>
    <w:p>
      <w:pPr>
        <w:pStyle w:val="Normal"/>
        <w:numPr>
          <w:ilvl w:val="1"/>
          <w:numId w:val="1"/>
        </w:numPr>
        <w:rPr/>
      </w:pPr>
      <w:r>
        <w:rPr/>
        <w:t>What type of topics would you think your company would want to engage in with this open format?</w:t>
      </w:r>
    </w:p>
    <w:p>
      <w:pPr>
        <w:pStyle w:val="Normal"/>
        <w:numPr>
          <w:ilvl w:val="1"/>
          <w:numId w:val="1"/>
        </w:numPr>
        <w:rPr/>
      </w:pPr>
      <w:r>
        <w:rPr/>
        <w:t>Would your company be willing to provide experts for discussion leadership?</w:t>
      </w:r>
    </w:p>
    <w:p>
      <w:pPr>
        <w:pStyle w:val="Normal"/>
        <w:numPr>
          <w:ilvl w:val="1"/>
          <w:numId w:val="1"/>
        </w:numPr>
        <w:rPr/>
      </w:pPr>
      <w:r>
        <w:rPr/>
        <w:t>What combinations of experts would you recommend?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size, venue, time and arrangements?</w:t>
      </w:r>
    </w:p>
    <w:p>
      <w:pPr>
        <w:pStyle w:val="Normal"/>
        <w:numPr>
          <w:ilvl w:val="1"/>
          <w:numId w:val="1"/>
        </w:numPr>
        <w:rPr/>
      </w:pPr>
      <w:r>
        <w:rPr/>
        <w:t>What types of formats would you recommend?</w:t>
      </w:r>
    </w:p>
    <w:p>
      <w:pPr>
        <w:pStyle w:val="Normal"/>
        <w:numPr>
          <w:ilvl w:val="1"/>
          <w:numId w:val="1"/>
        </w:numPr>
        <w:rPr/>
      </w:pPr>
      <w:r>
        <w:rPr/>
        <w:t>What are your thoughts on student participation in the forums?</w:t>
      </w:r>
    </w:p>
    <w:p>
      <w:pPr>
        <w:pStyle w:val="Normal"/>
        <w:numPr>
          <w:ilvl w:val="1"/>
          <w:numId w:val="1"/>
        </w:numPr>
        <w:rPr/>
      </w:pPr>
      <w:r>
        <w:rPr/>
        <w:t>We are thinking about having from five to ten forums during the year depending on demand, ability to organize, etc.  How does that sound to you?</w:t>
      </w:r>
    </w:p>
    <w:p>
      <w:pPr>
        <w:pStyle w:val="Normal"/>
        <w:numPr>
          <w:ilvl w:val="1"/>
          <w:numId w:val="1"/>
        </w:numPr>
        <w:rPr/>
      </w:pPr>
      <w:r>
        <w:rPr/>
        <w:t>Any additional thoughts or comments?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Conferences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Do you like the idea of GEMI sponsoring an energy conference?</w:t>
      </w:r>
    </w:p>
    <w:p>
      <w:pPr>
        <w:pStyle w:val="Normal"/>
        <w:numPr>
          <w:ilvl w:val="1"/>
          <w:numId w:val="1"/>
        </w:numPr>
        <w:rPr/>
      </w:pPr>
      <w:r>
        <w:rPr/>
        <w:t>Would your company be interested in co-sponsoring?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theme and image of a GEMI conference?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size, venue, time and arrangements?</w:t>
      </w:r>
    </w:p>
    <w:p>
      <w:pPr>
        <w:pStyle w:val="Normal"/>
        <w:numPr>
          <w:ilvl w:val="1"/>
          <w:numId w:val="1"/>
        </w:numPr>
        <w:rPr/>
      </w:pPr>
      <w:r>
        <w:rPr/>
        <w:t>We are thinking of one conference per year or every other year.  How does that sound to you?</w:t>
      </w:r>
    </w:p>
    <w:p>
      <w:pPr>
        <w:pStyle w:val="Normal"/>
        <w:numPr>
          <w:ilvl w:val="1"/>
          <w:numId w:val="1"/>
        </w:numPr>
        <w:rPr/>
      </w:pPr>
      <w:r>
        <w:rPr/>
        <w:t>What types of formats do you think work best at conferences (eg. featured speaker, panels, etc.)</w:t>
      </w:r>
    </w:p>
    <w:p>
      <w:pPr>
        <w:pStyle w:val="Normal"/>
        <w:numPr>
          <w:ilvl w:val="1"/>
          <w:numId w:val="1"/>
        </w:numPr>
        <w:rPr/>
      </w:pPr>
      <w:r>
        <w:rPr/>
        <w:t>Any additional thoughts or comments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Would your company have an interest in specialized training courses?  If so, what kind?</w:t>
      </w:r>
    </w:p>
    <w:p>
      <w:pPr>
        <w:pStyle w:val="Normal"/>
        <w:numPr>
          <w:ilvl w:val="1"/>
          <w:numId w:val="1"/>
        </w:numPr>
        <w:rPr/>
      </w:pPr>
      <w:r>
        <w:rPr/>
        <w:t>Would your company have an interest in faculty lectures on selected topics?  What type topics would be of interest?</w:t>
      </w:r>
    </w:p>
    <w:p>
      <w:pPr>
        <w:pStyle w:val="Normal"/>
        <w:numPr>
          <w:ilvl w:val="1"/>
          <w:numId w:val="1"/>
        </w:numPr>
        <w:rPr/>
      </w:pPr>
      <w:r>
        <w:rPr/>
        <w:t>Does your company have an interest in sponsoring academic research on specific areas?   If so, what types of area?</w:t>
      </w:r>
    </w:p>
    <w:p>
      <w:pPr>
        <w:pStyle w:val="Normal"/>
        <w:numPr>
          <w:ilvl w:val="1"/>
          <w:numId w:val="1"/>
        </w:numPr>
        <w:rPr/>
      </w:pPr>
      <w:r>
        <w:rPr/>
        <w:t>What type of networking with other companies, faculty, and students would you like to see beyond seminars, forums, and conferences?</w:t>
      </w:r>
    </w:p>
    <w:p>
      <w:pPr>
        <w:pStyle w:val="Normal"/>
        <w:numPr>
          <w:ilvl w:val="1"/>
          <w:numId w:val="1"/>
        </w:numPr>
        <w:rPr/>
      </w:pPr>
      <w:r>
        <w:rPr/>
        <w:t>Do you have an interest in out-sourcing courses you currently provide internally?</w:t>
      </w:r>
    </w:p>
    <w:p>
      <w:pPr>
        <w:pStyle w:val="Normal"/>
        <w:numPr>
          <w:ilvl w:val="1"/>
          <w:numId w:val="1"/>
        </w:numPr>
        <w:rPr/>
      </w:pPr>
      <w:r>
        <w:rPr/>
        <w:t>Any additional thoughts or comments?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2001-11-18T16:32:00Z</dcterms:created>
  <dc:creator>Lane Everett Sloan</dc:creator>
  <dc:description/>
  <dc:language>en-CA</dc:language>
  <cp:lastModifiedBy>Lane Everett Sloan</cp:lastModifiedBy>
  <dcterms:modified xsi:type="dcterms:W3CDTF">2001-11-18T16:58:00Z</dcterms:modified>
  <cp:revision>1</cp:revision>
  <dc:subject/>
  <dc:title>                                         Energy Community Learning Programs</dc:title>
</cp:coreProperties>
</file>