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f:\attachcus\haedicke-m\MHaedickeDec20001\00000000FA65578D26F8DC49BB7DF76DD3663ECEE4362200.#1.ENW Monthly Legal 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