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rPr>
      </w:pPr>
      <w:r>
        <w:rPr>
          <w:b/>
          <w:sz w:val="28"/>
        </w:rPr>
        <w:t>10/14/99</w:t>
        <w:tab/>
        <w:t xml:space="preserve">AGREEMENT FOR LEASE OF GROUND </w:t>
      </w:r>
    </w:p>
    <w:p>
      <w:pPr>
        <w:pStyle w:val="Normal"/>
        <w:jc w:val="center"/>
        <w:rPr>
          <w:b/>
          <w:sz w:val="28"/>
        </w:rPr>
      </w:pPr>
      <w:r>
        <w:rPr>
          <w:b/>
          <w:sz w:val="28"/>
        </w:rPr>
        <w:t xml:space="preserve">AND PIPELINE EASEMENT </w:t>
      </w:r>
    </w:p>
    <w:p>
      <w:pPr>
        <w:pStyle w:val="Normal"/>
        <w:jc w:val="center"/>
        <w:rPr>
          <w:b/>
          <w:sz w:val="28"/>
        </w:rPr>
      </w:pPr>
      <w:r>
        <w:rPr>
          <w:b/>
          <w:sz w:val="28"/>
        </w:rPr>
      </w:r>
    </w:p>
    <w:p>
      <w:pPr>
        <w:pStyle w:val="Normal"/>
        <w:jc w:val="both"/>
        <w:rPr/>
      </w:pPr>
      <w:r>
        <w:rPr/>
      </w:r>
    </w:p>
    <w:p>
      <w:pPr>
        <w:pStyle w:val="Normal"/>
        <w:jc w:val="both"/>
        <w:rPr/>
      </w:pPr>
      <w:r>
        <w:rPr/>
        <w:t>This</w:t>
      </w:r>
      <w:r>
        <w:rPr>
          <w:b/>
          <w:sz w:val="28"/>
        </w:rPr>
        <w:t xml:space="preserve"> </w:t>
      </w:r>
      <w:r>
        <w:rPr>
          <w:sz w:val="28"/>
        </w:rPr>
        <w:t xml:space="preserve">AGREEMENT FOR LEASE OF GROUND </w:t>
      </w:r>
      <w:r>
        <w:rPr/>
        <w:t>AND PIPELINE EASEMENT (hereinafter “LEASE”) made this ___</w:t>
      </w:r>
      <w:r>
        <w:rPr>
          <w:vertAlign w:val="superscript"/>
        </w:rPr>
        <w:t>th</w:t>
      </w:r>
      <w:r>
        <w:rPr/>
        <w:t xml:space="preserve"> day of November, 1999, by and between ______________________, a ____________, located at _____________________ (hereinafter “LESSEE”) and BELLE FOURCHE PIPELINE COMPANY, a Wyoming corporation, located at 895 West River Cross Road, Casper, Wyoming 82601, mailing address P O Drawer 2360, Casper, WY 82602 (hereinafter “LESSOR”).</w:t>
      </w:r>
    </w:p>
    <w:p>
      <w:pPr>
        <w:pStyle w:val="Normal"/>
        <w:ind w:firstLine="720" w:end="0"/>
        <w:jc w:val="both"/>
        <w:rPr/>
      </w:pPr>
      <w:r>
        <w:rPr/>
      </w:r>
    </w:p>
    <w:p>
      <w:pPr>
        <w:pStyle w:val="Normal"/>
        <w:jc w:val="center"/>
        <w:rPr>
          <w:b/>
        </w:rPr>
      </w:pPr>
      <w:r>
        <w:rPr>
          <w:b/>
        </w:rPr>
        <w:t>WITNESSETH</w:t>
      </w:r>
    </w:p>
    <w:p>
      <w:pPr>
        <w:pStyle w:val="Normal"/>
        <w:jc w:val="both"/>
        <w:rPr>
          <w:b/>
        </w:rPr>
      </w:pPr>
      <w:r>
        <w:rPr>
          <w:b/>
        </w:rPr>
      </w:r>
    </w:p>
    <w:p>
      <w:pPr>
        <w:pStyle w:val="Normal"/>
        <w:jc w:val="both"/>
        <w:rPr/>
      </w:pPr>
      <w:r>
        <w:rPr/>
        <w:tab/>
        <w:t>WHEREAS, LESSEE needs a location in the Deadhorse area proximate to its gas gathering line in order to construct a gas compressor station; and</w:t>
      </w:r>
    </w:p>
    <w:p>
      <w:pPr>
        <w:pStyle w:val="Normal"/>
        <w:jc w:val="both"/>
        <w:rPr/>
      </w:pPr>
      <w:r>
        <w:rPr/>
      </w:r>
    </w:p>
    <w:p>
      <w:pPr>
        <w:pStyle w:val="Normal"/>
        <w:jc w:val="both"/>
        <w:rPr/>
      </w:pPr>
      <w:r>
        <w:rPr/>
        <w:tab/>
        <w:t>WHEREAS, LESSOR has available a portion of its Deadhorse station which it is willing to lease to LESSE under the following terms and conditions:</w:t>
      </w:r>
    </w:p>
    <w:p>
      <w:pPr>
        <w:pStyle w:val="Normal"/>
        <w:jc w:val="both"/>
        <w:rPr/>
      </w:pPr>
      <w:r>
        <w:rPr/>
      </w:r>
    </w:p>
    <w:p>
      <w:pPr>
        <w:pStyle w:val="Normal"/>
        <w:jc w:val="both"/>
        <w:rPr/>
      </w:pPr>
      <w:r>
        <w:rPr/>
        <w:tab/>
        <w:t>NOW, THEREFORE, In consideration of the covenants and compensation hereinbelow specified, the parties hereto hereby agree as follows:</w:t>
      </w:r>
    </w:p>
    <w:p>
      <w:pPr>
        <w:pStyle w:val="Normal"/>
        <w:jc w:val="both"/>
        <w:rPr/>
      </w:pPr>
      <w:r>
        <w:rPr/>
      </w:r>
    </w:p>
    <w:p>
      <w:pPr>
        <w:pStyle w:val="Normal"/>
        <w:jc w:val="both"/>
        <w:rPr/>
      </w:pPr>
      <w:r>
        <w:rPr/>
        <w:t>1.</w:t>
        <w:tab/>
        <w:t xml:space="preserve">LESSOR hereby leases to LESSEE an area of approximately One Fifty Thousand (150,000) square feet within LESSOR’s Deadhorse Station, Campbell County, Wyoming (“STATION”), as depicted on Exhibit “A” attached hereto and incorporated herein (hereinafter referred to as “LEASED AREA”), for a period ten years beginning January 1, 2000, although LESSEE may have access to the LEASED AREA for the purposes of constructing the compressor station upon execution hereof and payment of the Rental. </w:t>
      </w:r>
    </w:p>
    <w:p>
      <w:pPr>
        <w:pStyle w:val="Normal"/>
        <w:jc w:val="both"/>
        <w:rPr/>
      </w:pPr>
      <w:r>
        <w:rPr/>
      </w:r>
    </w:p>
    <w:p>
      <w:pPr>
        <w:pStyle w:val="Normal"/>
        <w:jc w:val="both"/>
        <w:rPr/>
      </w:pPr>
      <w:r>
        <w:rPr/>
        <w:tab/>
        <w:t>(a)</w:t>
        <w:tab/>
        <w:t>LESSOR shall allow LESSEE access at all times to the LEASED AREA and does hereby grant to LESSEE non-exclusive rights of ingress and egress through the STATION for such access to and from the LEASED AREA.  Neither LESSOR and LESSEE shall unreasonably interfere with the other’s activities within the respective area of each; Provided, however, that this provision does not forbid LESSEE from constructing, at its sole cost and expense, a fence around the perimeter of its LEASED AREA.</w:t>
      </w:r>
    </w:p>
    <w:p>
      <w:pPr>
        <w:pStyle w:val="Normal"/>
        <w:jc w:val="both"/>
        <w:rPr/>
      </w:pPr>
      <w:r>
        <w:rPr/>
      </w:r>
    </w:p>
    <w:p>
      <w:pPr>
        <w:pStyle w:val="Normal"/>
        <w:ind w:firstLine="720" w:end="0"/>
        <w:jc w:val="both"/>
        <w:rPr/>
      </w:pPr>
      <w:r>
        <w:rPr/>
        <w:t>(b)</w:t>
        <w:tab/>
        <w:t xml:space="preserve">In conjunction with this LEASE, LESSOR also grants the pipeline right-of-way easement set forth on Exhibit “B” attached hereto and incorporated herein. </w:t>
      </w:r>
    </w:p>
    <w:p>
      <w:pPr>
        <w:pStyle w:val="Normal"/>
        <w:ind w:firstLine="720" w:end="0"/>
        <w:jc w:val="both"/>
        <w:rPr/>
      </w:pPr>
      <w:r>
        <w:rPr/>
      </w:r>
    </w:p>
    <w:p>
      <w:pPr>
        <w:pStyle w:val="Normal"/>
        <w:jc w:val="both"/>
        <w:rPr/>
      </w:pPr>
      <w:r>
        <w:rPr/>
        <w:tab/>
        <w:t>(c)</w:t>
        <w:tab/>
        <w:t xml:space="preserve">During the term of this LEASE, LESSEE may use the LEASED AREA for the construction, placement, installation and utilization of a methane gas compressor station; Provided, however, that any such construction, , placement or installation shall be done in compliance with any and all regulatory requirements, laws and the best industry practices; and Provided further, that LESSEE shall not allow, permit or suffer any lien, encumbrance, or cloud upon LESSOR’s title to the entire property encompassing the STATION or any portion thereof, including LEASED AREA, because of any unpaid utility bill, work, installation, or construction performed by or on behalf of Lessee.  </w:t>
      </w:r>
    </w:p>
    <w:p>
      <w:pPr>
        <w:pStyle w:val="Normal"/>
        <w:jc w:val="both"/>
        <w:rPr/>
      </w:pPr>
      <w:r>
        <w:rPr/>
      </w:r>
    </w:p>
    <w:p>
      <w:pPr>
        <w:pStyle w:val="Normal"/>
        <w:ind w:firstLine="720" w:end="0"/>
        <w:jc w:val="both"/>
        <w:rPr/>
      </w:pPr>
      <w:r>
        <w:rPr/>
        <w:t>(d)</w:t>
        <w:tab/>
        <w:t>Upon termination of LEASE, LESSEE shall remove all of its equipment, material, debris or trash and restore LEASED AREA to its prior condition.</w:t>
      </w:r>
    </w:p>
    <w:p>
      <w:pPr>
        <w:pStyle w:val="Normal"/>
        <w:jc w:val="both"/>
        <w:rPr/>
      </w:pPr>
      <w:r>
        <w:rPr/>
      </w:r>
    </w:p>
    <w:p>
      <w:pPr>
        <w:pStyle w:val="Normal"/>
        <w:tabs>
          <w:tab w:val="left" w:pos="720" w:leader="none"/>
          <w:tab w:val="left" w:pos="1530" w:leader="none"/>
          <w:tab w:val="left" w:pos="1620" w:leader="none"/>
          <w:tab w:val="left" w:pos="2880" w:leader="none"/>
          <w:tab w:val="left" w:pos="3600" w:leader="none"/>
          <w:tab w:val="left" w:pos="4320" w:leader="none"/>
          <w:tab w:val="left" w:pos="5760" w:leader="none"/>
          <w:tab w:val="left" w:pos="6480" w:leader="none"/>
          <w:tab w:val="left" w:pos="7200" w:leader="none"/>
          <w:tab w:val="left" w:pos="7920" w:leader="none"/>
          <w:tab w:val="left" w:pos="8640" w:leader="none"/>
        </w:tabs>
        <w:ind w:end="-90"/>
        <w:jc w:val="both"/>
        <w:rPr/>
      </w:pPr>
      <w:r>
        <w:rPr/>
        <w:t>2.</w:t>
        <w:tab/>
        <w:t xml:space="preserve">In consideration for the within LEASE and pipeline easement, LESSEE, concurrent with the execution hereof, shall pay LESSOR the one-time fee of Ten Thousand and no/100 Dollars ($10,000.00)  (“Rental”) and LESSEE agrees to and shall  indemnify, defend and hold LESSOR harmless from all liability, loss, damages, costs or expenses, including reasonable attorneys’ fees, on account of damage to property or injuries to or death of any person caused by or arising out of or resulting from LESSEE’s operations on or in connection with the LEASED AREA or from the negligence or willful misconduct of LESSEE, LESSEE’s agents, servants or employees, or of any other person entering upon the LEASE AREA under the express or implied invitation of the LESSEE, or where such injuries are the result of the violation by LESSOR of the provisions of this LEASE. </w:t>
      </w:r>
    </w:p>
    <w:p>
      <w:pPr>
        <w:pStyle w:val="Normal"/>
        <w:tabs>
          <w:tab w:val="left" w:pos="720" w:leader="none"/>
          <w:tab w:val="left" w:pos="1530" w:leader="none"/>
          <w:tab w:val="left" w:pos="1620" w:leader="none"/>
          <w:tab w:val="left" w:pos="2880" w:leader="none"/>
          <w:tab w:val="left" w:pos="3600" w:leader="none"/>
          <w:tab w:val="left" w:pos="4320" w:leader="none"/>
          <w:tab w:val="left" w:pos="5760" w:leader="none"/>
          <w:tab w:val="left" w:pos="6480" w:leader="none"/>
          <w:tab w:val="left" w:pos="7200" w:leader="none"/>
          <w:tab w:val="left" w:pos="7920" w:leader="none"/>
          <w:tab w:val="left" w:pos="8640" w:leader="none"/>
        </w:tabs>
        <w:ind w:end="-90"/>
        <w:jc w:val="both"/>
        <w:rPr/>
      </w:pPr>
      <w:r>
        <w:rPr/>
      </w:r>
    </w:p>
    <w:p>
      <w:pPr>
        <w:pStyle w:val="Normal"/>
        <w:ind w:end="-90"/>
        <w:jc w:val="both"/>
        <w:rPr/>
      </w:pPr>
      <w:r>
        <w:rPr/>
        <w:t>3.</w:t>
        <w:tab/>
        <w:t xml:space="preserve"> LESSOR shall pay all real property taxes on the LEASED SPACE at all times that this Lease is in effect.  Any taxes levied, charged or imposed because of or based on any improvements constructed, erected or installed by LESSEE, shall be timely paid by LESSEE.</w:t>
      </w:r>
    </w:p>
    <w:p>
      <w:pPr>
        <w:pStyle w:val="Normal"/>
        <w:jc w:val="both"/>
        <w:rPr/>
      </w:pPr>
      <w:r>
        <w:rPr/>
      </w:r>
    </w:p>
    <w:p>
      <w:pPr>
        <w:pStyle w:val="Normal"/>
        <w:tabs>
          <w:tab w:val="clear" w:pos="720"/>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t>4.</w:t>
        <w:tab/>
        <w:t>LESSEE agrees that there are no telephone, electrical or other utility hook ups to the LEASED SPACE (the "Utilities").  LESSEE shall pay for all costs incurred in obtaining the hook ups for the Utilities.  LESSEE will obtain Utilities service accounts in its own name and will timely pay all bills associated with such Utilities service directly to the provider.</w:t>
      </w:r>
    </w:p>
    <w:p>
      <w:pPr>
        <w:pStyle w:val="Normal"/>
        <w:jc w:val="both"/>
        <w:rPr/>
      </w:pPr>
      <w:r>
        <w:rPr/>
      </w:r>
    </w:p>
    <w:p>
      <w:pPr>
        <w:pStyle w:val="Normal"/>
        <w:jc w:val="both"/>
        <w:rPr/>
      </w:pPr>
      <w:r>
        <w:rPr/>
        <w:t>5.</w:t>
        <w:tab/>
        <w:t>(a)</w:t>
        <w:tab/>
        <w:t>In the event of a default by LESSEE in the payment of the Rent hereunder, or LESSEE defaults in the performance of any of its other material obligations and/or duties set forth in this Lease, including without limitation if any of LESSEE's representations, or warranties prove to be</w:t>
      </w:r>
      <w:r>
        <w:rPr>
          <w:b/>
        </w:rPr>
        <w:t xml:space="preserve"> </w:t>
      </w:r>
      <w:r>
        <w:rPr/>
        <w:t>incorrect or</w:t>
      </w:r>
      <w:r>
        <w:rPr>
          <w:b/>
        </w:rPr>
        <w:t xml:space="preserve"> </w:t>
      </w:r>
      <w:r>
        <w:rPr/>
        <w:t>false, LESSOR shall notify LESSEE in writing by registered</w:t>
      </w:r>
      <w:r>
        <w:rPr>
          <w:b/>
        </w:rPr>
        <w:t xml:space="preserve"> </w:t>
      </w:r>
      <w:r>
        <w:rPr/>
        <w:t>mail, and LESSEE shall have Ten (10) calendar days following written notice from LESSOR within which to cure such default.  In the event LESSEE does not cure the default within such time period, then all  rights of LESSEE hereunder shall be temporarily suspended for Twenty (20) days, during which time such default must be  cured.  If such default is not cured within said 20-days period, all of LESSEE’s rights hereunder shall forthwith terminate and LESSEE shall remove all of its personalty from the LEASED SPACE and clean up any trash, waste and debris and leave the LEASED SPACE in a clean, well-ordered condition.  Each day LEASED SPACE in its entirety is not clean and well-ordered after said 20-day period shall require payment of One Hundred and no/100 Dollars ($100.00) per day.</w:t>
      </w:r>
    </w:p>
    <w:p>
      <w:pPr>
        <w:pStyle w:val="Normal"/>
        <w:jc w:val="both"/>
        <w:rPr/>
      </w:pPr>
      <w:r>
        <w:rPr/>
      </w:r>
    </w:p>
    <w:p>
      <w:pPr>
        <w:pStyle w:val="Normal"/>
        <w:tabs>
          <w:tab w:val="clear" w:pos="720"/>
          <w:tab w:val="left" w:pos="0" w:leader="none"/>
          <w:tab w:val="left" w:pos="144" w:leader="none"/>
        </w:tabs>
        <w:ind w:end="-90"/>
        <w:jc w:val="both"/>
        <w:rPr/>
      </w:pPr>
      <w:r>
        <w:rPr/>
        <w:tab/>
        <w:tab/>
        <w:t>(b)</w:t>
        <w:tab/>
        <w:t>In the event LESSOR defaults in the performance of any of its material obligations set forth in</w:t>
      </w:r>
      <w:r>
        <w:rPr>
          <w:b/>
        </w:rPr>
        <w:t xml:space="preserve"> </w:t>
      </w:r>
      <w:r>
        <w:rPr/>
        <w:t>this Lease, including without limitation if any of LESSOR's representations or warranties prove to be</w:t>
      </w:r>
      <w:r>
        <w:rPr>
          <w:b/>
        </w:rPr>
        <w:t xml:space="preserve"> </w:t>
      </w:r>
      <w:r>
        <w:rPr/>
        <w:t>false, LESSEE shall</w:t>
      </w:r>
      <w:r>
        <w:rPr>
          <w:b/>
        </w:rPr>
        <w:t xml:space="preserve"> </w:t>
      </w:r>
      <w:r>
        <w:rPr/>
        <w:t>notify LESSOR in writing by registered mail, and LESSOR shall have 30 calendar days following written notice from LESSEE within which to cure such default or problems arising out of any misrepresentation.  In the event LESSOR does not cure the default or remedy such problem within such time period, then in such event LESSOR shall be in default and LESSEE shall be entitled to all rights and remedies available to it at law</w:t>
      </w:r>
      <w:r>
        <w:rPr>
          <w:b/>
        </w:rPr>
        <w:t xml:space="preserve"> </w:t>
      </w:r>
      <w:r>
        <w:rPr/>
        <w:t>or in equity, including without limitation the recovery of damages sustained by LESSEE as a result of LESSOR's default or misrepresentation.</w:t>
      </w:r>
    </w:p>
    <w:p>
      <w:pPr>
        <w:pStyle w:val="Normal"/>
        <w:tabs>
          <w:tab w:val="clear" w:pos="720"/>
          <w:tab w:val="left" w:pos="144" w:leader="none"/>
          <w:tab w:val="left" w:pos="1584" w:leader="none"/>
        </w:tabs>
        <w:ind w:end="-90"/>
        <w:jc w:val="both"/>
        <w:rPr/>
      </w:pPr>
      <w:r>
        <w:rPr/>
      </w:r>
    </w:p>
    <w:p>
      <w:pPr>
        <w:pStyle w:val="Normal"/>
        <w:tabs>
          <w:tab w:val="left" w:pos="720" w:leader="none"/>
        </w:tabs>
        <w:ind w:end="-90"/>
        <w:jc w:val="both"/>
        <w:rPr/>
      </w:pPr>
      <w:r>
        <w:rPr/>
        <w:t>6.</w:t>
        <w:tab/>
        <w:t>(a)</w:t>
        <w:tab/>
        <w:t>LESSEE shall assume all responsibility for compliance with applicable environmental laws relating to its use of</w:t>
      </w:r>
      <w:r>
        <w:rPr>
          <w:b/>
        </w:rPr>
        <w:t xml:space="preserve"> </w:t>
      </w:r>
      <w:r>
        <w:rPr/>
        <w:t>the LEASED SPACE.  In particular, but without limitation, LESSEE shall not generate, handle, or store (except in the normal course of its business and in strict compliance with all requirements of applicable federal and state law), any hazardous or dangerous substances, or store, dispose of</w:t>
      </w:r>
      <w:r>
        <w:rPr>
          <w:b/>
        </w:rPr>
        <w:t xml:space="preserve"> </w:t>
      </w:r>
      <w:r>
        <w:rPr/>
        <w:t>or release or allow to be released, in or on the LEASED SPACE, any solid or hazardous wastes or contaminants or pollutants, as defined under applicable federal or state law.  LESSEE shall protect, indemnify, defend, and hold harmless LESSOR from and against, any and all liabilities, claims, losses,</w:t>
      </w:r>
      <w:r>
        <w:rPr>
          <w:b/>
        </w:rPr>
        <w:t xml:space="preserve"> </w:t>
      </w:r>
      <w:r>
        <w:rPr/>
        <w:t>damages, costs, or expenses, including reasonable expert witness’ and attorneys' fees, which arise from pollution of or contamination to the LEASED SPACE and/or STATION by LESSEE or its contractors, subcontractors, contractors' employees, subcontractors' employees, agents, representatives, or invitees.</w:t>
      </w:r>
    </w:p>
    <w:p>
      <w:pPr>
        <w:pStyle w:val="Normal"/>
        <w:tabs>
          <w:tab w:val="clear" w:pos="720"/>
          <w:tab w:val="left" w:pos="144" w:leader="none"/>
          <w:tab w:val="left" w:pos="1584" w:leader="none"/>
        </w:tabs>
        <w:ind w:end="-90"/>
        <w:jc w:val="both"/>
        <w:rPr/>
      </w:pPr>
      <w:r>
        <w:rPr/>
        <w:tab/>
        <w:tab/>
      </w:r>
    </w:p>
    <w:p>
      <w:pPr>
        <w:pStyle w:val="Normal"/>
        <w:tabs>
          <w:tab w:val="left" w:pos="720" w:leader="none"/>
          <w:tab w:val="left" w:pos="1710" w:leader="none"/>
        </w:tabs>
        <w:ind w:end="-90"/>
        <w:jc w:val="both"/>
        <w:rPr/>
      </w:pPr>
      <w:r>
        <w:rPr/>
        <w:tab/>
        <w:t>(b)</w:t>
        <w:tab/>
        <w:t>LESSOR shall assume all responsibility for compliance with applicable environmental laws relating to the STATION outside of LEASED SPACE.  In particular, but without limitation, LESSOR shall not generate, handle, or store (except in the normal course of its business and in strict compliance with all requirements of applicable federal and state law), any hazardous or dangerous substances, or store, dispose of</w:t>
      </w:r>
      <w:r>
        <w:rPr>
          <w:b/>
        </w:rPr>
        <w:t xml:space="preserve"> </w:t>
      </w:r>
      <w:r>
        <w:rPr/>
        <w:t>or release or allow to be released, in or on the STATION, any solid or hazardous wastes or contaminants or pollutants, as defined under applicable federal or state law.  LESSOR shall protect, indemnify, defend, and hold harmless LESSEE from and against, any and all liabilities, claims, losses,</w:t>
      </w:r>
      <w:r>
        <w:rPr>
          <w:b/>
        </w:rPr>
        <w:t xml:space="preserve"> </w:t>
      </w:r>
      <w:r>
        <w:rPr/>
        <w:t>damages, costs, or expenses, including reasonable expert witness’ and attorneys' fees, which arise from pollution of or contamination to the LEASED SPACE by LESSOR or its contractors, subcontractors, contractors' employees, subcontractors' employees, agents, representatives, or invitees.</w:t>
      </w:r>
    </w:p>
    <w:p>
      <w:pPr>
        <w:pStyle w:val="Normal"/>
        <w:tabs>
          <w:tab w:val="left" w:pos="720" w:leader="none"/>
          <w:tab w:val="left" w:pos="1710" w:leader="none"/>
        </w:tabs>
        <w:ind w:end="-90"/>
        <w:jc w:val="both"/>
        <w:rPr/>
      </w:pPr>
      <w:r>
        <w:rPr/>
      </w:r>
    </w:p>
    <w:p>
      <w:pPr>
        <w:pStyle w:val="Normal"/>
        <w:tabs>
          <w:tab w:val="clear" w:pos="720"/>
          <w:tab w:val="left" w:pos="0" w:leader="none"/>
          <w:tab w:val="left" w:pos="144" w:leader="none"/>
        </w:tabs>
        <w:ind w:end="-90"/>
        <w:jc w:val="both"/>
        <w:rPr/>
      </w:pPr>
      <w:r>
        <w:rPr/>
        <w:t>7.</w:t>
        <w:tab/>
        <w:t>LESSOR hereby agrees to indemnify, defend and hold LESSEE harmless from all liability, loss, damages, costs or expenses, including reasonable attorney's fees, on account of injuries to persons or property arising out of or resulting from the negligence or willful misconduct of the LESSOR, LESSOR's agents, servants or employees, or of any other person entering upon the Premises, the Yard, or any other lands of LESSOR under the express or implied invitation of the LESSOR, or where such injuries are the result of the violation by</w:t>
        <w:tab/>
        <w:t>LESSOR of the provisions of this Lease.</w:t>
      </w:r>
    </w:p>
    <w:p>
      <w:pPr>
        <w:pStyle w:val="Normal"/>
        <w:tabs>
          <w:tab w:val="clear" w:pos="720"/>
          <w:tab w:val="left" w:pos="0" w:leader="none"/>
          <w:tab w:val="left" w:pos="144"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pPr>
      <w:r>
        <w:rPr/>
      </w:r>
    </w:p>
    <w:p>
      <w:pPr>
        <w:pStyle w:val="Normal"/>
        <w:tabs>
          <w:tab w:val="clear" w:pos="720"/>
          <w:tab w:val="left" w:pos="0" w:leader="none"/>
          <w:tab w:val="left" w:pos="144"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pPr>
      <w:r>
        <w:rPr/>
        <w:t>8.</w:t>
        <w:tab/>
        <w:t>LESSOR shall have the right to assign its rights</w:t>
      </w:r>
      <w:r>
        <w:rPr>
          <w:b/>
        </w:rPr>
        <w:t xml:space="preserve"> </w:t>
      </w:r>
      <w:r>
        <w:rPr/>
        <w:t>and duties under this</w:t>
      </w:r>
      <w:r>
        <w:rPr>
          <w:b/>
        </w:rPr>
        <w:t xml:space="preserve"> </w:t>
      </w:r>
      <w:r>
        <w:rPr/>
        <w:t>Lease in the event LESSOR conveys title to the LEASED SPACE to another party, provided that such conveyance shall be expressly subject to the terms and conditions of this Lease.  LESSEE shall not assign its rights and duties hereunder without the prior written consent of LESSOR, provided that LESSEE</w:t>
      </w:r>
      <w:r>
        <w:rPr>
          <w:b/>
        </w:rPr>
        <w:t xml:space="preserve"> </w:t>
      </w:r>
      <w:r>
        <w:rPr/>
        <w:t>shall have the right to assign its rights and obligations hereunder to any of its affiliates without LESSOR's consent: Provided however, that upon assignment without consent to an affiliate, the assigning party shall continue to be obligated under this Lease.  No assignment hereunder by either party shall be</w:t>
      </w:r>
      <w:r>
        <w:rPr>
          <w:b/>
        </w:rPr>
        <w:t xml:space="preserve"> </w:t>
      </w:r>
      <w:r>
        <w:rPr/>
        <w:t>valid unless the assignment shall be evidenced by written instrument, a copy</w:t>
      </w:r>
      <w:r>
        <w:rPr>
          <w:b/>
        </w:rPr>
        <w:t xml:space="preserve"> </w:t>
      </w:r>
      <w:r>
        <w:rPr/>
        <w:t>of which shall be delivered by</w:t>
      </w:r>
      <w:r>
        <w:rPr>
          <w:b/>
        </w:rPr>
        <w:t xml:space="preserve"> </w:t>
      </w:r>
      <w:r>
        <w:rPr/>
        <w:t xml:space="preserve">the assigning party to the other party within 30 calendar days of the effective date of the assignment.  </w:t>
      </w:r>
    </w:p>
    <w:p>
      <w:pPr>
        <w:pStyle w:val="Normal"/>
        <w:jc w:val="both"/>
        <w:rPr/>
      </w:pPr>
      <w:r>
        <w:rPr/>
      </w:r>
    </w:p>
    <w:p>
      <w:pPr>
        <w:pStyle w:val="Normal"/>
        <w:tabs>
          <w:tab w:val="clear" w:pos="720"/>
          <w:tab w:val="left" w:pos="0" w:leader="none"/>
          <w:tab w:val="left" w:pos="90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t>9.</w:t>
        <w:tab/>
        <w:t>(a)</w:t>
        <w:tab/>
        <w:t>Neither party, in any way or for any purpose, shall become a partner or joint venturer of the other pursuant to this Lease.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90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tab/>
        <w:t>(b)</w:t>
        <w:tab/>
        <w:t>Lessor and Lessee shall be excused for the period of any delay in the performance of any obligations hereunder (other than the payment of money) when prevented from so doing by cause or causes beyond the respective control of each, including labor disputes, civil commotion, war, governmental regulations or controls, fire or other casualty, weather, inability to obtain any material or services, or acts of God.  In the event any such event of force majeure exists continually beyond a period of 30 calendar days, Lessee shall thereafter have the right to terminate this Lease upon thirty (30) calendar days' written notice to Lessor.</w:t>
      </w:r>
    </w:p>
    <w:p>
      <w:pPr>
        <w:pStyle w:val="Normal"/>
        <w:tabs>
          <w:tab w:val="clear" w:pos="720"/>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90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90" w:end="-90"/>
        <w:jc w:val="both"/>
        <w:rPr/>
      </w:pPr>
      <w:r>
        <w:rPr/>
        <w:tab/>
        <w:t>(c)</w:t>
        <w:tab/>
        <w:t>Failure of either party to insist, at any time or from time to time, upon the strict performance of any provision hereunder shall not be construed as a waiver thereof at any time thereafter.  No provision of this Lease shall be deemed to have been waived by either party unless such waiver be in writing and signed by such party.</w:t>
      </w:r>
    </w:p>
    <w:p>
      <w:pPr>
        <w:pStyle w:val="Normal"/>
        <w:tabs>
          <w:tab w:val="clear" w:pos="720"/>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90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tab/>
        <w:t>(d)</w:t>
        <w:tab/>
        <w:t>Any notice, demand, request or other instrument which may be or is required to be given under this Lease shall be in writing and shall be delivered in person, by telecopy, facsimile, courier service, or sent by United States mail, postage prepaid, and shall be addressed to the party to receive such notice at its business address.  The addresses of the parties on the execution date of this Lease are as follows:</w:t>
      </w:r>
    </w:p>
    <w:p>
      <w:pPr>
        <w:pStyle w:val="Normal"/>
        <w:tabs>
          <w:tab w:val="clear" w:pos="720"/>
          <w:tab w:val="left" w:pos="900" w:leader="none"/>
        </w:tabs>
        <w:ind w:end="-90"/>
        <w:jc w:val="both"/>
        <w:rPr/>
      </w:pPr>
      <w:r>
        <w:rPr/>
      </w:r>
    </w:p>
    <w:p>
      <w:pPr>
        <w:pStyle w:val="Normal"/>
        <w:tabs>
          <w:tab w:val="left" w:pos="720" w:leader="none"/>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2160" w:end="-90"/>
        <w:jc w:val="both"/>
        <w:rPr/>
      </w:pPr>
      <w:r>
        <w:rPr/>
        <w:t>Lessor:</w:t>
        <w:tab/>
        <w:t>Belle Fourche Pipeline Company</w:t>
      </w:r>
    </w:p>
    <w:p>
      <w:pPr>
        <w:pStyle w:val="Normal"/>
        <w:tabs>
          <w:tab w:val="left" w:pos="720" w:leader="none"/>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2160" w:end="-90"/>
        <w:jc w:val="both"/>
        <w:rPr/>
      </w:pPr>
      <w:r>
        <w:rPr/>
        <w:tab/>
        <w:tab/>
        <w:t>P O. Drawer 2360, Casper, Wy 82602  or</w:t>
      </w:r>
    </w:p>
    <w:p>
      <w:pPr>
        <w:pStyle w:val="Normal"/>
        <w:tabs>
          <w:tab w:val="left" w:pos="720" w:leader="none"/>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2160" w:end="-90"/>
        <w:jc w:val="both"/>
        <w:rPr/>
      </w:pPr>
      <w:r>
        <w:rPr/>
        <w:tab/>
        <w:tab/>
        <w:t>895 West River Cross Rd, Casper, WY 82601</w:t>
      </w:r>
    </w:p>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90"/>
        <w:jc w:val="both"/>
        <w:rPr/>
      </w:pPr>
      <w:r>
        <w:rPr/>
        <w:t>Fax: 307/266-0373</w:t>
      </w:r>
    </w:p>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90"/>
        <w:jc w:val="both"/>
        <w:rPr/>
      </w:pPr>
      <w:r>
        <w:rPr/>
      </w:r>
    </w:p>
    <w:p>
      <w:pPr>
        <w:pStyle w:val="Normal"/>
        <w:tabs>
          <w:tab w:val="clear" w:pos="720"/>
          <w:tab w:val="left" w:pos="864" w:leader="none"/>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296" w:start="2160" w:end="-90"/>
        <w:jc w:val="both"/>
        <w:rPr/>
      </w:pPr>
      <w:r>
        <w:rPr/>
        <w:t>Lessee:</w:t>
        <w:tab/>
        <w:t xml:space="preserve">Enron </w:t>
      </w:r>
    </w:p>
    <w:p>
      <w:pPr>
        <w:pStyle w:val="Normal"/>
        <w:tabs>
          <w:tab w:val="clear" w:pos="720"/>
          <w:tab w:val="left" w:pos="864" w:leader="none"/>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tab/>
      </w:r>
    </w:p>
    <w:p>
      <w:pPr>
        <w:pStyle w:val="Normal"/>
        <w:tabs>
          <w:tab w:val="clear" w:pos="720"/>
          <w:tab w:val="left" w:pos="864" w:leader="none"/>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864" w:leader="none"/>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9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90"/>
        <w:jc w:val="both"/>
        <w:rPr/>
      </w:pPr>
      <w:r>
        <w:rPr/>
      </w:r>
    </w:p>
    <w:p>
      <w:pPr>
        <w:pStyle w:val="Normal"/>
        <w:tabs>
          <w:tab w:val="clear" w:pos="720"/>
          <w:tab w:val="left" w:pos="900" w:leader="none"/>
        </w:tabs>
        <w:ind w:end="-90"/>
        <w:jc w:val="both"/>
        <w:rPr/>
      </w:pPr>
      <w:r>
        <w:rPr/>
        <w:t>Either party may designate another address by written notice to the other party.   Any notice shall be deemed given upon hand delivery, upon receipt of a facsimile or telecopy confirmation of a successful transmission, or upon the third business day following deposit in the United States mail as herein described.</w:t>
      </w:r>
    </w:p>
    <w:p>
      <w:pPr>
        <w:pStyle w:val="Normal"/>
        <w:tabs>
          <w:tab w:val="clear" w:pos="720"/>
          <w:tab w:val="left" w:pos="900" w:leader="none"/>
        </w:tabs>
        <w:ind w:end="-90"/>
        <w:jc w:val="both"/>
        <w:rPr/>
      </w:pPr>
      <w:r>
        <w:rPr/>
      </w:r>
    </w:p>
    <w:p>
      <w:pPr>
        <w:pStyle w:val="Normal"/>
        <w:tabs>
          <w:tab w:val="clear" w:pos="720"/>
          <w:tab w:val="left" w:pos="900" w:leader="none"/>
        </w:tabs>
        <w:ind w:end="-90"/>
        <w:jc w:val="both"/>
        <w:rPr/>
      </w:pPr>
      <w:r>
        <w:rPr/>
        <w:t>(e)</w:t>
        <w:tab/>
        <w:t>If any provision of this Lease or the application thereof to any person or circumstance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w:t>
      </w:r>
    </w:p>
    <w:p>
      <w:pPr>
        <w:pStyle w:val="Normal"/>
        <w:tabs>
          <w:tab w:val="clear" w:pos="720"/>
          <w:tab w:val="left" w:pos="864" w:leader="none"/>
          <w:tab w:val="left" w:pos="900"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864"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t>(f)</w:t>
        <w:tab/>
        <w:t>Except as otherwise provided, all provisions herein shall be binding upon and shall inure to the benefit of the parties, their successors and assigns.</w:t>
      </w:r>
    </w:p>
    <w:p>
      <w:pPr>
        <w:pStyle w:val="Normal"/>
        <w:tabs>
          <w:tab w:val="clear" w:pos="720"/>
          <w:tab w:val="left" w:pos="864" w:leader="none"/>
          <w:tab w:val="left" w:pos="900"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900" w:leader="none"/>
          <w:tab w:val="left" w:pos="244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90"/>
        <w:jc w:val="both"/>
        <w:rPr/>
      </w:pPr>
      <w:r>
        <w:rPr/>
        <w:t>(g)</w:t>
        <w:tab/>
        <w:t>This Lease sets forth the entire agreement between the parties.  Any prior discussions, understandings or writings with respect to the subject matter of this Lease are merged herein and are extinguished.  No subsequent amendment to this Lease shall be binding upon Lessor or Lessee unless reduced to writing and signed by both parties.  The captions and section numbers appearing herein are inserted only as a matter of convenience and are not intended to define, limit, construe or describe the scope or intent of any Section or Paragraph hereof.</w:t>
      </w:r>
    </w:p>
    <w:p>
      <w:pPr>
        <w:pStyle w:val="Normal"/>
        <w:tabs>
          <w:tab w:val="clear" w:pos="720"/>
          <w:tab w:val="left" w:pos="864" w:leader="none"/>
          <w:tab w:val="left" w:pos="900" w:leader="none"/>
        </w:tabs>
        <w:ind w:end="-90"/>
        <w:jc w:val="both"/>
        <w:rPr/>
      </w:pPr>
      <w:r>
        <w:rPr/>
      </w:r>
    </w:p>
    <w:p>
      <w:pPr>
        <w:pStyle w:val="Normal"/>
        <w:tabs>
          <w:tab w:val="clear" w:pos="720"/>
          <w:tab w:val="left" w:pos="864"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t>(h)</w:t>
        <w:tab/>
        <w:t>In the event either Lessee or Lessor defaults under the terms of this Lease, the defaulting party shall pay all costs incurred by the other party in successfully enforcing the terms hereof, including reasonable attorneys fees.</w:t>
      </w:r>
    </w:p>
    <w:p>
      <w:pPr>
        <w:pStyle w:val="Normal"/>
        <w:tabs>
          <w:tab w:val="clear" w:pos="720"/>
          <w:tab w:val="left" w:pos="864" w:leader="none"/>
          <w:tab w:val="left" w:pos="900"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864"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t>(i)</w:t>
        <w:tab/>
        <w:t>This Lease shall be interpreted and governed in accordance with the laws of the State of Wyoming.</w:t>
      </w:r>
    </w:p>
    <w:p>
      <w:pPr>
        <w:pStyle w:val="Normal"/>
        <w:tabs>
          <w:tab w:val="clear" w:pos="720"/>
          <w:tab w:val="left" w:pos="864" w:leader="none"/>
          <w:tab w:val="left" w:pos="900"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864" w:leader="none"/>
          <w:tab w:val="left" w:pos="9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t>(j)</w:t>
        <w:tab/>
        <w:t>Whenever the singular is used in this Lease and where required by the context, the same shall include the plural, and the masculine gender shall include the feminine and neuter genders and vice versa, and the word "person" shall include a corporation, partnership, firm, association, or other legal entity.</w:t>
      </w:r>
    </w:p>
    <w:p>
      <w:pPr>
        <w:pStyle w:val="Normal"/>
        <w:tabs>
          <w:tab w:val="clear" w:pos="720"/>
          <w:tab w:val="left" w:pos="864" w:leader="none"/>
          <w:tab w:val="left" w:pos="900"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
    </w:p>
    <w:p>
      <w:pPr>
        <w:pStyle w:val="Normal"/>
        <w:tabs>
          <w:tab w:val="clear" w:pos="720"/>
          <w:tab w:val="left" w:pos="864" w:leader="none"/>
          <w:tab w:val="left" w:pos="900" w:leader="none"/>
        </w:tabs>
        <w:ind w:end="-90"/>
        <w:jc w:val="both"/>
        <w:rPr/>
      </w:pPr>
      <w:r>
        <w:rPr/>
        <w:t>9</w:t>
        <w:tab/>
        <w:t>Each person executing this Lease represents and warrants that he is duly authorized to execute and deliver the same on behalf of the entity for which he is signing, and that this Lease is binding upon said entity in accordance with its terms.</w:t>
      </w:r>
    </w:p>
    <w:p>
      <w:pPr>
        <w:pStyle w:val="Normal"/>
        <w:tabs>
          <w:tab w:val="clear" w:pos="720"/>
          <w:tab w:val="left" w:pos="864" w:leader="none"/>
          <w:tab w:val="left" w:pos="900" w:leader="none"/>
          <w:tab w:val="left" w:pos="1584" w:leader="none"/>
        </w:tabs>
        <w:ind w:end="-90"/>
        <w:jc w:val="both"/>
        <w:rPr/>
      </w:pPr>
      <w:r>
        <w:rPr/>
      </w:r>
    </w:p>
    <w:p>
      <w:pPr>
        <w:pStyle w:val="Normal"/>
        <w:tabs>
          <w:tab w:val="clear" w:pos="720"/>
          <w:tab w:val="left" w:pos="864" w:leader="none"/>
        </w:tabs>
        <w:ind w:start="864" w:end="-90"/>
        <w:jc w:val="both"/>
        <w:rPr/>
      </w:pPr>
      <w:r>
        <w:rPr/>
        <w:t>BELLE FOURCHE PIPELINE COMPANY</w:t>
      </w:r>
    </w:p>
    <w:p>
      <w:pPr>
        <w:pStyle w:val="Normal"/>
        <w:tabs>
          <w:tab w:val="clear" w:pos="720"/>
          <w:tab w:val="left" w:pos="864" w:leader="none"/>
        </w:tabs>
        <w:ind w:start="864" w:end="-90"/>
        <w:jc w:val="both"/>
        <w:rPr/>
      </w:pPr>
      <w:r>
        <w:rPr/>
      </w:r>
    </w:p>
    <w:p>
      <w:pPr>
        <w:pStyle w:val="Normal"/>
        <w:tabs>
          <w:tab w:val="clear" w:pos="720"/>
          <w:tab w:val="left" w:pos="864" w:leader="none"/>
        </w:tabs>
        <w:ind w:start="864" w:end="-90"/>
        <w:jc w:val="both"/>
        <w:rPr/>
      </w:pPr>
      <w:r>
        <w:rPr/>
      </w:r>
    </w:p>
    <w:p>
      <w:pPr>
        <w:pStyle w:val="Normal"/>
        <w:tabs>
          <w:tab w:val="clear" w:pos="720"/>
          <w:tab w:val="left" w:pos="864" w:leader="none"/>
        </w:tabs>
        <w:ind w:end="-90"/>
        <w:jc w:val="both"/>
        <w:rPr/>
      </w:pPr>
      <w:r>
        <w:rPr/>
      </w:r>
    </w:p>
    <w:p>
      <w:pPr>
        <w:pStyle w:val="Normal"/>
        <w:tabs>
          <w:tab w:val="clear" w:pos="720"/>
          <w:tab w:val="left" w:pos="864" w:leader="none"/>
        </w:tabs>
        <w:ind w:start="864" w:end="-90"/>
        <w:jc w:val="both"/>
        <w:rPr/>
      </w:pPr>
      <w:r>
        <w:rPr/>
        <w:t>By: ___________________________</w:t>
      </w:r>
    </w:p>
    <w:p>
      <w:pPr>
        <w:pStyle w:val="Normal"/>
        <w:tabs>
          <w:tab w:val="clear" w:pos="720"/>
          <w:tab w:val="left" w:pos="864" w:leader="none"/>
        </w:tabs>
        <w:ind w:start="864" w:end="-90"/>
        <w:jc w:val="both"/>
        <w:rPr/>
      </w:pPr>
      <w:r>
        <w:rPr/>
      </w:r>
    </w:p>
    <w:p>
      <w:pPr>
        <w:pStyle w:val="Normal"/>
        <w:tabs>
          <w:tab w:val="clear" w:pos="720"/>
          <w:tab w:val="left" w:pos="864" w:leader="none"/>
        </w:tabs>
        <w:ind w:start="864" w:end="-90"/>
        <w:jc w:val="both"/>
        <w:rPr/>
      </w:pPr>
      <w:r>
        <w:rPr/>
        <w:t>Name: _________________________</w:t>
      </w:r>
    </w:p>
    <w:p>
      <w:pPr>
        <w:pStyle w:val="Normal"/>
        <w:tabs>
          <w:tab w:val="clear" w:pos="720"/>
          <w:tab w:val="left" w:pos="864" w:leader="none"/>
        </w:tabs>
        <w:ind w:start="864" w:end="-90"/>
        <w:jc w:val="both"/>
        <w:rPr/>
      </w:pPr>
      <w:r>
        <w:rPr/>
      </w:r>
    </w:p>
    <w:p>
      <w:pPr>
        <w:pStyle w:val="Normal"/>
        <w:tabs>
          <w:tab w:val="clear" w:pos="720"/>
          <w:tab w:val="left" w:pos="864" w:leader="none"/>
        </w:tabs>
        <w:ind w:start="864" w:end="-90"/>
        <w:jc w:val="both"/>
        <w:rPr/>
      </w:pPr>
      <w:r>
        <w:rPr/>
        <w:t>Title: __________________________</w:t>
      </w:r>
    </w:p>
    <w:p>
      <w:pPr>
        <w:pStyle w:val="Normal"/>
        <w:tabs>
          <w:tab w:val="clear" w:pos="720"/>
          <w:tab w:val="left" w:pos="864" w:leader="none"/>
        </w:tabs>
        <w:ind w:end="-90"/>
        <w:jc w:val="both"/>
        <w:rPr/>
      </w:pPr>
      <w:r>
        <w:rPr/>
      </w:r>
    </w:p>
    <w:p>
      <w:pPr>
        <w:pStyle w:val="Normal"/>
        <w:tabs>
          <w:tab w:val="clear" w:pos="720"/>
          <w:tab w:val="left" w:pos="864" w:leader="none"/>
        </w:tabs>
        <w:ind w:start="864" w:end="-90"/>
        <w:jc w:val="both"/>
        <w:rPr/>
      </w:pPr>
      <w:r>
        <w:rPr/>
      </w:r>
    </w:p>
    <w:p>
      <w:pPr>
        <w:pStyle w:val="Normal"/>
        <w:tabs>
          <w:tab w:val="clear" w:pos="720"/>
          <w:tab w:val="left" w:pos="864" w:leader="none"/>
        </w:tabs>
        <w:ind w:start="864" w:end="-90"/>
        <w:jc w:val="both"/>
        <w:rPr/>
      </w:pPr>
      <w:r>
        <w:rPr/>
        <w:t xml:space="preserve">ENRON </w:t>
      </w:r>
    </w:p>
    <w:p>
      <w:pPr>
        <w:pStyle w:val="Normal"/>
        <w:tabs>
          <w:tab w:val="clear" w:pos="720"/>
          <w:tab w:val="left" w:pos="864" w:leader="none"/>
        </w:tabs>
        <w:ind w:end="-90"/>
        <w:jc w:val="both"/>
        <w:rPr/>
      </w:pPr>
      <w:r>
        <w:rPr/>
      </w:r>
    </w:p>
    <w:p>
      <w:pPr>
        <w:pStyle w:val="Normal"/>
        <w:tabs>
          <w:tab w:val="clear" w:pos="720"/>
          <w:tab w:val="left" w:pos="864" w:leader="none"/>
        </w:tabs>
        <w:ind w:end="-90"/>
        <w:jc w:val="both"/>
        <w:rPr/>
      </w:pPr>
      <w:r>
        <w:rPr/>
        <w:tab/>
        <w:t>By: ____________________________</w:t>
      </w:r>
    </w:p>
    <w:p>
      <w:pPr>
        <w:pStyle w:val="Normal"/>
        <w:tabs>
          <w:tab w:val="clear" w:pos="720"/>
          <w:tab w:val="left" w:pos="864" w:leader="none"/>
        </w:tabs>
        <w:ind w:start="864" w:end="-90"/>
        <w:jc w:val="both"/>
        <w:rPr/>
      </w:pPr>
      <w:r>
        <w:rPr/>
      </w:r>
    </w:p>
    <w:p>
      <w:pPr>
        <w:pStyle w:val="Normal"/>
        <w:tabs>
          <w:tab w:val="clear" w:pos="720"/>
          <w:tab w:val="left" w:pos="864" w:leader="none"/>
        </w:tabs>
        <w:ind w:start="864" w:end="-90"/>
        <w:jc w:val="both"/>
        <w:rPr/>
      </w:pPr>
      <w:r>
        <w:rPr/>
        <w:t>Name: __________________________</w:t>
      </w:r>
    </w:p>
    <w:p>
      <w:pPr>
        <w:pStyle w:val="Normal"/>
        <w:tabs>
          <w:tab w:val="clear" w:pos="720"/>
          <w:tab w:val="left" w:pos="864" w:leader="none"/>
        </w:tabs>
        <w:ind w:start="864" w:end="-90"/>
        <w:jc w:val="both"/>
        <w:rPr/>
      </w:pPr>
      <w:r>
        <w:rPr/>
      </w:r>
    </w:p>
    <w:p>
      <w:pPr>
        <w:pStyle w:val="Normal"/>
        <w:tabs>
          <w:tab w:val="clear" w:pos="720"/>
          <w:tab w:val="left" w:pos="864" w:leader="none"/>
        </w:tabs>
        <w:ind w:start="864" w:end="-90"/>
        <w:jc w:val="both"/>
        <w:rPr/>
      </w:pPr>
      <w:r>
        <w:rPr/>
        <w:t>Title: ___________________________</w:t>
      </w:r>
    </w:p>
    <w:p>
      <w:pPr>
        <w:pStyle w:val="Normal"/>
        <w:tabs>
          <w:tab w:val="clear" w:pos="720"/>
          <w:tab w:val="left" w:pos="864" w:leader="none"/>
        </w:tabs>
        <w:ind w:end="-90"/>
        <w:jc w:val="both"/>
        <w:rPr/>
      </w:pPr>
      <w:r>
        <w:rPr/>
      </w:r>
    </w:p>
    <w:p>
      <w:pPr>
        <w:pStyle w:val="Normal"/>
        <w:ind w:firstLine="720" w:end="0"/>
        <w:jc w:val="both"/>
        <w:rPr/>
      </w:pPr>
      <w:r>
        <w:rPr/>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AGREEMENT FOR DEADHORSE STATION LEASE SPACE </w:t>
    </w:r>
  </w:p>
  <w:p>
    <w:pPr>
      <w:pStyle w:val="Head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7</w:t>
    </w:r>
    <w:r>
      <w:rPr>
        <w:lang w:eastAsia="en-US"/>
      </w:rPr>
      <w:fldChar w:fldCharType="end"/>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Verdana"/>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Style1"/>
    <w:basedOn w:val="Normal"/>
    <w:qFormat/>
    <w:pPr/>
    <w:rPr/>
  </w:style>
  <w:style w:type="paragraph" w:styleId="EnvelopeAddress">
    <w:name w:val="envelope address"/>
    <w:basedOn w:val="Normal"/>
    <w:pPr>
      <w:ind w:hanging="0" w:start="288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1999-10-07T19:44:00Z</dcterms:created>
  <dc:creator>Manuel Lojo</dc:creator>
  <dc:description/>
  <dc:language>en-CA</dc:language>
  <cp:lastModifiedBy>Manuel Lojo</cp:lastModifiedBy>
  <cp:lastPrinted>1999-10-14T14:04:00Z</cp:lastPrinted>
  <dcterms:modified xsi:type="dcterms:W3CDTF">1999-10-14T17:45:00Z</dcterms:modified>
  <cp:revision>9</cp:revision>
  <dc:subject/>
  <dc:title>AGREEMENT FOR UNLOADING SERVICE,</dc:title>
</cp:coreProperties>
</file>