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Greg Wolfe</w:t>
      </w:r>
    </w:p>
    <w:p>
      <w:pPr>
        <w:pStyle w:val="Normal"/>
        <w:rPr/>
      </w:pPr>
      <w:r>
        <w:rPr/>
        <w:t>Vice President in West Power</w:t>
      </w:r>
    </w:p>
    <w:p>
      <w:pPr>
        <w:pStyle w:val="Normal"/>
        <w:rPr/>
      </w:pPr>
      <w:r>
        <w:rPr/>
        <w:t>Enron North America Wholesale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Greg,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am inquiring about a position as an analyst at Enron.  Over the last four years I have been teaching science and coaching basketball.  I enjoy teaching, however, I do not feel as if I am reaching my full potential.  Teaching has many intrinsic rewards but does not offer extrinsic rewards for doing a better job.  I thrive in an environment where individuals are rewarded based on their productivity.  I will be successful at Enron.  I will work harder than most people and am driven to succeed.  I have been pursuing avenues where I can utilize my organization, leadership skills, and motivation to enhance the productivity of a company.  I believe my background in athletics provides a natural tie to any competitive environment.  I realize there are obstacles for me to overcome, but I have not doubt that I have the ability to make the transition to the business world.  I am excited about the opportunity to join the team at Enron.  I hope to hear from you soon.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Darin L. Presto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509-946-7879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2001-06-19T21:58:00Z</dcterms:created>
  <dc:creator>Darin Presto</dc:creator>
  <dc:description/>
  <dc:language>en-CA</dc:language>
  <cp:lastModifiedBy>Darin Presto</cp:lastModifiedBy>
  <cp:lastPrinted>2001-06-21T11:30:00Z</cp:lastPrinted>
  <dcterms:modified xsi:type="dcterms:W3CDTF">2001-06-21T16:01:00Z</dcterms:modified>
  <cp:revision>3</cp:revision>
  <dc:subject/>
  <dc:title>Greg Wolfe</dc:title>
</cp:coreProperties>
</file>