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Dear Colleagues:</w:t>
      </w:r>
    </w:p>
    <w:p>
      <w:pPr>
        <w:pStyle w:val="Normal"/>
        <w:rPr/>
      </w:pPr>
      <w:r>
        <w:rPr/>
      </w:r>
    </w:p>
    <w:p>
      <w:pPr>
        <w:pStyle w:val="Normal"/>
        <w:rPr/>
      </w:pPr>
      <w:r>
        <w:rPr>
          <w:rFonts w:cs="Lucida Sans Unicode;Times New Roman" w:ascii="Lucida Sans Unicode;Times New Roman" w:hAnsi="Lucida Sans Unicode;Times New Roman"/>
          <w:b/>
          <w:color w:val="FF0000"/>
          <w:sz w:val="28"/>
        </w:rPr>
        <w:t>E</w:t>
      </w:r>
      <w:r>
        <w:rPr>
          <w:rFonts w:cs="Lucida Sans Unicode;Times New Roman" w:ascii="Lucida Sans Unicode;Times New Roman" w:hAnsi="Lucida Sans Unicode;Times New Roman"/>
        </w:rPr>
        <w:t xml:space="preserve">nlightened </w:t>
      </w:r>
      <w:r>
        <w:rPr>
          <w:rFonts w:cs="Lucida Sans Unicode;Times New Roman" w:ascii="Lucida Sans Unicode;Times New Roman" w:hAnsi="Lucida Sans Unicode;Times New Roman"/>
          <w:b/>
          <w:color w:val="FF0000"/>
          <w:sz w:val="28"/>
        </w:rPr>
        <w:t>E</w:t>
      </w:r>
      <w:r>
        <w:rPr>
          <w:rFonts w:cs="Lucida Sans Unicode;Times New Roman" w:ascii="Lucida Sans Unicode;Times New Roman" w:hAnsi="Lucida Sans Unicode;Times New Roman"/>
        </w:rPr>
        <w:t xml:space="preserve">nergy </w:t>
      </w:r>
      <w:r>
        <w:rPr>
          <w:rFonts w:cs="Lucida Sans Unicode;Times New Roman" w:ascii="Lucida Sans Unicode;Times New Roman" w:hAnsi="Lucida Sans Unicode;Times New Roman"/>
          <w:b/>
          <w:color w:val="FF0000"/>
          <w:sz w:val="28"/>
        </w:rPr>
        <w:t>S</w:t>
      </w:r>
      <w:r>
        <w:rPr>
          <w:rFonts w:cs="Lucida Sans Unicode;Times New Roman" w:ascii="Lucida Sans Unicode;Times New Roman" w:hAnsi="Lucida Sans Unicode;Times New Roman"/>
        </w:rPr>
        <w:t>olutions</w:t>
      </w:r>
      <w:r>
        <w:rPr>
          <w:rFonts w:eastAsia="Symbol" w:cs="Symbol" w:ascii="Symbol" w:hAnsi="Symbol"/>
        </w:rPr>
        <w:sym w:font="Symbol" w:char="f0d4"/>
      </w:r>
      <w:r>
        <w:rPr/>
        <w:t xml:space="preserve"> (EES) is working with the Silicon Valley Manufacturing Group to make the upcoming August 24th Energy Conference a productive and interactive event.  At the conference, EES will present </w:t>
      </w:r>
      <w:r>
        <w:rPr>
          <w:b/>
        </w:rPr>
        <w:t xml:space="preserve">The Enlightened Energy Approach: Energy Reliability at the Lowest Unit Cost, </w:t>
      </w:r>
      <w:r>
        <w:rPr/>
        <w:t>an integrated</w:t>
      </w:r>
      <w:r>
        <w:rPr>
          <w:b/>
        </w:rPr>
        <w:t xml:space="preserve">, </w:t>
      </w:r>
      <w:r>
        <w:rPr/>
        <w:t>comprehensive methodology to assess and maximize supply- and demand-side efficiencies and leverage energy prices.</w:t>
      </w:r>
    </w:p>
    <w:p>
      <w:pPr>
        <w:pStyle w:val="Normal"/>
        <w:rPr/>
      </w:pPr>
      <w:r>
        <w:rPr/>
      </w:r>
    </w:p>
    <w:p>
      <w:pPr>
        <w:pStyle w:val="Normal"/>
        <w:rPr>
          <w:b/>
          <w:i/>
          <w:i/>
        </w:rPr>
      </w:pPr>
      <w:r>
        <w:rPr/>
        <w:t xml:space="preserve">In advance of the conference, we would like to give you an opportunity to help direct our discussions to better meet your needs. Below you can identify how critical energy reliability and price are to your company. When you return this document, EES will work with you in breakout session </w:t>
      </w:r>
      <w:r>
        <w:rPr>
          <w:b/>
        </w:rPr>
        <w:t>8B (Creating an Energy Plan for Silicon Valley)</w:t>
      </w:r>
      <w:r>
        <w:rPr/>
        <w:t xml:space="preserve"> to tailor a technical, economic, and structural game plan to your company’s business requirements. All information will be kept strictly confidential. </w:t>
      </w:r>
    </w:p>
    <w:p>
      <w:pPr>
        <w:pStyle w:val="BodyText"/>
        <w:jc w:val="start"/>
        <w:rPr>
          <w:b/>
          <w:i/>
          <w:i/>
        </w:rPr>
      </w:pPr>
      <w:r>
        <w:rPr>
          <w:b/>
          <w:i/>
        </w:rPr>
      </w:r>
    </w:p>
    <w:tbl>
      <w:tblPr>
        <w:tblW w:w="9576" w:type="dxa"/>
        <w:jc w:val="start"/>
        <w:tblInd w:w="0" w:type="dxa"/>
        <w:tblLayout w:type="fixed"/>
        <w:tblCellMar>
          <w:top w:w="0" w:type="dxa"/>
          <w:start w:w="108" w:type="dxa"/>
          <w:bottom w:w="0" w:type="dxa"/>
          <w:end w:w="108" w:type="dxa"/>
        </w:tblCellMar>
      </w:tblPr>
      <w:tblGrid>
        <w:gridCol w:w="2088"/>
        <w:gridCol w:w="1980"/>
        <w:gridCol w:w="1800"/>
        <w:gridCol w:w="3708"/>
      </w:tblGrid>
      <w:tr>
        <w:trPr/>
        <w:tc>
          <w:tcPr>
            <w:tcW w:w="2088" w:type="dxa"/>
            <w:tcBorders>
              <w:top w:val="single" w:sz="4" w:space="0" w:color="000000"/>
              <w:start w:val="single" w:sz="4" w:space="0" w:color="000000"/>
              <w:bottom w:val="single" w:sz="4" w:space="0" w:color="000000"/>
              <w:end w:val="single" w:sz="4" w:space="0" w:color="000000"/>
            </w:tcBorders>
          </w:tcPr>
          <w:p>
            <w:pPr>
              <w:pStyle w:val="BodyText"/>
              <w:jc w:val="start"/>
              <w:rPr/>
            </w:pPr>
            <w:r>
              <w:rPr/>
              <w:t>Company name</w:t>
            </w:r>
          </w:p>
        </w:tc>
        <w:tc>
          <w:tcPr>
            <w:tcW w:w="7488" w:type="dxa"/>
            <w:gridSpan w:val="3"/>
            <w:tcBorders>
              <w:top w:val="single" w:sz="4" w:space="0" w:color="000000"/>
              <w:start w:val="single" w:sz="4" w:space="0" w:color="000000"/>
              <w:bottom w:val="single" w:sz="4" w:space="0" w:color="000000"/>
              <w:end w:val="single" w:sz="4" w:space="0" w:color="000000"/>
            </w:tcBorders>
          </w:tcPr>
          <w:p>
            <w:pPr>
              <w:pStyle w:val="BodyText"/>
              <w:jc w:val="start"/>
              <w:rPr>
                <w:rFonts w:ascii="Arial" w:hAnsi="Arial" w:cs="Arial"/>
              </w:rPr>
            </w:pPr>
            <w:r>
              <w:fldChar w:fldCharType="begin">
                <w:ffData>
                  <w:name w:val="Text1"/>
                  <w:enabled/>
                  <w:calcOnExit w:val="0"/>
                  <w:textInput/>
                </w:ffData>
              </w:fldChar>
            </w:r>
            <w:r>
              <w:rPr>
                <w:rFonts w:cs="Arial" w:ascii="Arial" w:hAnsi="Arial"/>
                <w:lang w:val="en-CA" w:eastAsia="en-CA"/>
              </w:rPr>
              <w:instrText xml:space="preserve"> FORMTEXT </w:instrText>
            </w:r>
            <w:r>
              <w:rPr>
                <w:rFonts w:cs="Arial" w:ascii="Arial" w:hAnsi="Arial"/>
                <w:lang w:val="en-CA" w:eastAsia="en-CA"/>
              </w:rPr>
            </w:r>
            <w:r>
              <w:rPr>
                <w:rFonts w:cs="Arial" w:ascii="Arial" w:hAnsi="Arial"/>
                <w:lang w:val="en-CA" w:eastAsia="en-CA"/>
              </w:rPr>
              <w:fldChar w:fldCharType="separate"/>
            </w:r>
            <w:r>
              <w:rPr>
                <w:rFonts w:cs="Arial" w:ascii="Arial" w:hAnsi="Arial"/>
                <w:lang w:val="en-CA" w:eastAsia="en-CA"/>
              </w:rPr>
              <w:t>     </w:t>
            </w:r>
            <w:r/>
            <w:r>
              <w:rPr>
                <w:rFonts w:cs="Arial" w:ascii="Arial" w:hAnsi="Arial"/>
                <w:lang w:val="en-CA" w:eastAsia="en-CA"/>
              </w:rPr>
              <w:fldChar w:fldCharType="end"/>
            </w:r>
            <w:r>
              <w:rPr>
                <w:rFonts w:cs="Arial" w:ascii="Arial" w:hAnsi="Arial"/>
                <w:lang w:val="en-CA" w:eastAsia="en-CA"/>
              </w:rPr>
            </w:r>
          </w:p>
        </w:tc>
      </w:tr>
      <w:tr>
        <w:trPr/>
        <w:tc>
          <w:tcPr>
            <w:tcW w:w="2088" w:type="dxa"/>
            <w:tcBorders>
              <w:top w:val="single" w:sz="4" w:space="0" w:color="000000"/>
              <w:start w:val="single" w:sz="4" w:space="0" w:color="000000"/>
              <w:bottom w:val="single" w:sz="4" w:space="0" w:color="000000"/>
              <w:end w:val="single" w:sz="4" w:space="0" w:color="000000"/>
            </w:tcBorders>
          </w:tcPr>
          <w:p>
            <w:pPr>
              <w:pStyle w:val="BodyText"/>
              <w:jc w:val="start"/>
              <w:rPr/>
            </w:pPr>
            <w:r>
              <w:rPr/>
              <w:t>Primary business</w:t>
            </w:r>
          </w:p>
        </w:tc>
        <w:tc>
          <w:tcPr>
            <w:tcW w:w="7488" w:type="dxa"/>
            <w:gridSpan w:val="3"/>
            <w:tcBorders>
              <w:top w:val="single" w:sz="4" w:space="0" w:color="000000"/>
              <w:start w:val="single" w:sz="4" w:space="0" w:color="000000"/>
              <w:bottom w:val="single" w:sz="4" w:space="0" w:color="000000"/>
              <w:end w:val="single" w:sz="4" w:space="0" w:color="000000"/>
            </w:tcBorders>
          </w:tcPr>
          <w:p>
            <w:pPr>
              <w:pStyle w:val="BodyText"/>
              <w:jc w:val="start"/>
              <w:rPr>
                <w:rFonts w:ascii="Arial" w:hAnsi="Arial" w:cs="Arial"/>
              </w:rPr>
            </w:pPr>
            <w:r>
              <w:fldChar w:fldCharType="begin">
                <w:ffData>
                  <w:name w:val="Text5"/>
                  <w:enabled/>
                  <w:calcOnExit w:val="0"/>
                  <w:textInput/>
                </w:ffData>
              </w:fldChar>
            </w:r>
            <w:r>
              <w:rPr>
                <w:rFonts w:cs="Arial" w:ascii="Arial" w:hAnsi="Arial"/>
                <w:lang w:val="en-CA" w:eastAsia="en-CA"/>
              </w:rPr>
              <w:instrText xml:space="preserve"> FORMTEXT </w:instrText>
            </w:r>
            <w:r>
              <w:rPr>
                <w:rFonts w:cs="Arial" w:ascii="Arial" w:hAnsi="Arial"/>
                <w:lang w:val="en-CA" w:eastAsia="en-CA"/>
              </w:rPr>
            </w:r>
            <w:r>
              <w:rPr>
                <w:rFonts w:cs="Arial" w:ascii="Arial" w:hAnsi="Arial"/>
                <w:lang w:val="en-CA" w:eastAsia="en-CA"/>
              </w:rPr>
              <w:fldChar w:fldCharType="separate"/>
            </w:r>
            <w:r>
              <w:rPr>
                <w:rFonts w:cs="Arial" w:ascii="Arial" w:hAnsi="Arial"/>
                <w:lang w:val="en-CA" w:eastAsia="en-CA"/>
              </w:rPr>
              <w:t>     </w:t>
            </w:r>
            <w:r/>
            <w:r>
              <w:rPr>
                <w:rFonts w:cs="Arial" w:ascii="Arial" w:hAnsi="Arial"/>
                <w:lang w:val="en-CA" w:eastAsia="en-CA"/>
              </w:rPr>
              <w:fldChar w:fldCharType="end"/>
            </w:r>
            <w:r>
              <w:rPr>
                <w:rFonts w:cs="Arial" w:ascii="Arial" w:hAnsi="Arial"/>
                <w:lang w:val="en-CA" w:eastAsia="en-CA"/>
              </w:rPr>
            </w:r>
          </w:p>
        </w:tc>
      </w:tr>
      <w:tr>
        <w:trPr/>
        <w:tc>
          <w:tcPr>
            <w:tcW w:w="2088" w:type="dxa"/>
            <w:tcBorders>
              <w:top w:val="single" w:sz="4" w:space="0" w:color="000000"/>
              <w:start w:val="single" w:sz="4" w:space="0" w:color="000000"/>
              <w:bottom w:val="single" w:sz="4" w:space="0" w:color="000000"/>
              <w:end w:val="single" w:sz="4" w:space="0" w:color="000000"/>
            </w:tcBorders>
          </w:tcPr>
          <w:p>
            <w:pPr>
              <w:pStyle w:val="BodyText"/>
              <w:jc w:val="start"/>
              <w:rPr/>
            </w:pPr>
            <w:r>
              <w:rPr/>
              <w:t>Contact name</w:t>
            </w:r>
          </w:p>
        </w:tc>
        <w:tc>
          <w:tcPr>
            <w:tcW w:w="7488" w:type="dxa"/>
            <w:gridSpan w:val="3"/>
            <w:tcBorders>
              <w:top w:val="single" w:sz="4" w:space="0" w:color="000000"/>
              <w:start w:val="single" w:sz="4" w:space="0" w:color="000000"/>
              <w:bottom w:val="single" w:sz="4" w:space="0" w:color="000000"/>
              <w:end w:val="single" w:sz="4" w:space="0" w:color="000000"/>
            </w:tcBorders>
          </w:tcPr>
          <w:p>
            <w:pPr>
              <w:pStyle w:val="BodyText"/>
              <w:jc w:val="start"/>
              <w:rPr>
                <w:rFonts w:ascii="Arial" w:hAnsi="Arial" w:cs="Arial"/>
              </w:rPr>
            </w:pPr>
            <w:r>
              <w:fldChar w:fldCharType="begin">
                <w:ffData>
                  <w:name w:val="Text2"/>
                  <w:enabled/>
                  <w:calcOnExit w:val="0"/>
                  <w:textInput/>
                </w:ffData>
              </w:fldChar>
            </w:r>
            <w:r>
              <w:rPr>
                <w:rFonts w:cs="Arial" w:ascii="Arial" w:hAnsi="Arial"/>
                <w:lang w:val="en-CA" w:eastAsia="en-CA"/>
              </w:rPr>
              <w:instrText xml:space="preserve"> FORMTEXT </w:instrText>
            </w:r>
            <w:r>
              <w:rPr>
                <w:rFonts w:cs="Arial" w:ascii="Arial" w:hAnsi="Arial"/>
                <w:lang w:val="en-CA" w:eastAsia="en-CA"/>
              </w:rPr>
            </w:r>
            <w:r>
              <w:rPr>
                <w:rFonts w:cs="Arial" w:ascii="Arial" w:hAnsi="Arial"/>
                <w:lang w:val="en-CA" w:eastAsia="en-CA"/>
              </w:rPr>
              <w:fldChar w:fldCharType="separate"/>
            </w:r>
            <w:r>
              <w:rPr>
                <w:rFonts w:cs="Arial" w:ascii="Arial" w:hAnsi="Arial"/>
                <w:lang w:val="en-CA" w:eastAsia="en-CA"/>
              </w:rPr>
              <w:t>     </w:t>
            </w:r>
            <w:r/>
            <w:r>
              <w:rPr>
                <w:rFonts w:cs="Arial" w:ascii="Arial" w:hAnsi="Arial"/>
                <w:lang w:val="en-CA" w:eastAsia="en-CA"/>
              </w:rPr>
              <w:fldChar w:fldCharType="end"/>
            </w:r>
            <w:r>
              <w:rPr>
                <w:rFonts w:cs="Arial" w:ascii="Arial" w:hAnsi="Arial"/>
                <w:lang w:val="en-CA" w:eastAsia="en-CA"/>
              </w:rPr>
            </w:r>
          </w:p>
        </w:tc>
      </w:tr>
      <w:tr>
        <w:trPr/>
        <w:tc>
          <w:tcPr>
            <w:tcW w:w="2088" w:type="dxa"/>
            <w:tcBorders>
              <w:top w:val="single" w:sz="4" w:space="0" w:color="000000"/>
              <w:start w:val="single" w:sz="4" w:space="0" w:color="000000"/>
              <w:bottom w:val="single" w:sz="4" w:space="0" w:color="000000"/>
              <w:end w:val="single" w:sz="4" w:space="0" w:color="000000"/>
            </w:tcBorders>
          </w:tcPr>
          <w:p>
            <w:pPr>
              <w:pStyle w:val="BodyText"/>
              <w:jc w:val="start"/>
              <w:rPr/>
            </w:pPr>
            <w:r>
              <w:rPr/>
              <w:t>Phone number</w:t>
            </w:r>
          </w:p>
        </w:tc>
        <w:tc>
          <w:tcPr>
            <w:tcW w:w="1980" w:type="dxa"/>
            <w:tcBorders>
              <w:top w:val="single" w:sz="4" w:space="0" w:color="000000"/>
              <w:start w:val="single" w:sz="4" w:space="0" w:color="000000"/>
              <w:bottom w:val="single" w:sz="4" w:space="0" w:color="000000"/>
              <w:end w:val="single" w:sz="4" w:space="0" w:color="000000"/>
            </w:tcBorders>
          </w:tcPr>
          <w:p>
            <w:pPr>
              <w:pStyle w:val="BodyText"/>
              <w:jc w:val="start"/>
              <w:rPr>
                <w:rFonts w:ascii="Arial" w:hAnsi="Arial" w:cs="Arial"/>
              </w:rPr>
            </w:pPr>
            <w:r>
              <w:fldChar w:fldCharType="begin">
                <w:ffData>
                  <w:name w:val="Text3"/>
                  <w:enabled/>
                  <w:calcOnExit w:val="0"/>
                  <w:textInput/>
                </w:ffData>
              </w:fldChar>
            </w:r>
            <w:r>
              <w:rPr>
                <w:rFonts w:cs="Arial" w:ascii="Arial" w:hAnsi="Arial"/>
                <w:lang w:val="en-CA" w:eastAsia="en-CA"/>
              </w:rPr>
              <w:instrText xml:space="preserve"> FORMTEXT </w:instrText>
            </w:r>
            <w:r>
              <w:rPr>
                <w:rFonts w:cs="Arial" w:ascii="Arial" w:hAnsi="Arial"/>
                <w:lang w:val="en-CA" w:eastAsia="en-CA"/>
              </w:rPr>
            </w:r>
            <w:r>
              <w:rPr>
                <w:rFonts w:cs="Arial" w:ascii="Arial" w:hAnsi="Arial"/>
                <w:lang w:val="en-CA" w:eastAsia="en-CA"/>
              </w:rPr>
              <w:fldChar w:fldCharType="separate"/>
            </w:r>
            <w:r>
              <w:rPr>
                <w:rFonts w:cs="Arial" w:ascii="Arial" w:hAnsi="Arial"/>
                <w:lang w:val="en-CA" w:eastAsia="en-CA"/>
              </w:rPr>
              <w:t>     </w:t>
            </w:r>
            <w:r/>
            <w:r>
              <w:rPr>
                <w:rFonts w:cs="Arial" w:ascii="Arial" w:hAnsi="Arial"/>
                <w:lang w:val="en-CA" w:eastAsia="en-CA"/>
              </w:rPr>
              <w:fldChar w:fldCharType="end"/>
            </w:r>
            <w:r>
              <w:rPr>
                <w:rFonts w:cs="Arial" w:ascii="Arial" w:hAnsi="Arial"/>
                <w:lang w:val="en-CA" w:eastAsia="en-CA"/>
              </w:rPr>
            </w:r>
          </w:p>
        </w:tc>
        <w:tc>
          <w:tcPr>
            <w:tcW w:w="1800" w:type="dxa"/>
            <w:tcBorders>
              <w:top w:val="single" w:sz="4" w:space="0" w:color="000000"/>
              <w:start w:val="single" w:sz="4" w:space="0" w:color="000000"/>
              <w:bottom w:val="single" w:sz="4" w:space="0" w:color="000000"/>
              <w:end w:val="single" w:sz="4" w:space="0" w:color="000000"/>
            </w:tcBorders>
          </w:tcPr>
          <w:p>
            <w:pPr>
              <w:pStyle w:val="BodyText"/>
              <w:jc w:val="start"/>
              <w:rPr>
                <w:rFonts w:ascii="Arial" w:hAnsi="Arial" w:cs="Arial"/>
              </w:rPr>
            </w:pPr>
            <w:r>
              <w:rPr/>
              <w:t>E-mail address</w:t>
            </w:r>
          </w:p>
        </w:tc>
        <w:tc>
          <w:tcPr>
            <w:tcW w:w="3708" w:type="dxa"/>
            <w:tcBorders>
              <w:top w:val="single" w:sz="4" w:space="0" w:color="000000"/>
              <w:start w:val="single" w:sz="4" w:space="0" w:color="000000"/>
              <w:bottom w:val="single" w:sz="4" w:space="0" w:color="000000"/>
              <w:end w:val="single" w:sz="4" w:space="0" w:color="000000"/>
            </w:tcBorders>
          </w:tcPr>
          <w:p>
            <w:pPr>
              <w:pStyle w:val="BodyText"/>
              <w:jc w:val="start"/>
              <w:rPr>
                <w:rFonts w:ascii="Arial" w:hAnsi="Arial" w:cs="Arial"/>
              </w:rPr>
            </w:pPr>
            <w:r>
              <w:fldChar w:fldCharType="begin">
                <w:ffData>
                  <w:name w:val="Text4"/>
                  <w:enabled/>
                  <w:calcOnExit w:val="0"/>
                  <w:textInput/>
                </w:ffData>
              </w:fldChar>
            </w:r>
            <w:r>
              <w:rPr>
                <w:rFonts w:cs="Arial" w:ascii="Arial" w:hAnsi="Arial"/>
                <w:lang w:val="en-CA" w:eastAsia="en-CA"/>
              </w:rPr>
              <w:instrText xml:space="preserve"> FORMTEXT </w:instrText>
            </w:r>
            <w:r>
              <w:rPr>
                <w:rFonts w:cs="Arial" w:ascii="Arial" w:hAnsi="Arial"/>
                <w:lang w:val="en-CA" w:eastAsia="en-CA"/>
              </w:rPr>
            </w:r>
            <w:r>
              <w:rPr>
                <w:rFonts w:cs="Arial" w:ascii="Arial" w:hAnsi="Arial"/>
                <w:lang w:val="en-CA" w:eastAsia="en-CA"/>
              </w:rPr>
              <w:fldChar w:fldCharType="separate"/>
            </w:r>
            <w:r>
              <w:rPr>
                <w:rFonts w:cs="Arial" w:ascii="Arial" w:hAnsi="Arial"/>
                <w:lang w:val="en-CA" w:eastAsia="en-CA"/>
              </w:rPr>
              <w:t>     </w:t>
            </w:r>
            <w:r/>
            <w:r>
              <w:rPr>
                <w:rFonts w:cs="Arial" w:ascii="Arial" w:hAnsi="Arial"/>
                <w:lang w:val="en-CA" w:eastAsia="en-CA"/>
              </w:rPr>
              <w:fldChar w:fldCharType="end"/>
            </w:r>
            <w:r>
              <w:rPr>
                <w:rFonts w:cs="Arial" w:ascii="Arial" w:hAnsi="Arial"/>
                <w:lang w:val="en-CA" w:eastAsia="en-CA"/>
              </w:rPr>
            </w:r>
          </w:p>
        </w:tc>
      </w:tr>
    </w:tbl>
    <w:p>
      <w:pPr>
        <w:pStyle w:val="BodyText"/>
        <w:jc w:val="start"/>
        <w:rPr/>
      </w:pPr>
      <w:r>
        <w:rPr/>
      </w:r>
    </w:p>
    <w:tbl>
      <w:tblPr>
        <w:tblW w:w="9648" w:type="dxa"/>
        <w:jc w:val="start"/>
        <w:tblInd w:w="0" w:type="dxa"/>
        <w:tblLayout w:type="fixed"/>
        <w:tblCellMar>
          <w:top w:w="0" w:type="dxa"/>
          <w:start w:w="108" w:type="dxa"/>
          <w:bottom w:w="0" w:type="dxa"/>
          <w:end w:w="108" w:type="dxa"/>
        </w:tblCellMar>
      </w:tblPr>
      <w:tblGrid>
        <w:gridCol w:w="1929"/>
        <w:gridCol w:w="1930"/>
        <w:gridCol w:w="1929"/>
        <w:gridCol w:w="1930"/>
        <w:gridCol w:w="1930"/>
      </w:tblGrid>
      <w:tr>
        <w:trPr/>
        <w:tc>
          <w:tcPr>
            <w:tcW w:w="9648" w:type="dxa"/>
            <w:gridSpan w:val="5"/>
            <w:tcBorders/>
          </w:tcPr>
          <w:p>
            <w:pPr>
              <w:pStyle w:val="Header"/>
              <w:tabs>
                <w:tab w:val="clear" w:pos="4320"/>
                <w:tab w:val="clear" w:pos="8640"/>
              </w:tabs>
              <w:rPr/>
            </w:pPr>
            <w:r>
              <w:rPr/>
              <w:t>How long could an interruption in supply last before it has a significant impact on your business’s financial health?</w:t>
            </w:r>
          </w:p>
        </w:tc>
      </w:tr>
      <w:tr>
        <w:trPr/>
        <w:tc>
          <w:tcPr>
            <w:tcW w:w="1929" w:type="dxa"/>
            <w:tcBorders/>
          </w:tcPr>
          <w:p>
            <w:pPr>
              <w:pStyle w:val="Normal"/>
              <w:jc w:val="center"/>
              <w:rPr/>
            </w:pPr>
            <w:r>
              <w:rPr/>
              <w:t>Seconds</w:t>
            </w:r>
          </w:p>
        </w:tc>
        <w:tc>
          <w:tcPr>
            <w:tcW w:w="1930" w:type="dxa"/>
            <w:tcBorders/>
          </w:tcPr>
          <w:p>
            <w:pPr>
              <w:pStyle w:val="Normal"/>
              <w:jc w:val="center"/>
              <w:rPr/>
            </w:pPr>
            <w:r>
              <w:rPr/>
              <w:t>Minutes</w:t>
            </w:r>
          </w:p>
        </w:tc>
        <w:tc>
          <w:tcPr>
            <w:tcW w:w="1929" w:type="dxa"/>
            <w:tcBorders/>
          </w:tcPr>
          <w:p>
            <w:pPr>
              <w:pStyle w:val="Normal"/>
              <w:jc w:val="center"/>
              <w:rPr/>
            </w:pPr>
            <w:r>
              <w:rPr/>
              <w:t>One hour</w:t>
            </w:r>
          </w:p>
        </w:tc>
        <w:tc>
          <w:tcPr>
            <w:tcW w:w="1930" w:type="dxa"/>
            <w:tcBorders/>
          </w:tcPr>
          <w:p>
            <w:pPr>
              <w:pStyle w:val="Normal"/>
              <w:jc w:val="center"/>
              <w:rPr/>
            </w:pPr>
            <w:r>
              <w:rPr/>
              <w:t>Several hours</w:t>
            </w:r>
          </w:p>
        </w:tc>
        <w:tc>
          <w:tcPr>
            <w:tcW w:w="1930" w:type="dxa"/>
            <w:tcBorders/>
          </w:tcPr>
          <w:p>
            <w:pPr>
              <w:pStyle w:val="Normal"/>
              <w:jc w:val="center"/>
              <w:rPr/>
            </w:pPr>
            <w:r>
              <w:rPr/>
              <w:t>24+ hours</w:t>
            </w:r>
          </w:p>
        </w:tc>
      </w:tr>
      <w:tr>
        <w:trPr/>
        <w:tc>
          <w:tcPr>
            <w:tcW w:w="1929" w:type="dxa"/>
            <w:tcBorders/>
          </w:tcPr>
          <w:p>
            <w:pPr>
              <w:pStyle w:val="Normal"/>
              <w:jc w:val="center"/>
              <w:rPr/>
            </w:pPr>
            <w:r>
              <w:fldChar w:fldCharType="begin">
                <w:ffData>
                  <w:name w:val="Check1"/>
                  <w:enabled/>
                  <w:calcOnExit w:val="0"/>
                  <w:checkBox>
                    <w:sizeAuto/>
                  </w:checkBox>
                </w:ffData>
              </w:fldChar>
            </w:r>
            <w:r>
              <w:rPr/>
              <w:instrText xml:space="preserve"> FORMCHECKBOX </w:instrText>
            </w:r>
            <w:r>
              <w:rPr/>
              <w:fldChar w:fldCharType="separate"/>
            </w:r>
            <w:bookmarkStart w:id="0" w:name="Check1"/>
            <w:bookmarkStart w:id="1" w:name="Check1"/>
            <w:bookmarkEnd w:id="1"/>
            <w:r/>
            <w:r>
              <w:rPr/>
              <w:fldChar w:fldCharType="end"/>
            </w:r>
            <w:r>
              <w:rPr/>
            </w:r>
          </w:p>
        </w:tc>
        <w:tc>
          <w:tcPr>
            <w:tcW w:w="1930" w:type="dxa"/>
            <w:tcBorders/>
          </w:tcPr>
          <w:p>
            <w:pPr>
              <w:pStyle w:val="Normal"/>
              <w:jc w:val="center"/>
              <w:rPr/>
            </w:pPr>
            <w:r>
              <w:fldChar w:fldCharType="begin">
                <w:ffData>
                  <w:name w:val="Check2"/>
                  <w:enabled/>
                  <w:calcOnExit w:val="0"/>
                  <w:checkBox>
                    <w:sizeAuto/>
                  </w:checkBox>
                </w:ffData>
              </w:fldChar>
            </w:r>
            <w:r>
              <w:rPr/>
              <w:instrText xml:space="preserve"> FORMCHECKBOX </w:instrText>
            </w:r>
            <w:r>
              <w:rPr/>
              <w:fldChar w:fldCharType="separate"/>
            </w:r>
            <w:bookmarkStart w:id="2" w:name="Check2"/>
            <w:bookmarkStart w:id="3" w:name="Check2"/>
            <w:bookmarkEnd w:id="3"/>
            <w:r/>
            <w:r>
              <w:rPr/>
              <w:fldChar w:fldCharType="end"/>
            </w:r>
            <w:r>
              <w:rPr/>
            </w:r>
          </w:p>
        </w:tc>
        <w:tc>
          <w:tcPr>
            <w:tcW w:w="1929" w:type="dxa"/>
            <w:tcBorders/>
          </w:tcPr>
          <w:p>
            <w:pPr>
              <w:pStyle w:val="Normal"/>
              <w:jc w:val="center"/>
              <w:rPr/>
            </w:pPr>
            <w:r>
              <w:fldChar w:fldCharType="begin">
                <w:ffData>
                  <w:name w:val="Check3"/>
                  <w:enabled/>
                  <w:calcOnExit w:val="0"/>
                  <w:checkBox>
                    <w:sizeAuto/>
                  </w:checkBox>
                </w:ffData>
              </w:fldChar>
            </w:r>
            <w:r>
              <w:rPr/>
              <w:instrText xml:space="preserve"> FORMCHECKBOX </w:instrText>
            </w:r>
            <w:r>
              <w:rPr/>
              <w:fldChar w:fldCharType="separate"/>
            </w:r>
            <w:bookmarkStart w:id="4" w:name="Check3"/>
            <w:bookmarkStart w:id="5" w:name="Check3"/>
            <w:bookmarkEnd w:id="5"/>
            <w:r/>
            <w:r>
              <w:rPr/>
              <w:fldChar w:fldCharType="end"/>
            </w:r>
            <w:r>
              <w:rPr/>
            </w:r>
          </w:p>
        </w:tc>
        <w:tc>
          <w:tcPr>
            <w:tcW w:w="1930" w:type="dxa"/>
            <w:tcBorders/>
          </w:tcPr>
          <w:p>
            <w:pPr>
              <w:pStyle w:val="Normal"/>
              <w:jc w:val="center"/>
              <w:rPr/>
            </w:pPr>
            <w:r>
              <w:fldChar w:fldCharType="begin">
                <w:ffData>
                  <w:name w:val="Check4"/>
                  <w:enabled/>
                  <w:calcOnExit w:val="0"/>
                  <w:checkBox>
                    <w:sizeAuto/>
                  </w:checkBox>
                </w:ffData>
              </w:fldChar>
            </w:r>
            <w:r>
              <w:rPr/>
              <w:instrText xml:space="preserve"> FORMCHECKBOX </w:instrText>
            </w:r>
            <w:r>
              <w:rPr/>
              <w:fldChar w:fldCharType="separate"/>
            </w:r>
            <w:bookmarkStart w:id="6" w:name="Check4"/>
            <w:bookmarkStart w:id="7" w:name="Check4"/>
            <w:bookmarkEnd w:id="7"/>
            <w:r/>
            <w:r>
              <w:rPr/>
              <w:fldChar w:fldCharType="end"/>
            </w:r>
            <w:r>
              <w:rPr/>
            </w:r>
          </w:p>
        </w:tc>
        <w:tc>
          <w:tcPr>
            <w:tcW w:w="1930" w:type="dxa"/>
            <w:tcBorders/>
          </w:tcPr>
          <w:p>
            <w:pPr>
              <w:pStyle w:val="Normal"/>
              <w:jc w:val="center"/>
              <w:rPr/>
            </w:pPr>
            <w:r>
              <w:fldChar w:fldCharType="begin">
                <w:ffData>
                  <w:name w:val="Check5"/>
                  <w:enabled/>
                  <w:calcOnExit w:val="0"/>
                  <w:checkBox>
                    <w:sizeAuto/>
                  </w:checkBox>
                </w:ffData>
              </w:fldChar>
            </w:r>
            <w:r>
              <w:rPr/>
              <w:instrText xml:space="preserve"> FORMCHECKBOX </w:instrText>
            </w:r>
            <w:r>
              <w:rPr/>
              <w:fldChar w:fldCharType="separate"/>
            </w:r>
            <w:bookmarkStart w:id="8" w:name="Check5"/>
            <w:bookmarkStart w:id="9" w:name="Check5"/>
            <w:bookmarkEnd w:id="9"/>
            <w:r/>
            <w:r>
              <w:rPr/>
              <w:fldChar w:fldCharType="end"/>
            </w:r>
            <w:r>
              <w:rPr/>
            </w:r>
          </w:p>
        </w:tc>
      </w:tr>
      <w:tr>
        <w:trPr/>
        <w:tc>
          <w:tcPr>
            <w:tcW w:w="1929" w:type="dxa"/>
            <w:tcBorders/>
          </w:tcPr>
          <w:p>
            <w:pPr>
              <w:pStyle w:val="Normal"/>
              <w:snapToGrid w:val="false"/>
              <w:ind w:firstLine="180" w:end="0"/>
              <w:rPr/>
            </w:pPr>
            <w:r>
              <w:rPr/>
            </w:r>
          </w:p>
        </w:tc>
        <w:tc>
          <w:tcPr>
            <w:tcW w:w="1930" w:type="dxa"/>
            <w:tcBorders/>
          </w:tcPr>
          <w:p>
            <w:pPr>
              <w:pStyle w:val="Normal"/>
              <w:snapToGrid w:val="false"/>
              <w:jc w:val="center"/>
              <w:rPr/>
            </w:pPr>
            <w:r>
              <w:rPr/>
            </w:r>
          </w:p>
        </w:tc>
        <w:tc>
          <w:tcPr>
            <w:tcW w:w="1929" w:type="dxa"/>
            <w:tcBorders/>
          </w:tcPr>
          <w:p>
            <w:pPr>
              <w:pStyle w:val="Normal"/>
              <w:snapToGrid w:val="false"/>
              <w:jc w:val="center"/>
              <w:rPr/>
            </w:pPr>
            <w:r>
              <w:rPr/>
            </w:r>
          </w:p>
        </w:tc>
        <w:tc>
          <w:tcPr>
            <w:tcW w:w="1930" w:type="dxa"/>
            <w:tcBorders/>
          </w:tcPr>
          <w:p>
            <w:pPr>
              <w:pStyle w:val="Normal"/>
              <w:snapToGrid w:val="false"/>
              <w:jc w:val="center"/>
              <w:rPr/>
            </w:pPr>
            <w:r>
              <w:rPr/>
            </w:r>
          </w:p>
        </w:tc>
        <w:tc>
          <w:tcPr>
            <w:tcW w:w="1930" w:type="dxa"/>
            <w:tcBorders/>
          </w:tcPr>
          <w:p>
            <w:pPr>
              <w:pStyle w:val="Normal"/>
              <w:snapToGrid w:val="false"/>
              <w:jc w:val="center"/>
              <w:rPr/>
            </w:pPr>
            <w:r>
              <w:rPr/>
            </w:r>
          </w:p>
        </w:tc>
      </w:tr>
      <w:tr>
        <w:trPr/>
        <w:tc>
          <w:tcPr>
            <w:tcW w:w="9648" w:type="dxa"/>
            <w:gridSpan w:val="5"/>
            <w:tcBorders/>
          </w:tcPr>
          <w:p>
            <w:pPr>
              <w:pStyle w:val="Header"/>
              <w:tabs>
                <w:tab w:val="clear" w:pos="4320"/>
                <w:tab w:val="clear" w:pos="8640"/>
              </w:tabs>
              <w:rPr/>
            </w:pPr>
            <w:r>
              <w:rPr/>
              <w:t>What commodity is most central to your business operation?</w:t>
            </w:r>
          </w:p>
        </w:tc>
      </w:tr>
      <w:tr>
        <w:trPr/>
        <w:tc>
          <w:tcPr>
            <w:tcW w:w="1929" w:type="dxa"/>
            <w:tcBorders/>
          </w:tcPr>
          <w:p>
            <w:pPr>
              <w:pStyle w:val="Header"/>
              <w:tabs>
                <w:tab w:val="clear" w:pos="4320"/>
                <w:tab w:val="clear" w:pos="8640"/>
              </w:tabs>
              <w:ind w:firstLine="180" w:end="0"/>
              <w:rPr/>
            </w:pPr>
            <w:r>
              <w:rPr/>
              <w:t>Electricity</w:t>
            </w:r>
          </w:p>
        </w:tc>
        <w:tc>
          <w:tcPr>
            <w:tcW w:w="1930" w:type="dxa"/>
            <w:tcBorders/>
          </w:tcPr>
          <w:p>
            <w:pPr>
              <w:pStyle w:val="Normal"/>
              <w:jc w:val="center"/>
              <w:rPr/>
            </w:pPr>
            <w:r>
              <w:rPr/>
              <w:t>Natural gas</w:t>
            </w:r>
          </w:p>
        </w:tc>
        <w:tc>
          <w:tcPr>
            <w:tcW w:w="1929" w:type="dxa"/>
            <w:tcBorders/>
          </w:tcPr>
          <w:p>
            <w:pPr>
              <w:pStyle w:val="Normal"/>
              <w:jc w:val="center"/>
              <w:rPr/>
            </w:pPr>
            <w:r>
              <w:rPr/>
              <w:t>Water</w:t>
            </w:r>
          </w:p>
        </w:tc>
        <w:tc>
          <w:tcPr>
            <w:tcW w:w="1930" w:type="dxa"/>
            <w:tcBorders/>
          </w:tcPr>
          <w:p>
            <w:pPr>
              <w:pStyle w:val="Normal"/>
              <w:jc w:val="center"/>
              <w:rPr/>
            </w:pPr>
            <w:r>
              <w:rPr/>
              <w:t>Steam</w:t>
            </w:r>
          </w:p>
        </w:tc>
        <w:tc>
          <w:tcPr>
            <w:tcW w:w="1930" w:type="dxa"/>
            <w:tcBorders/>
          </w:tcPr>
          <w:p>
            <w:pPr>
              <w:pStyle w:val="Normal"/>
              <w:jc w:val="center"/>
              <w:rPr/>
            </w:pPr>
            <w:r>
              <w:rPr/>
              <w:t>Chilled water</w:t>
            </w:r>
          </w:p>
        </w:tc>
      </w:tr>
      <w:tr>
        <w:trPr/>
        <w:tc>
          <w:tcPr>
            <w:tcW w:w="1929" w:type="dxa"/>
            <w:tcBorders/>
          </w:tcPr>
          <w:p>
            <w:pPr>
              <w:pStyle w:val="Normal"/>
              <w:jc w:val="center"/>
              <w:rPr/>
            </w:pPr>
            <w:r>
              <w:fldChar w:fldCharType="begin">
                <w:ffData>
                  <w:name w:val="Unnamed"/>
                  <w:enabled/>
                  <w:calcOnExit w:val="0"/>
                  <w:checkBox>
                    <w:sizeAuto/>
                  </w:checkBox>
                </w:ffData>
              </w:fldChar>
            </w:r>
            <w:r>
              <w:rPr/>
              <w:instrText xml:space="preserve"> FORMCHECKBOX </w:instrText>
            </w:r>
            <w:r>
              <w:rPr/>
              <w:fldChar w:fldCharType="separate"/>
            </w:r>
            <w:bookmarkStart w:id="10" w:name="Unnamed"/>
            <w:bookmarkStart w:id="11" w:name="Unnamed"/>
            <w:bookmarkEnd w:id="11"/>
            <w:r/>
            <w:r>
              <w:rPr/>
              <w:fldChar w:fldCharType="end"/>
            </w:r>
            <w:r>
              <w:rPr/>
            </w:r>
          </w:p>
        </w:tc>
        <w:tc>
          <w:tcPr>
            <w:tcW w:w="1930" w:type="dxa"/>
            <w:tcBorders/>
          </w:tcPr>
          <w:p>
            <w:pPr>
              <w:pStyle w:val="Normal"/>
              <w:jc w:val="center"/>
              <w:rPr/>
            </w:pPr>
            <w:r>
              <w:fldChar w:fldCharType="begin">
                <w:ffData>
                  <w:name w:val="Unnamed Copy 1"/>
                  <w:enabled/>
                  <w:calcOnExit w:val="0"/>
                  <w:checkBox>
                    <w:sizeAuto/>
                  </w:checkBox>
                </w:ffData>
              </w:fldChar>
            </w:r>
            <w:r>
              <w:rPr/>
              <w:instrText xml:space="preserve"> FORMCHECKBOX </w:instrText>
            </w:r>
            <w:r>
              <w:rPr/>
              <w:fldChar w:fldCharType="separate"/>
            </w:r>
            <w:bookmarkStart w:id="12" w:name="Unnamed_Copy_1"/>
            <w:bookmarkStart w:id="13" w:name="Unnamed_Copy_1"/>
            <w:bookmarkEnd w:id="13"/>
            <w:r/>
            <w:r>
              <w:rPr/>
              <w:fldChar w:fldCharType="end"/>
            </w:r>
            <w:r>
              <w:rPr/>
            </w:r>
          </w:p>
        </w:tc>
        <w:tc>
          <w:tcPr>
            <w:tcW w:w="1929" w:type="dxa"/>
            <w:tcBorders/>
          </w:tcPr>
          <w:p>
            <w:pPr>
              <w:pStyle w:val="Normal"/>
              <w:jc w:val="center"/>
              <w:rPr/>
            </w:pPr>
            <w:r>
              <w:fldChar w:fldCharType="begin">
                <w:ffData>
                  <w:name w:val="Check6"/>
                  <w:enabled/>
                  <w:calcOnExit w:val="0"/>
                  <w:checkBox>
                    <w:sizeAuto/>
                  </w:checkBox>
                </w:ffData>
              </w:fldChar>
            </w:r>
            <w:r>
              <w:rPr/>
              <w:instrText xml:space="preserve"> FORMCHECKBOX </w:instrText>
            </w:r>
            <w:r>
              <w:rPr/>
              <w:fldChar w:fldCharType="separate"/>
            </w:r>
            <w:bookmarkStart w:id="14" w:name="Check6"/>
            <w:bookmarkStart w:id="15" w:name="Check6"/>
            <w:bookmarkEnd w:id="15"/>
            <w:r/>
            <w:r>
              <w:rPr/>
              <w:fldChar w:fldCharType="end"/>
            </w:r>
            <w:r>
              <w:rPr/>
            </w:r>
          </w:p>
        </w:tc>
        <w:tc>
          <w:tcPr>
            <w:tcW w:w="1930" w:type="dxa"/>
            <w:tcBorders/>
          </w:tcPr>
          <w:p>
            <w:pPr>
              <w:pStyle w:val="Normal"/>
              <w:jc w:val="center"/>
              <w:rPr/>
            </w:pPr>
            <w:r>
              <w:fldChar w:fldCharType="begin">
                <w:ffData>
                  <w:name w:val="Check7"/>
                  <w:enabled/>
                  <w:calcOnExit w:val="0"/>
                  <w:checkBox>
                    <w:sizeAuto/>
                  </w:checkBox>
                </w:ffData>
              </w:fldChar>
            </w:r>
            <w:r>
              <w:rPr/>
              <w:instrText xml:space="preserve"> FORMCHECKBOX </w:instrText>
            </w:r>
            <w:r>
              <w:rPr/>
              <w:fldChar w:fldCharType="separate"/>
            </w:r>
            <w:bookmarkStart w:id="16" w:name="Check7"/>
            <w:bookmarkStart w:id="17" w:name="Check7"/>
            <w:bookmarkEnd w:id="17"/>
            <w:r/>
            <w:r>
              <w:rPr/>
              <w:fldChar w:fldCharType="end"/>
            </w:r>
            <w:r>
              <w:rPr/>
            </w:r>
          </w:p>
        </w:tc>
        <w:tc>
          <w:tcPr>
            <w:tcW w:w="1930" w:type="dxa"/>
            <w:tcBorders/>
          </w:tcPr>
          <w:p>
            <w:pPr>
              <w:pStyle w:val="Normal"/>
              <w:jc w:val="center"/>
              <w:rPr/>
            </w:pPr>
            <w:r>
              <w:fldChar w:fldCharType="begin">
                <w:ffData>
                  <w:name w:val="Check8"/>
                  <w:enabled/>
                  <w:calcOnExit w:val="0"/>
                  <w:checkBox>
                    <w:sizeAuto/>
                  </w:checkBox>
                </w:ffData>
              </w:fldChar>
            </w:r>
            <w:r>
              <w:rPr/>
              <w:instrText xml:space="preserve"> FORMCHECKBOX </w:instrText>
            </w:r>
            <w:r>
              <w:rPr/>
              <w:fldChar w:fldCharType="separate"/>
            </w:r>
            <w:bookmarkStart w:id="18" w:name="Check8"/>
            <w:bookmarkStart w:id="19" w:name="Check8"/>
            <w:bookmarkEnd w:id="19"/>
            <w:r/>
            <w:r>
              <w:rPr/>
              <w:fldChar w:fldCharType="end"/>
            </w:r>
            <w:r>
              <w:rPr/>
            </w:r>
          </w:p>
        </w:tc>
      </w:tr>
      <w:tr>
        <w:trPr/>
        <w:tc>
          <w:tcPr>
            <w:tcW w:w="1929" w:type="dxa"/>
            <w:tcBorders/>
          </w:tcPr>
          <w:p>
            <w:pPr>
              <w:pStyle w:val="Normal"/>
              <w:snapToGrid w:val="false"/>
              <w:ind w:firstLine="180" w:end="0"/>
              <w:rPr/>
            </w:pPr>
            <w:r>
              <w:rPr/>
            </w:r>
          </w:p>
        </w:tc>
        <w:tc>
          <w:tcPr>
            <w:tcW w:w="1930" w:type="dxa"/>
            <w:tcBorders/>
          </w:tcPr>
          <w:p>
            <w:pPr>
              <w:pStyle w:val="Normal"/>
              <w:snapToGrid w:val="false"/>
              <w:jc w:val="center"/>
              <w:rPr/>
            </w:pPr>
            <w:r>
              <w:rPr/>
            </w:r>
          </w:p>
        </w:tc>
        <w:tc>
          <w:tcPr>
            <w:tcW w:w="1929" w:type="dxa"/>
            <w:tcBorders/>
          </w:tcPr>
          <w:p>
            <w:pPr>
              <w:pStyle w:val="Normal"/>
              <w:snapToGrid w:val="false"/>
              <w:jc w:val="center"/>
              <w:rPr/>
            </w:pPr>
            <w:r>
              <w:rPr/>
            </w:r>
          </w:p>
        </w:tc>
        <w:tc>
          <w:tcPr>
            <w:tcW w:w="1930" w:type="dxa"/>
            <w:tcBorders/>
          </w:tcPr>
          <w:p>
            <w:pPr>
              <w:pStyle w:val="Normal"/>
              <w:snapToGrid w:val="false"/>
              <w:jc w:val="center"/>
              <w:rPr/>
            </w:pPr>
            <w:r>
              <w:rPr/>
            </w:r>
          </w:p>
        </w:tc>
        <w:tc>
          <w:tcPr>
            <w:tcW w:w="1930" w:type="dxa"/>
            <w:tcBorders/>
          </w:tcPr>
          <w:p>
            <w:pPr>
              <w:pStyle w:val="Normal"/>
              <w:snapToGrid w:val="false"/>
              <w:jc w:val="center"/>
              <w:rPr/>
            </w:pPr>
            <w:r>
              <w:rPr/>
            </w:r>
          </w:p>
        </w:tc>
      </w:tr>
      <w:tr>
        <w:trPr/>
        <w:tc>
          <w:tcPr>
            <w:tcW w:w="9648" w:type="dxa"/>
            <w:gridSpan w:val="5"/>
            <w:tcBorders/>
          </w:tcPr>
          <w:p>
            <w:pPr>
              <w:pStyle w:val="Header"/>
              <w:tabs>
                <w:tab w:val="clear" w:pos="4320"/>
                <w:tab w:val="clear" w:pos="8640"/>
              </w:tabs>
              <w:rPr/>
            </w:pPr>
            <w:r>
              <w:rPr/>
              <w:t>A price increase in which commodity would have the greatest financial impact?</w:t>
            </w:r>
          </w:p>
        </w:tc>
      </w:tr>
      <w:tr>
        <w:trPr/>
        <w:tc>
          <w:tcPr>
            <w:tcW w:w="1929" w:type="dxa"/>
            <w:tcBorders/>
          </w:tcPr>
          <w:p>
            <w:pPr>
              <w:pStyle w:val="Header"/>
              <w:tabs>
                <w:tab w:val="clear" w:pos="4320"/>
                <w:tab w:val="clear" w:pos="8640"/>
              </w:tabs>
              <w:ind w:firstLine="180" w:end="0"/>
              <w:rPr/>
            </w:pPr>
            <w:r>
              <w:rPr/>
              <w:t>Electricity</w:t>
            </w:r>
          </w:p>
        </w:tc>
        <w:tc>
          <w:tcPr>
            <w:tcW w:w="1930" w:type="dxa"/>
            <w:tcBorders/>
          </w:tcPr>
          <w:p>
            <w:pPr>
              <w:pStyle w:val="Normal"/>
              <w:jc w:val="center"/>
              <w:rPr/>
            </w:pPr>
            <w:r>
              <w:rPr/>
              <w:t>Natural gas</w:t>
            </w:r>
          </w:p>
        </w:tc>
        <w:tc>
          <w:tcPr>
            <w:tcW w:w="1929" w:type="dxa"/>
            <w:tcBorders/>
          </w:tcPr>
          <w:p>
            <w:pPr>
              <w:pStyle w:val="Normal"/>
              <w:jc w:val="center"/>
              <w:rPr/>
            </w:pPr>
            <w:r>
              <w:rPr/>
              <w:t>Water</w:t>
            </w:r>
          </w:p>
        </w:tc>
        <w:tc>
          <w:tcPr>
            <w:tcW w:w="1930" w:type="dxa"/>
            <w:tcBorders/>
          </w:tcPr>
          <w:p>
            <w:pPr>
              <w:pStyle w:val="Normal"/>
              <w:jc w:val="center"/>
              <w:rPr/>
            </w:pPr>
            <w:r>
              <w:rPr/>
              <w:t>Steam</w:t>
            </w:r>
          </w:p>
        </w:tc>
        <w:tc>
          <w:tcPr>
            <w:tcW w:w="1930" w:type="dxa"/>
            <w:tcBorders/>
          </w:tcPr>
          <w:p>
            <w:pPr>
              <w:pStyle w:val="Normal"/>
              <w:jc w:val="center"/>
              <w:rPr/>
            </w:pPr>
            <w:r>
              <w:rPr/>
              <w:t>Chilled water</w:t>
            </w:r>
          </w:p>
        </w:tc>
      </w:tr>
      <w:tr>
        <w:trPr/>
        <w:tc>
          <w:tcPr>
            <w:tcW w:w="1929" w:type="dxa"/>
            <w:tcBorders/>
          </w:tcPr>
          <w:p>
            <w:pPr>
              <w:pStyle w:val="Normal"/>
              <w:jc w:val="center"/>
              <w:rPr/>
            </w:pPr>
            <w:r>
              <w:fldChar w:fldCharType="begin">
                <w:ffData>
                  <w:name w:val="Unnamed Copy 2"/>
                  <w:enabled/>
                  <w:calcOnExit w:val="0"/>
                  <w:checkBox>
                    <w:sizeAuto/>
                  </w:checkBox>
                </w:ffData>
              </w:fldChar>
            </w:r>
            <w:r>
              <w:rPr/>
              <w:instrText xml:space="preserve"> FORMCHECKBOX </w:instrText>
            </w:r>
            <w:r>
              <w:rPr/>
              <w:fldChar w:fldCharType="separate"/>
            </w:r>
            <w:bookmarkStart w:id="20" w:name="Unnamed_Copy_2"/>
            <w:bookmarkStart w:id="21" w:name="Unnamed_Copy_2"/>
            <w:bookmarkEnd w:id="21"/>
            <w:r/>
            <w:r>
              <w:rPr/>
              <w:fldChar w:fldCharType="end"/>
            </w:r>
            <w:r>
              <w:rPr/>
            </w:r>
          </w:p>
        </w:tc>
        <w:tc>
          <w:tcPr>
            <w:tcW w:w="1930" w:type="dxa"/>
            <w:tcBorders/>
          </w:tcPr>
          <w:p>
            <w:pPr>
              <w:pStyle w:val="Normal"/>
              <w:jc w:val="center"/>
              <w:rPr/>
            </w:pPr>
            <w:r>
              <w:fldChar w:fldCharType="begin">
                <w:ffData>
                  <w:name w:val="Unnamed Copy 3"/>
                  <w:enabled/>
                  <w:calcOnExit w:val="0"/>
                  <w:checkBox>
                    <w:sizeAuto/>
                  </w:checkBox>
                </w:ffData>
              </w:fldChar>
            </w:r>
            <w:r>
              <w:rPr/>
              <w:instrText xml:space="preserve"> FORMCHECKBOX </w:instrText>
            </w:r>
            <w:r>
              <w:rPr/>
              <w:fldChar w:fldCharType="separate"/>
            </w:r>
            <w:bookmarkStart w:id="22" w:name="Unnamed_Copy_3"/>
            <w:bookmarkStart w:id="23" w:name="Unnamed_Copy_3"/>
            <w:bookmarkEnd w:id="23"/>
            <w:r/>
            <w:r>
              <w:rPr/>
              <w:fldChar w:fldCharType="end"/>
            </w:r>
            <w:r>
              <w:rPr/>
            </w:r>
          </w:p>
        </w:tc>
        <w:tc>
          <w:tcPr>
            <w:tcW w:w="1929" w:type="dxa"/>
            <w:tcBorders/>
          </w:tcPr>
          <w:p>
            <w:pPr>
              <w:pStyle w:val="Normal"/>
              <w:jc w:val="center"/>
              <w:rPr/>
            </w:pPr>
            <w:r>
              <w:fldChar w:fldCharType="begin">
                <w:ffData>
                  <w:name w:val="Check9"/>
                  <w:enabled/>
                  <w:calcOnExit w:val="0"/>
                  <w:checkBox>
                    <w:sizeAuto/>
                  </w:checkBox>
                </w:ffData>
              </w:fldChar>
            </w:r>
            <w:r>
              <w:rPr/>
              <w:instrText xml:space="preserve"> FORMCHECKBOX </w:instrText>
            </w:r>
            <w:r>
              <w:rPr/>
              <w:fldChar w:fldCharType="separate"/>
            </w:r>
            <w:bookmarkStart w:id="24" w:name="Check9"/>
            <w:bookmarkStart w:id="25" w:name="Check9"/>
            <w:bookmarkEnd w:id="25"/>
            <w:r/>
            <w:r>
              <w:rPr/>
              <w:fldChar w:fldCharType="end"/>
            </w:r>
            <w:r>
              <w:rPr/>
            </w:r>
          </w:p>
        </w:tc>
        <w:tc>
          <w:tcPr>
            <w:tcW w:w="1930" w:type="dxa"/>
            <w:tcBorders/>
          </w:tcPr>
          <w:p>
            <w:pPr>
              <w:pStyle w:val="Normal"/>
              <w:jc w:val="center"/>
              <w:rPr/>
            </w:pPr>
            <w:r>
              <w:fldChar w:fldCharType="begin">
                <w:ffData>
                  <w:name w:val="Check10"/>
                  <w:enabled/>
                  <w:calcOnExit w:val="0"/>
                  <w:checkBox>
                    <w:sizeAuto/>
                  </w:checkBox>
                </w:ffData>
              </w:fldChar>
            </w:r>
            <w:r>
              <w:rPr/>
              <w:instrText xml:space="preserve"> FORMCHECKBOX </w:instrText>
            </w:r>
            <w:r>
              <w:rPr/>
              <w:fldChar w:fldCharType="separate"/>
            </w:r>
            <w:bookmarkStart w:id="26" w:name="Check10"/>
            <w:bookmarkStart w:id="27" w:name="Check10"/>
            <w:bookmarkEnd w:id="27"/>
            <w:r/>
            <w:r>
              <w:rPr/>
              <w:fldChar w:fldCharType="end"/>
            </w:r>
            <w:r>
              <w:rPr/>
            </w:r>
          </w:p>
        </w:tc>
        <w:tc>
          <w:tcPr>
            <w:tcW w:w="1930" w:type="dxa"/>
            <w:tcBorders/>
          </w:tcPr>
          <w:p>
            <w:pPr>
              <w:pStyle w:val="Normal"/>
              <w:jc w:val="center"/>
              <w:rPr/>
            </w:pPr>
            <w:r>
              <w:fldChar w:fldCharType="begin">
                <w:ffData>
                  <w:name w:val="Check11"/>
                  <w:enabled/>
                  <w:calcOnExit w:val="0"/>
                  <w:checkBox>
                    <w:sizeAuto/>
                  </w:checkBox>
                </w:ffData>
              </w:fldChar>
            </w:r>
            <w:r>
              <w:rPr/>
              <w:instrText xml:space="preserve"> FORMCHECKBOX </w:instrText>
            </w:r>
            <w:r>
              <w:rPr/>
              <w:fldChar w:fldCharType="separate"/>
            </w:r>
            <w:bookmarkStart w:id="28" w:name="Check11"/>
            <w:bookmarkStart w:id="29" w:name="Check11"/>
            <w:bookmarkEnd w:id="29"/>
            <w:r/>
            <w:r>
              <w:rPr/>
              <w:fldChar w:fldCharType="end"/>
            </w:r>
            <w:r>
              <w:rPr/>
            </w:r>
          </w:p>
        </w:tc>
      </w:tr>
    </w:tbl>
    <w:p>
      <w:pPr>
        <w:pStyle w:val="Normal"/>
        <w:ind w:start="360" w:end="0"/>
        <w:rPr/>
      </w:pPr>
      <w:r>
        <w:rPr/>
        <w:t xml:space="preserve"> </w:t>
      </w:r>
    </w:p>
    <w:p>
      <w:pPr>
        <w:pStyle w:val="Normal"/>
        <w:rPr/>
      </w:pPr>
      <w:r>
        <w:rPr/>
        <w:t>Using this preliminary information, our discussions during the breakout sessions will be tailored to address your specific needs.   Please respond directly by attaching this document to an e-mail to psidorenko@att.net. I look forward to meeting you personally at the conference.</w:t>
      </w:r>
    </w:p>
    <w:p>
      <w:pPr>
        <w:pStyle w:val="Normal"/>
        <w:rPr/>
      </w:pPr>
      <w:r>
        <w:rPr/>
      </w:r>
    </w:p>
    <w:p>
      <w:pPr>
        <w:pStyle w:val="Normal"/>
        <w:rPr/>
      </w:pPr>
      <w:r>
        <w:rPr/>
        <w:t>Regards,</w:t>
      </w:r>
    </w:p>
    <w:p>
      <w:pPr>
        <w:pStyle w:val="Normal"/>
        <w:rPr/>
      </w:pPr>
      <w:r>
        <w:rPr/>
      </w:r>
    </w:p>
    <w:p>
      <w:pPr>
        <w:pStyle w:val="Normal"/>
        <w:rPr/>
      </w:pPr>
      <w:r>
        <w:rPr/>
        <w:t>Paul Sidorenko</w:t>
      </w:r>
    </w:p>
    <w:p>
      <w:pPr>
        <w:pStyle w:val="Normal"/>
        <w:rPr/>
      </w:pPr>
      <w:r>
        <w:rPr>
          <w:rFonts w:cs="Lucida Sans Unicode;Times New Roman" w:ascii="Lucida Sans Unicode;Times New Roman" w:hAnsi="Lucida Sans Unicode;Times New Roman"/>
          <w:b/>
          <w:color w:val="FF0000"/>
          <w:sz w:val="28"/>
        </w:rPr>
        <w:t>E</w:t>
      </w:r>
      <w:r>
        <w:rPr>
          <w:rFonts w:cs="Lucida Sans Unicode;Times New Roman" w:ascii="Lucida Sans Unicode;Times New Roman" w:hAnsi="Lucida Sans Unicode;Times New Roman"/>
          <w:sz w:val="22"/>
        </w:rPr>
        <w:t xml:space="preserve">nlightened </w:t>
      </w:r>
      <w:r>
        <w:rPr>
          <w:rFonts w:cs="Lucida Sans Unicode;Times New Roman" w:ascii="Lucida Sans Unicode;Times New Roman" w:hAnsi="Lucida Sans Unicode;Times New Roman"/>
          <w:b/>
          <w:color w:val="FF0000"/>
          <w:sz w:val="28"/>
        </w:rPr>
        <w:t>E</w:t>
      </w:r>
      <w:r>
        <w:rPr>
          <w:rFonts w:cs="Lucida Sans Unicode;Times New Roman" w:ascii="Lucida Sans Unicode;Times New Roman" w:hAnsi="Lucida Sans Unicode;Times New Roman"/>
          <w:sz w:val="22"/>
        </w:rPr>
        <w:t xml:space="preserve">nergy </w:t>
      </w:r>
      <w:r>
        <w:rPr>
          <w:rFonts w:cs="Lucida Sans Unicode;Times New Roman" w:ascii="Lucida Sans Unicode;Times New Roman" w:hAnsi="Lucida Sans Unicode;Times New Roman"/>
          <w:b/>
          <w:color w:val="FF0000"/>
          <w:sz w:val="28"/>
        </w:rPr>
        <w:t>S</w:t>
      </w:r>
      <w:r>
        <w:rPr>
          <w:rFonts w:cs="Lucida Sans Unicode;Times New Roman" w:ascii="Lucida Sans Unicode;Times New Roman" w:hAnsi="Lucida Sans Unicode;Times New Roman"/>
          <w:sz w:val="22"/>
        </w:rPr>
        <w:t>olutions</w:t>
      </w:r>
      <w:r>
        <w:rPr/>
        <w:t xml:space="preserve"> </w:t>
      </w:r>
    </w:p>
    <w:sectPr>
      <w:headerReference w:type="default" r:id="rId2"/>
      <w:type w:val="continuous"/>
      <w:pgSz w:w="12240" w:h="15840"/>
      <w:pgMar w:left="1440" w:right="1440" w:gutter="0" w:header="720" w:top="1440" w:footer="0" w:bottom="144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Lucida Sans Unicode">
    <w:altName w:val="Times New Roman"/>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object w:dxaOrig="1224" w:dyaOrig="1154">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333pt;margin-top:0pt;width:97.2pt;height:91.7pt;mso-wrap-distance-left:9.05pt;mso-wrap-distance-right:9.05pt;mso-position-horizontal-relative:text;mso-position-vertical-relative:text" filled="f" o:ole="">
          <v:imagedata r:id="rId2" o:title=""/>
          <w10:wrap type="topAndBottom"/>
        </v:shape>
        <o:OLEObject Type="Embed" ProgID="" ShapeID="ole_rId1" DrawAspect="Content" ObjectID="_927798359" r:id="rId1"/>
      </w:object>
    </w:r>
    <w:r>
      <w:rPr>
        <w:rFonts w:cs="Lucida Sans Unicode;Times New Roman" w:ascii="Lucida Sans Unicode;Times New Roman" w:hAnsi="Lucida Sans Unicode;Times New Roman"/>
        <w:b/>
        <w:color w:val="FF0000"/>
        <w:sz w:val="28"/>
      </w:rPr>
      <w:t>E</w:t>
    </w:r>
    <w:r>
      <w:rPr>
        <w:rFonts w:cs="Lucida Sans Unicode;Times New Roman" w:ascii="Lucida Sans Unicode;Times New Roman" w:hAnsi="Lucida Sans Unicode;Times New Roman"/>
        <w:sz w:val="22"/>
      </w:rPr>
      <w:t>nlightened</w:t>
    </w:r>
  </w:p>
  <w:p>
    <w:pPr>
      <w:pStyle w:val="Normal"/>
      <w:rPr/>
    </w:pPr>
    <w:r>
      <w:rPr>
        <w:rFonts w:eastAsia="Lucida Sans Unicode;Times New Roman" w:cs="Lucida Sans Unicode;Times New Roman" w:ascii="Lucida Sans Unicode;Times New Roman" w:hAnsi="Lucida Sans Unicode;Times New Roman"/>
        <w:sz w:val="22"/>
      </w:rPr>
      <w:t xml:space="preserve">  </w:t>
    </w:r>
    <w:r>
      <w:rPr>
        <w:rFonts w:cs="Lucida Sans Unicode;Times New Roman" w:ascii="Lucida Sans Unicode;Times New Roman" w:hAnsi="Lucida Sans Unicode;Times New Roman"/>
        <w:b/>
        <w:color w:val="FF0000"/>
        <w:sz w:val="28"/>
      </w:rPr>
      <w:t>E</w:t>
    </w:r>
    <w:r>
      <w:rPr>
        <w:rFonts w:cs="Lucida Sans Unicode;Times New Roman" w:ascii="Lucida Sans Unicode;Times New Roman" w:hAnsi="Lucida Sans Unicode;Times New Roman"/>
        <w:sz w:val="22"/>
      </w:rPr>
      <w:t>nergy</w:t>
    </w:r>
  </w:p>
  <w:p>
    <w:pPr>
      <w:pStyle w:val="Normal"/>
      <w:rPr/>
    </w:pPr>
    <w:r>
      <w:rPr>
        <w:rFonts w:eastAsia="Lucida Sans Unicode;Times New Roman" w:cs="Lucida Sans Unicode;Times New Roman" w:ascii="Lucida Sans Unicode;Times New Roman" w:hAnsi="Lucida Sans Unicode;Times New Roman"/>
        <w:sz w:val="22"/>
      </w:rPr>
      <w:t xml:space="preserve">    </w:t>
    </w:r>
    <w:r>
      <w:rPr>
        <w:rFonts w:cs="Lucida Sans Unicode;Times New Roman" w:ascii="Lucida Sans Unicode;Times New Roman" w:hAnsi="Lucida Sans Unicode;Times New Roman"/>
        <w:b/>
        <w:color w:val="FF0000"/>
        <w:sz w:val="28"/>
      </w:rPr>
      <w:t>S</w:t>
    </w:r>
    <w:r>
      <w:rPr>
        <w:rFonts w:cs="Lucida Sans Unicode;Times New Roman" w:ascii="Lucida Sans Unicode;Times New Roman" w:hAnsi="Lucida Sans Unicode;Times New Roman"/>
        <w:sz w:val="22"/>
      </w:rPr>
      <w:t>olutions</w:t>
    </w:r>
  </w:p>
  <w:p>
    <w:pPr>
      <w:pStyle w:val="Header"/>
      <w:rPr/>
    </w:pPr>
    <w:r>
      <w:rPr/>
      <w:tab/>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2001-08-14T21:09:00Z</dcterms:created>
  <dc:creator>Betty Wong</dc:creator>
  <dc:description/>
  <dc:language>en-CA</dc:language>
  <cp:lastModifiedBy>Administrator</cp:lastModifiedBy>
  <dcterms:modified xsi:type="dcterms:W3CDTF">2001-08-14T21:09:00Z</dcterms:modified>
  <cp:revision>2</cp:revision>
  <dc:subject/>
  <dc:title>Thursday, July 26, 2001</dc:title>
</cp:coreProperties>
</file>