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4"/>
        <w:spacing w:before="0" w:after="0"/>
        <w:ind w:hanging="0" w:start="0"/>
        <w:rPr/>
      </w:pPr>
      <w:r>
        <w:rPr/>
        <w:t>EBS activities in Mexico</w:t>
      </w:r>
    </w:p>
    <w:p>
      <w:pPr>
        <w:pStyle w:val="Normal"/>
        <w:rPr>
          <w:lang w:val="es-MX"/>
        </w:rPr>
      </w:pPr>
      <w:r>
        <w:rPr/>
        <w:t>03/09/2000 Report</w:t>
      </w:r>
    </w:p>
    <w:p>
      <w:pPr>
        <w:pStyle w:val="Normal"/>
        <w:rPr>
          <w:lang w:val="es-MX"/>
        </w:rPr>
      </w:pPr>
      <w:r>
        <w:rPr>
          <w:lang w:val="es-MX"/>
        </w:rPr>
      </w:r>
    </w:p>
    <w:p>
      <w:pPr>
        <w:pStyle w:val="Normal"/>
        <w:rPr/>
      </w:pPr>
      <w:r>
        <w:rPr/>
        <w:t>In December of last year Enron de Mexico contacted Ken Rice to offer our support in order to explore business opportunities for EBS in Mexico.  We presented them with a specific deal which involved an opportunity to acquire a company in Mexico which has interesting optic fiber infrastructure capabilities and agreements within Mexico and the U.S.</w:t>
      </w:r>
    </w:p>
    <w:p>
      <w:pPr>
        <w:pStyle w:val="Normal"/>
        <w:rPr/>
      </w:pPr>
      <w:r>
        <w:rPr/>
        <w:t>The EBS team analyzed this project and decided that they would not take an action on it but informed us of their interest of coming down to Mexico in a fact finding mission.</w:t>
      </w:r>
    </w:p>
    <w:p>
      <w:pPr>
        <w:pStyle w:val="Normal"/>
        <w:rPr/>
      </w:pPr>
      <w:r>
        <w:rPr/>
        <w:t>Initially they had contacted Credit Suisse First Boston in order for them to help them organize some meetings in Mexico.  We convinced the EBS team that this was not the most convenient approach since the bankers might have their own agenda and some conflict of interest.  We also offered them our support in order to get exposure to the top decision makers in the industry as well as the best consulting possible.</w:t>
      </w:r>
    </w:p>
    <w:p>
      <w:pPr>
        <w:pStyle w:val="Normal"/>
        <w:rPr/>
      </w:pPr>
      <w:r>
        <w:rPr/>
        <w:t>1. We introduced them to Carlos Casasus for consulting.  Carlos was the CFO of Telmex during privatization, Under Secretary of Communications and founder and head of the Cofetel, the Mexican equivalent of the FCC.  He knows the industry and the regulation by heart.  He has since then been retained by EBS.</w:t>
      </w:r>
    </w:p>
    <w:p>
      <w:pPr>
        <w:pStyle w:val="Normal"/>
        <w:rPr/>
      </w:pPr>
      <w:r>
        <w:rPr/>
        <w:t>2. By the end of January an EBS team visited Mexico and we organized and were with them at the following meetings:</w:t>
      </w:r>
    </w:p>
    <w:p>
      <w:pPr>
        <w:pStyle w:val="Normal"/>
        <w:rPr/>
      </w:pPr>
      <w:r>
        <w:rPr/>
        <w:tab/>
        <w:t>- Avantel-MCI.  Meeting with the CEO and staff</w:t>
      </w:r>
    </w:p>
    <w:p>
      <w:pPr>
        <w:pStyle w:val="Normal"/>
        <w:ind w:start="720" w:end="0"/>
        <w:rPr/>
      </w:pPr>
      <w:r>
        <w:rPr/>
        <w:t>- Telmex. Meeting with the director of Prodigy and internet business, the Commercial Director, the head of International Relations and advisor to the CEO and then a presentation to around 30 Telmex executives interested in the subject.</w:t>
      </w:r>
    </w:p>
    <w:p>
      <w:pPr>
        <w:pStyle w:val="Normal"/>
        <w:ind w:start="720" w:end="0"/>
        <w:rPr/>
      </w:pPr>
      <w:r>
        <w:rPr/>
        <w:t>- MVS telecommunications group.  Content providers.  Meeting with the Director of New Business Development.</w:t>
      </w:r>
    </w:p>
    <w:p>
      <w:pPr>
        <w:pStyle w:val="Normal"/>
        <w:ind w:start="720" w:end="0"/>
        <w:rPr/>
      </w:pPr>
      <w:r>
        <w:rPr/>
        <w:t>- El Sitio. One of Latin America’s premier web portals.  Meeting with the Mexico CEO</w:t>
      </w:r>
    </w:p>
    <w:p>
      <w:pPr>
        <w:pStyle w:val="Normal"/>
        <w:ind w:start="720" w:end="0"/>
        <w:rPr/>
      </w:pPr>
      <w:r>
        <w:rPr/>
        <w:t>- EL Foco. A new entertainment portal supported by Latin America’s premier live entertainment group CIE a public company with a one billion market cap (concerts, TicketMaster, amusement parks, stadiums, theaters, movie production, auditoriums, etc.) Meeting with the COO.</w:t>
      </w:r>
    </w:p>
    <w:p>
      <w:pPr>
        <w:pStyle w:val="Normal"/>
        <w:rPr/>
      </w:pPr>
      <w:r>
        <w:rPr/>
        <w:t>3. This week they visited Monterrey where we organized meetings with:</w:t>
      </w:r>
    </w:p>
    <w:p>
      <w:pPr>
        <w:pStyle w:val="Normal"/>
        <w:rPr/>
      </w:pPr>
      <w:r>
        <w:rPr/>
        <w:tab/>
        <w:t>-Alestra-AT&amp;T. Meeting with the COO</w:t>
      </w:r>
    </w:p>
    <w:p>
      <w:pPr>
        <w:pStyle w:val="Normal"/>
        <w:rPr/>
      </w:pPr>
      <w:r>
        <w:rPr/>
        <w:tab/>
        <w:t>-Infosel-Terra. Huge ISP and content provider owned by Telefonica de Espa</w:t>
      </w:r>
      <w:r>
        <w:rPr>
          <w:lang w:val="es-MX"/>
        </w:rPr>
        <w:t>ña</w:t>
      </w:r>
      <w:r>
        <w:rPr/>
        <w:t xml:space="preserve">. </w:t>
      </w:r>
    </w:p>
    <w:p>
      <w:pPr>
        <w:pStyle w:val="Normal"/>
        <w:rPr/>
      </w:pPr>
      <w:r>
        <w:rPr/>
        <w:tab/>
        <w:t xml:space="preserve"> Meeting with Mexico’s New Business Development Director.</w:t>
      </w:r>
    </w:p>
    <w:p>
      <w:pPr>
        <w:pStyle w:val="Normal"/>
        <w:rPr/>
      </w:pPr>
      <w:r>
        <w:rPr/>
        <w:tab/>
        <w:t xml:space="preserve">- TV Azteca-Todito.com. E-commerce and entertainment content provider </w:t>
      </w:r>
    </w:p>
    <w:p>
      <w:pPr>
        <w:pStyle w:val="Normal"/>
        <w:rPr/>
      </w:pPr>
      <w:r>
        <w:rPr/>
        <w:t>In Mexico City this week :</w:t>
      </w:r>
    </w:p>
    <w:p>
      <w:pPr>
        <w:pStyle w:val="Normal"/>
        <w:rPr/>
      </w:pPr>
      <w:r>
        <w:rPr/>
        <w:tab/>
        <w:t xml:space="preserve">-TO2.com. Content provider.  Meeting with the technical Director and established </w:t>
        <w:tab/>
        <w:t>contact with sister company VIA Networks Mexico’s 3</w:t>
      </w:r>
      <w:r>
        <w:rPr>
          <w:vertAlign w:val="superscript"/>
        </w:rPr>
        <w:t>rd</w:t>
      </w:r>
      <w:r>
        <w:rPr/>
        <w:t xml:space="preserve">  largest ISP.</w:t>
      </w:r>
    </w:p>
    <w:p>
      <w:pPr>
        <w:pStyle w:val="Normal"/>
        <w:ind w:start="720" w:end="0"/>
        <w:rPr/>
      </w:pPr>
      <w:r>
        <w:rPr/>
        <w:t>-This week they have signed non disclosure agreements with: Telmex-Prodigy, El Foco, MVS telecommunications and Avantel-MCI. The NDA with El Sitio is on the works and will be signed in Miami soon since their decisions are taken at their HQ in Argentina.</w:t>
      </w:r>
    </w:p>
    <w:p>
      <w:pPr>
        <w:pStyle w:val="Normal"/>
        <w:ind w:start="720" w:end="0"/>
        <w:rPr/>
      </w:pPr>
      <w:r>
        <w:rPr/>
      </w:r>
    </w:p>
    <w:p>
      <w:pPr>
        <w:pStyle w:val="Normal"/>
        <w:rPr/>
      </w:pPr>
      <w:r>
        <w:rPr/>
        <w:t>EBS has a hot product that is creating a lot of excitement in the industry in Mexico and they are very satisfied with our support.</w:t>
      </w:r>
    </w:p>
    <w:p>
      <w:pPr>
        <w:pStyle w:val="Normal"/>
        <w:spacing w:before="0" w:after="180"/>
        <w:rPr/>
      </w:pPr>
      <w:r>
        <w:rPr/>
      </w:r>
    </w:p>
    <w:sectPr>
      <w:type w:val="nextPage"/>
      <w:pgSz w:w="11906" w:h="16838"/>
      <w:pgMar w:left="2013" w:right="1253" w:gutter="0" w:header="0" w:top="1440" w:footer="0" w:bottom="2075"/>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Palatino">
    <w:altName w:val="Times New Roman"/>
    <w:charset w:val="00" w:characterSet="windows-1252"/>
    <w:family w:val="roman"/>
    <w:pitch w:val="variable"/>
  </w:font>
  <w:font w:name="Wingdings">
    <w:charset w:val="02"/>
    <w:family w:val="auto"/>
    <w:pitch w:val="variable"/>
  </w:font>
  <w:font w:name="Times">
    <w:altName w:val="Times New Roman"/>
    <w:charset w:val="00" w:characterSet="windows-1252"/>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none"/>
      <w:suff w:val="nothing"/>
      <w:lvlText w:val=".."/>
      <w:lvlJc w:val="start"/>
      <w:pPr>
        <w:tabs>
          <w:tab w:val="num" w:pos="259"/>
        </w:tabs>
        <w:ind w:start="0" w:hanging="0"/>
      </w:pPr>
      <w:rPr>
        <w:i w:val="false"/>
        <w:b w:val="false"/>
        <w:rFonts w:ascii="Palatino;Times New Roman" w:hAnsi="Palatino;Times New Roman" w:cs="Palatino;Times New Roman"/>
      </w:rPr>
    </w:lvl>
  </w:abstractNum>
  <w:abstractNum w:abstractNumId="3">
    <w:lvl w:ilvl="0">
      <w:start w:val="1"/>
      <w:numFmt w:val="bullet"/>
      <w:lvlText w:val=""/>
      <w:lvlJc w:val="start"/>
      <w:pPr>
        <w:tabs>
          <w:tab w:val="num" w:pos="360"/>
        </w:tabs>
        <w:ind w:start="288" w:hanging="288"/>
      </w:pPr>
      <w:rPr>
        <w:rFonts w:ascii="Wingdings" w:hAnsi="Wingdings" w:cs="Wingdings" w:hint="default"/>
      </w:rPr>
    </w:lvl>
  </w:abstractNum>
  <w:abstractNum w:abstractNumId="4">
    <w:lvl w:ilvl="0">
      <w:start w:val="1"/>
      <w:numFmt w:val="bullet"/>
      <w:lvlText w:val=""/>
      <w:lvlJc w:val="start"/>
      <w:pPr>
        <w:tabs>
          <w:tab w:val="num" w:pos="648"/>
        </w:tabs>
        <w:ind w:start="605" w:hanging="317"/>
      </w:pPr>
      <w:rPr>
        <w:rFonts w:ascii="Wingdings" w:hAnsi="Wingdings" w:cs="Wingdings" w:hint="default"/>
      </w:rPr>
    </w:lvl>
  </w:abstractNum>
  <w:abstractNum w:abstractNumId="5">
    <w:lvl w:ilvl="0">
      <w:start w:val="1"/>
      <w:numFmt w:val="bullet"/>
      <w:lvlText w:val="–"/>
      <w:lvlJc w:val="start"/>
      <w:pPr>
        <w:tabs>
          <w:tab w:val="num" w:pos="648"/>
        </w:tabs>
        <w:ind w:start="605" w:hanging="317"/>
      </w:pPr>
      <w:rPr>
        <w:rFonts w:ascii="Palatino" w:hAnsi="Palatino" w:cs="Palatino" w:hint="default"/>
      </w:rPr>
    </w:lvl>
  </w:abstractNum>
  <w:abstractNum w:abstractNumId="6">
    <w:lvl w:ilvl="0">
      <w:start w:val="1"/>
      <w:numFmt w:val="bullet"/>
      <w:lvlText w:val="–"/>
      <w:lvlJc w:val="start"/>
      <w:pPr>
        <w:tabs>
          <w:tab w:val="num" w:pos="965"/>
        </w:tabs>
        <w:ind w:start="936" w:hanging="331"/>
      </w:pPr>
      <w:rPr>
        <w:rFonts w:ascii="Palatino" w:hAnsi="Palatino" w:cs="Palatino" w:hint="default"/>
      </w:rPr>
    </w:lvl>
  </w:abstractNum>
  <w:abstractNum w:abstractNumId="7">
    <w:lvl w:ilvl="0">
      <w:start w:val="1"/>
      <w:numFmt w:val="bullet"/>
      <w:lvlText w:val="."/>
      <w:lvlJc w:val="start"/>
      <w:pPr>
        <w:tabs>
          <w:tab w:val="num" w:pos="1973"/>
        </w:tabs>
        <w:ind w:start="1872" w:hanging="259"/>
      </w:pPr>
      <w:rPr>
        <w:rFonts w:ascii="Palatino" w:hAnsi="Palatino" w:cs="Palatino" w:hint="default"/>
      </w:rPr>
    </w:lvl>
  </w:abstractNum>
  <w:abstractNum w:abstractNumId="8">
    <w:lvl w:ilvl="0">
      <w:start w:val="1"/>
      <w:numFmt w:val="bullet"/>
      <w:lvlText w:val="–"/>
      <w:lvlJc w:val="start"/>
      <w:pPr>
        <w:tabs>
          <w:tab w:val="num" w:pos="648"/>
        </w:tabs>
        <w:ind w:start="605" w:hanging="317"/>
      </w:pPr>
      <w:rPr>
        <w:rFonts w:ascii="Palatino" w:hAnsi="Palatino" w:cs="Palatino" w:hint="default"/>
      </w:rPr>
    </w:lvl>
  </w:abstractNum>
  <w:abstractNum w:abstractNumId="9">
    <w:lvl w:ilvl="0">
      <w:start w:val="1"/>
      <w:numFmt w:val="none"/>
      <w:suff w:val="nothing"/>
      <w:lvlText w:val=".."/>
      <w:lvlJc w:val="start"/>
      <w:pPr>
        <w:tabs>
          <w:tab w:val="num" w:pos="259"/>
        </w:tabs>
        <w:ind w:start="0" w:hanging="0"/>
      </w:pPr>
      <w:rPr>
        <w:i w:val="false"/>
        <w:b w:val="false"/>
        <w:rFonts w:ascii="Palatino;Times New Roman" w:hAnsi="Palatino;Times New Roman" w:cs="Palatino;Times New Roman"/>
      </w:rPr>
    </w:lvl>
  </w:abstractNum>
  <w:abstractNum w:abstractNumId="10">
    <w:lvl w:ilvl="0">
      <w:start w:val="1"/>
      <w:numFmt w:val="bullet"/>
      <w:lvlText w:val=""/>
      <w:lvlJc w:val="start"/>
      <w:pPr>
        <w:tabs>
          <w:tab w:val="num" w:pos="360"/>
        </w:tabs>
        <w:ind w:start="288" w:hanging="288"/>
      </w:pPr>
      <w:rPr>
        <w:rFonts w:ascii="Wingdings" w:hAnsi="Wingdings" w:cs="Wingdings" w:hint="default"/>
      </w:rPr>
    </w:lvl>
  </w:abstractNum>
  <w:abstractNum w:abstractNumId="11">
    <w:lvl w:ilvl="0">
      <w:start w:val="1"/>
      <w:numFmt w:val="bullet"/>
      <w:lvlText w:val="."/>
      <w:lvlJc w:val="start"/>
      <w:pPr>
        <w:tabs>
          <w:tab w:val="num" w:pos="965"/>
        </w:tabs>
        <w:ind w:start="936" w:hanging="331"/>
      </w:pPr>
      <w:rPr>
        <w:rFonts w:ascii="Palatino" w:hAnsi="Palatino" w:cs="Palatino" w:hint="default"/>
      </w:rPr>
    </w:lvl>
  </w:abstractNum>
  <w:abstractNum w:abstractNumId="12">
    <w:lvl w:ilvl="0">
      <w:start w:val="1"/>
      <w:numFmt w:val="bullet"/>
      <w:lvlText w:val="."/>
      <w:lvlJc w:val="start"/>
      <w:pPr>
        <w:tabs>
          <w:tab w:val="num" w:pos="965"/>
        </w:tabs>
        <w:ind w:start="936" w:hanging="331"/>
      </w:pPr>
      <w:rPr>
        <w:rFonts w:ascii="Palatino" w:hAnsi="Palatino" w:cs="Palatino" w:hint="default"/>
      </w:rPr>
    </w:lvl>
  </w:abstractNum>
  <w:abstractNum w:abstractNumId="13">
    <w:lvl w:ilvl="0">
      <w:start w:val="1"/>
      <w:numFmt w:val="bullet"/>
      <w:lvlText w:val="¶"/>
      <w:lvlJc w:val="start"/>
      <w:pPr>
        <w:tabs>
          <w:tab w:val="num" w:pos="1051"/>
        </w:tabs>
        <w:ind w:start="979" w:hanging="288"/>
      </w:pPr>
      <w:rPr>
        <w:rFonts w:ascii="Palatino" w:hAnsi="Palatino" w:cs="Palatino" w:hint="default"/>
      </w:rPr>
    </w:lvl>
  </w:abstractNum>
  <w:abstractNum w:abstractNumId="14">
    <w:lvl w:ilvl="0">
      <w:start w:val="1"/>
      <w:numFmt w:val="bullet"/>
      <w:lvlText w:val=""/>
      <w:lvlJc w:val="start"/>
      <w:pPr>
        <w:tabs>
          <w:tab w:val="num" w:pos="1339"/>
        </w:tabs>
        <w:ind w:start="1296" w:hanging="317"/>
      </w:pPr>
      <w:rPr>
        <w:rFonts w:ascii="Wingdings" w:hAnsi="Wingdings" w:cs="Wingdings" w:hint="default"/>
      </w:rPr>
    </w:lvl>
  </w:abstractNum>
  <w:abstractNum w:abstractNumId="15">
    <w:lvl w:ilvl="0">
      <w:start w:val="1"/>
      <w:numFmt w:val="bullet"/>
      <w:lvlText w:val="–"/>
      <w:lvlJc w:val="start"/>
      <w:pPr>
        <w:tabs>
          <w:tab w:val="num" w:pos="1656"/>
        </w:tabs>
        <w:ind w:start="1613" w:hanging="317"/>
      </w:pPr>
      <w:rPr>
        <w:rFonts w:ascii="Palatino" w:hAnsi="Palatino" w:cs="Palatino" w:hint="default"/>
      </w:rPr>
    </w:lvl>
  </w:abstractNum>
  <w:abstractNum w:abstractNumId="16">
    <w:lvl w:ilvl="0">
      <w:numFmt w:val="bullet"/>
      <w:lvlText w:val="¶"/>
      <w:lvlJc w:val="start"/>
      <w:pPr>
        <w:tabs>
          <w:tab w:val="num" w:pos="288"/>
        </w:tabs>
        <w:ind w:start="979" w:hanging="288"/>
      </w:pPr>
      <w:rPr>
        <w:rFonts w:ascii="Palatino" w:hAnsi="Palatino" w:cs="Palatino" w:hint="default"/>
      </w:rPr>
    </w:lvl>
  </w:abstractNum>
  <w:abstractNum w:abstractNumId="17">
    <w:lvl w:ilvl="0">
      <w:numFmt w:val="bullet"/>
      <w:lvlText w:val="."/>
      <w:lvlJc w:val="start"/>
      <w:pPr>
        <w:tabs>
          <w:tab w:val="num" w:pos="259"/>
        </w:tabs>
        <w:ind w:start="1195" w:hanging="259"/>
      </w:pPr>
      <w:rPr>
        <w:rFonts w:ascii="Palatino" w:hAnsi="Palatino" w:cs="Palatino"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docVars>
    <w:docVar w:name="sPageSize" w:val="9"/>
    <w:docVar w:name="sScope" w:val="4"/>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spacing w:before="0" w:after="180"/>
    </w:pPr>
    <w:rPr>
      <w:rFonts w:ascii="Palatino;Times New Roman" w:hAnsi="Palatino;Times New Roman" w:eastAsia="Times New Roman" w:cs="Palatino;Times New Roman"/>
      <w:color w:val="auto"/>
      <w:sz w:val="24"/>
      <w:szCs w:val="20"/>
      <w:lang w:val="en-US" w:eastAsia="zh-CN" w:bidi="hi-IN"/>
    </w:rPr>
  </w:style>
  <w:style w:type="paragraph" w:styleId="Heading1">
    <w:name w:val="heading 1"/>
    <w:basedOn w:val="32chaptertitle"/>
    <w:next w:val="Normal"/>
    <w:qFormat/>
    <w:pPr>
      <w:numPr>
        <w:ilvl w:val="0"/>
        <w:numId w:val="1"/>
      </w:numPr>
      <w:outlineLvl w:val="0"/>
    </w:pPr>
    <w:rPr/>
  </w:style>
  <w:style w:type="paragraph" w:styleId="Heading2">
    <w:name w:val="heading 2"/>
    <w:basedOn w:val="20major"/>
    <w:next w:val="Normal"/>
    <w:qFormat/>
    <w:pPr>
      <w:numPr>
        <w:ilvl w:val="1"/>
        <w:numId w:val="1"/>
      </w:numPr>
      <w:outlineLvl w:val="1"/>
    </w:pPr>
    <w:rPr/>
  </w:style>
  <w:style w:type="paragraph" w:styleId="Heading3">
    <w:name w:val="heading 3"/>
    <w:basedOn w:val="21minor"/>
    <w:next w:val="Normal"/>
    <w:qFormat/>
    <w:pPr>
      <w:numPr>
        <w:ilvl w:val="2"/>
        <w:numId w:val="1"/>
      </w:numPr>
      <w:outlineLvl w:val="2"/>
    </w:pPr>
    <w:rPr/>
  </w:style>
  <w:style w:type="paragraph" w:styleId="Heading4">
    <w:name w:val="heading 4"/>
    <w:basedOn w:val="Normal"/>
    <w:next w:val="Normal"/>
    <w:qFormat/>
    <w:pPr>
      <w:keepNext w:val="true"/>
      <w:numPr>
        <w:ilvl w:val="3"/>
        <w:numId w:val="1"/>
      </w:numPr>
      <w:outlineLvl w:val="3"/>
    </w:pPr>
    <w:rPr>
      <w:b/>
      <w:sz w:val="44"/>
    </w:rPr>
  </w:style>
  <w:style w:type="character" w:styleId="WW8Num2z0">
    <w:name w:val="WW8Num2z0"/>
    <w:qFormat/>
    <w:rPr>
      <w:rFonts w:ascii="Palatino;Times New Roman" w:hAnsi="Palatino;Times New Roman" w:cs="Palatino;Times New Roman"/>
      <w:b w:val="false"/>
      <w:i w:val="false"/>
    </w:rPr>
  </w:style>
  <w:style w:type="character" w:styleId="WW8Num3z0">
    <w:name w:val="WW8Num3z0"/>
    <w:qFormat/>
    <w:rPr>
      <w:rFonts w:ascii="Wingdings" w:hAnsi="Wingdings" w:cs="Wingdings"/>
    </w:rPr>
  </w:style>
  <w:style w:type="character" w:styleId="WW8Num6z0">
    <w:name w:val="WW8Num6z0"/>
    <w:qFormat/>
    <w:rPr>
      <w:rFonts w:ascii="Wingdings" w:hAnsi="Wingdings" w:cs="Wingdings"/>
    </w:rPr>
  </w:style>
  <w:style w:type="character" w:styleId="WW8Num7z0">
    <w:name w:val="WW8Num7z0"/>
    <w:qFormat/>
    <w:rPr>
      <w:rFonts w:ascii="Palatino;Times New Roman" w:hAnsi="Palatino;Times New Roman" w:cs="Palatino;Times New Roman"/>
    </w:rPr>
  </w:style>
  <w:style w:type="character" w:styleId="WW8Num9z0">
    <w:name w:val="WW8Num9z0"/>
    <w:qFormat/>
    <w:rPr>
      <w:rFonts w:ascii="Times" w:hAnsi="Times" w:cs="Times"/>
      <w:b w:val="false"/>
      <w:i w:val="false"/>
      <w:sz w:val="24"/>
    </w:rPr>
  </w:style>
  <w:style w:type="character" w:styleId="WW8Num10z0">
    <w:name w:val="WW8Num10z0"/>
    <w:qFormat/>
    <w:rPr>
      <w:rFonts w:ascii="Times" w:hAnsi="Times" w:cs="Times"/>
      <w:b w:val="false"/>
      <w:i w:val="false"/>
      <w:sz w:val="24"/>
    </w:rPr>
  </w:style>
  <w:style w:type="character" w:styleId="WW8Num12z0">
    <w:name w:val="WW8Num12z0"/>
    <w:qFormat/>
    <w:rPr>
      <w:rFonts w:ascii="Times" w:hAnsi="Times" w:cs="Times"/>
      <w:b w:val="false"/>
      <w:i w:val="false"/>
      <w:sz w:val="24"/>
    </w:rPr>
  </w:style>
  <w:style w:type="character" w:styleId="WW8Num13z0">
    <w:name w:val="WW8Num13z0"/>
    <w:qFormat/>
    <w:rPr>
      <w:rFonts w:ascii="Wingdings" w:hAnsi="Wingdings" w:cs="Wingdings"/>
    </w:rPr>
  </w:style>
  <w:style w:type="character" w:styleId="WW8Num14z0">
    <w:name w:val="WW8Num14z0"/>
    <w:qFormat/>
    <w:rPr>
      <w:rFonts w:ascii="Times New Roman" w:hAnsi="Times New Roman" w:cs="Times New Roman"/>
    </w:rPr>
  </w:style>
  <w:style w:type="character" w:styleId="WW8Num15z0">
    <w:name w:val="WW8Num15z0"/>
    <w:qFormat/>
    <w:rPr>
      <w:rFonts w:ascii="Wingdings" w:hAnsi="Wingdings" w:cs="Wingdings"/>
    </w:rPr>
  </w:style>
  <w:style w:type="character" w:styleId="WW8Num17z0">
    <w:name w:val="WW8Num17z0"/>
    <w:qFormat/>
    <w:rPr>
      <w:rFonts w:ascii="Palatino;Times New Roman" w:hAnsi="Palatino;Times New Roman" w:cs="Palatino;Times New Roman"/>
    </w:rPr>
  </w:style>
  <w:style w:type="character" w:styleId="WW8Num18z0">
    <w:name w:val="WW8Num18z0"/>
    <w:qFormat/>
    <w:rPr>
      <w:rFonts w:ascii="Times" w:hAnsi="Times" w:cs="Times"/>
      <w:b w:val="false"/>
      <w:i w:val="false"/>
      <w:sz w:val="24"/>
    </w:rPr>
  </w:style>
  <w:style w:type="character" w:styleId="WW8Num19z0">
    <w:name w:val="WW8Num19z0"/>
    <w:qFormat/>
    <w:rPr>
      <w:rFonts w:ascii="Times" w:hAnsi="Times" w:cs="Times"/>
      <w:b w:val="false"/>
      <w:i w:val="false"/>
      <w:sz w:val="24"/>
    </w:rPr>
  </w:style>
  <w:style w:type="character" w:styleId="WW8Num20z0">
    <w:name w:val="WW8Num20z0"/>
    <w:qFormat/>
    <w:rPr>
      <w:rFonts w:ascii="Times" w:hAnsi="Times" w:cs="Times"/>
      <w:b w:val="false"/>
      <w:i w:val="false"/>
      <w:sz w:val="24"/>
    </w:rPr>
  </w:style>
  <w:style w:type="character" w:styleId="WW8Num21z0">
    <w:name w:val="WW8Num21z0"/>
    <w:qFormat/>
    <w:rPr>
      <w:rFonts w:ascii="Palatino;Times New Roman" w:hAnsi="Palatino;Times New Roman" w:cs="Palatino;Times New Roman"/>
    </w:rPr>
  </w:style>
  <w:style w:type="character" w:styleId="WW8Num22z0">
    <w:name w:val="WW8Num22z0"/>
    <w:qFormat/>
    <w:rPr>
      <w:rFonts w:ascii="Times" w:hAnsi="Times" w:cs="Times"/>
      <w:b w:val="false"/>
      <w:i w:val="false"/>
      <w:sz w:val="24"/>
    </w:rPr>
  </w:style>
  <w:style w:type="character" w:styleId="WW8Num23z0">
    <w:name w:val="WW8Num23z0"/>
    <w:qFormat/>
    <w:rPr>
      <w:rFonts w:ascii="Palatino;Times New Roman" w:hAnsi="Palatino;Times New Roman" w:cs="Palatino;Times New Roman"/>
    </w:rPr>
  </w:style>
  <w:style w:type="character" w:styleId="WW8Num27z0">
    <w:name w:val="WW8Num27z0"/>
    <w:qFormat/>
    <w:rPr>
      <w:rFonts w:ascii="Palatino;Times New Roman" w:hAnsi="Palatino;Times New Roman" w:cs="Palatino;Times New Roman"/>
    </w:rPr>
  </w:style>
  <w:style w:type="character" w:styleId="WW8Num28z0">
    <w:name w:val="WW8Num28z0"/>
    <w:qFormat/>
    <w:rPr>
      <w:rFonts w:ascii="Times" w:hAnsi="Times" w:cs="Times"/>
      <w:b w:val="false"/>
      <w:i w:val="false"/>
      <w:sz w:val="24"/>
    </w:rPr>
  </w:style>
  <w:style w:type="character" w:styleId="WW8Num31z0">
    <w:name w:val="WW8Num31z0"/>
    <w:qFormat/>
    <w:rPr>
      <w:rFonts w:ascii="Times" w:hAnsi="Times" w:cs="Times"/>
      <w:b w:val="false"/>
      <w:i w:val="false"/>
      <w:sz w:val="24"/>
    </w:rPr>
  </w:style>
  <w:style w:type="character" w:styleId="WW8Num32z0">
    <w:name w:val="WW8Num32z0"/>
    <w:qFormat/>
    <w:rPr>
      <w:rFonts w:ascii="Times" w:hAnsi="Times" w:cs="Times"/>
      <w:b w:val="false"/>
      <w:i w:val="false"/>
      <w:sz w:val="24"/>
    </w:rPr>
  </w:style>
  <w:style w:type="character" w:styleId="WW8Num34z0">
    <w:name w:val="WW8Num34z0"/>
    <w:qFormat/>
    <w:rPr>
      <w:rFonts w:ascii="Times New Roman" w:hAnsi="Times New Roman" w:cs="Times New Roman"/>
    </w:rPr>
  </w:style>
  <w:style w:type="character" w:styleId="WW8Num35z0">
    <w:name w:val="WW8Num35z0"/>
    <w:qFormat/>
    <w:rPr>
      <w:rFonts w:ascii="Wingdings" w:hAnsi="Wingdings" w:cs="Wingdings"/>
    </w:rPr>
  </w:style>
  <w:style w:type="character" w:styleId="WW8Num36z0">
    <w:name w:val="WW8Num36z0"/>
    <w:qFormat/>
    <w:rPr>
      <w:rFonts w:ascii="Palatino;Times New Roman" w:hAnsi="Palatino;Times New Roman" w:cs="Palatino;Times New Roman"/>
      <w:b w:val="false"/>
      <w:i w:val="false"/>
    </w:rPr>
  </w:style>
  <w:style w:type="character" w:styleId="WW8Num41z0">
    <w:name w:val="WW8Num41z0"/>
    <w:qFormat/>
    <w:rPr>
      <w:rFonts w:ascii="Wingdings" w:hAnsi="Wingdings" w:cs="Wingdings"/>
    </w:rPr>
  </w:style>
  <w:style w:type="character" w:styleId="WW8Num42z0">
    <w:name w:val="WW8Num42z0"/>
    <w:qFormat/>
    <w:rPr>
      <w:rFonts w:ascii="Times" w:hAnsi="Times" w:cs="Times"/>
      <w:b w:val="false"/>
      <w:i w:val="false"/>
      <w:sz w:val="24"/>
    </w:rPr>
  </w:style>
  <w:style w:type="character" w:styleId="WW8Num43z0">
    <w:name w:val="WW8Num43z0"/>
    <w:qFormat/>
    <w:rPr>
      <w:rFonts w:ascii="Times" w:hAnsi="Times" w:cs="Times"/>
      <w:b w:val="false"/>
      <w:i w:val="false"/>
      <w:sz w:val="24"/>
    </w:rPr>
  </w:style>
  <w:style w:type="character" w:styleId="WW8Num47z0">
    <w:name w:val="WW8Num47z0"/>
    <w:qFormat/>
    <w:rPr>
      <w:rFonts w:ascii="Palatino;Times New Roman" w:hAnsi="Palatino;Times New Roman" w:cs="Palatino;Times New Roman"/>
    </w:rPr>
  </w:style>
  <w:style w:type="character" w:styleId="WW8Num48z0">
    <w:name w:val="WW8Num48z0"/>
    <w:qFormat/>
    <w:rPr>
      <w:rFonts w:ascii="Times" w:hAnsi="Times" w:cs="Times"/>
      <w:b w:val="false"/>
      <w:i w:val="false"/>
      <w:sz w:val="24"/>
    </w:rPr>
  </w:style>
  <w:style w:type="character" w:styleId="WW8Num49z0">
    <w:name w:val="WW8Num49z0"/>
    <w:qFormat/>
    <w:rPr>
      <w:rFonts w:ascii="Palatino;Times New Roman" w:hAnsi="Palatino;Times New Roman" w:cs="Palatino;Times New Roman"/>
    </w:rPr>
  </w:style>
  <w:style w:type="character" w:styleId="WW8Num50z0">
    <w:name w:val="WW8Num50z0"/>
    <w:qFormat/>
    <w:rPr>
      <w:rFonts w:ascii="Palatino;Times New Roman" w:hAnsi="Palatino;Times New Roman" w:cs="Palatino;Times New Roman"/>
    </w:rPr>
  </w:style>
  <w:style w:type="character" w:styleId="WW8Num53z0">
    <w:name w:val="WW8Num53z0"/>
    <w:qFormat/>
    <w:rPr>
      <w:rFonts w:ascii="Times" w:hAnsi="Times" w:cs="Times"/>
      <w:b w:val="false"/>
      <w:i w:val="false"/>
      <w:sz w:val="24"/>
    </w:rPr>
  </w:style>
  <w:style w:type="character" w:styleId="WW8Num55z0">
    <w:name w:val="WW8Num55z0"/>
    <w:qFormat/>
    <w:rPr>
      <w:rFonts w:ascii="Times" w:hAnsi="Times" w:cs="Times"/>
      <w:b w:val="false"/>
      <w:i w:val="false"/>
      <w:sz w:val="24"/>
    </w:rPr>
  </w:style>
  <w:style w:type="character" w:styleId="WW8Num57z0">
    <w:name w:val="WW8Num57z0"/>
    <w:qFormat/>
    <w:rPr>
      <w:rFonts w:ascii="Times" w:hAnsi="Times" w:cs="Times"/>
      <w:b w:val="false"/>
      <w:i w:val="false"/>
      <w:sz w:val="24"/>
    </w:rPr>
  </w:style>
  <w:style w:type="character" w:styleId="WW8Num58z0">
    <w:name w:val="WW8Num58z0"/>
    <w:qFormat/>
    <w:rPr>
      <w:rFonts w:ascii="Times" w:hAnsi="Times" w:cs="Times"/>
      <w:b w:val="false"/>
      <w:i w:val="false"/>
      <w:sz w:val="24"/>
    </w:rPr>
  </w:style>
  <w:style w:type="character" w:styleId="WW8Num59z0">
    <w:name w:val="WW8Num59z0"/>
    <w:qFormat/>
    <w:rPr>
      <w:rFonts w:ascii="Times" w:hAnsi="Times" w:cs="Times"/>
      <w:b w:val="false"/>
      <w:i w:val="false"/>
      <w:sz w:val="24"/>
    </w:rPr>
  </w:style>
  <w:style w:type="character" w:styleId="WW8Num60z0">
    <w:name w:val="WW8Num60z0"/>
    <w:qFormat/>
    <w:rPr>
      <w:rFonts w:ascii="Palatino;Times New Roman" w:hAnsi="Palatino;Times New Roman" w:cs="Palatino;Times New Roman"/>
    </w:rPr>
  </w:style>
  <w:style w:type="character" w:styleId="WW8Num61z0">
    <w:name w:val="WW8Num61z0"/>
    <w:qFormat/>
    <w:rPr>
      <w:rFonts w:ascii="Wingdings" w:hAnsi="Wingdings" w:cs="Wingdings"/>
    </w:rPr>
  </w:style>
  <w:style w:type="character" w:styleId="WW8Num63z0">
    <w:name w:val="WW8Num63z0"/>
    <w:qFormat/>
    <w:rPr>
      <w:rFonts w:ascii="Palatino;Times New Roman" w:hAnsi="Palatino;Times New Roman" w:cs="Palatino;Times New Roman"/>
    </w:rPr>
  </w:style>
  <w:style w:type="character" w:styleId="WW8Num65z0">
    <w:name w:val="WW8Num65z0"/>
    <w:qFormat/>
    <w:rPr>
      <w:rFonts w:ascii="Times New Roman" w:hAnsi="Times New Roman" w:cs="Times New Roman"/>
      <w:b w:val="false"/>
      <w:i w:val="false"/>
    </w:rPr>
  </w:style>
  <w:style w:type="character" w:styleId="WW8Num67z0">
    <w:name w:val="WW8Num67z0"/>
    <w:qFormat/>
    <w:rPr>
      <w:rFonts w:ascii="Times New Roman" w:hAnsi="Times New Roman" w:cs="Times New Roman"/>
    </w:rPr>
  </w:style>
  <w:style w:type="character" w:styleId="WW8Num68z0">
    <w:name w:val="WW8Num68z0"/>
    <w:qFormat/>
    <w:rPr>
      <w:rFonts w:ascii="Times" w:hAnsi="Times" w:cs="Times"/>
      <w:b w:val="false"/>
      <w:i w:val="false"/>
      <w:sz w:val="24"/>
    </w:rPr>
  </w:style>
  <w:style w:type="character" w:styleId="WW8Num72z0">
    <w:name w:val="WW8Num72z0"/>
    <w:qFormat/>
    <w:rPr>
      <w:rFonts w:ascii="Times New Roman" w:hAnsi="Times New Roman" w:cs="Times New Roman"/>
    </w:rPr>
  </w:style>
  <w:style w:type="character" w:styleId="WW8Num74z0">
    <w:name w:val="WW8Num74z0"/>
    <w:qFormat/>
    <w:rPr>
      <w:rFonts w:ascii="Times" w:hAnsi="Times" w:cs="Times"/>
      <w:b w:val="false"/>
      <w:i w:val="false"/>
      <w:sz w:val="24"/>
    </w:rPr>
  </w:style>
  <w:style w:type="character" w:styleId="WW8Num75z0">
    <w:name w:val="WW8Num75z0"/>
    <w:qFormat/>
    <w:rPr>
      <w:rFonts w:ascii="Times" w:hAnsi="Times" w:cs="Times"/>
      <w:b w:val="false"/>
      <w:i w:val="false"/>
      <w:sz w:val="24"/>
    </w:rPr>
  </w:style>
  <w:style w:type="character" w:styleId="WW8Num77z0">
    <w:name w:val="WW8Num77z0"/>
    <w:qFormat/>
    <w:rPr>
      <w:rFonts w:ascii="Times New Roman" w:hAnsi="Times New Roman" w:cs="Times New Roman"/>
      <w:b w:val="false"/>
      <w:i w:val="false"/>
    </w:rPr>
  </w:style>
  <w:style w:type="character" w:styleId="WW8Num79z0">
    <w:name w:val="WW8Num79z0"/>
    <w:qFormat/>
    <w:rPr>
      <w:rFonts w:ascii="Times" w:hAnsi="Times" w:cs="Times"/>
      <w:b w:val="false"/>
      <w:i w:val="false"/>
      <w:sz w:val="24"/>
    </w:rPr>
  </w:style>
  <w:style w:type="character" w:styleId="WW8Num82z0">
    <w:name w:val="WW8Num82z0"/>
    <w:qFormat/>
    <w:rPr>
      <w:rFonts w:ascii="Times" w:hAnsi="Times" w:cs="Times"/>
      <w:b w:val="false"/>
      <w:i w:val="false"/>
      <w:sz w:val="24"/>
    </w:rPr>
  </w:style>
  <w:style w:type="character" w:styleId="WW8Num83z0">
    <w:name w:val="WW8Num83z0"/>
    <w:qFormat/>
    <w:rPr>
      <w:rFonts w:ascii="Wingdings" w:hAnsi="Wingdings" w:cs="Wingdings"/>
    </w:rPr>
  </w:style>
  <w:style w:type="character" w:styleId="WW8Num85z0">
    <w:name w:val="WW8Num85z0"/>
    <w:qFormat/>
    <w:rPr>
      <w:rFonts w:ascii="Wingdings" w:hAnsi="Wingdings" w:cs="Wingdings"/>
    </w:rPr>
  </w:style>
  <w:style w:type="character" w:styleId="WW8NumSt8z0">
    <w:name w:val="WW8NumSt8z0"/>
    <w:qFormat/>
    <w:rPr>
      <w:rFonts w:ascii="Times" w:hAnsi="Times" w:cs="Times"/>
    </w:rPr>
  </w:style>
  <w:style w:type="character" w:styleId="WW8NumSt13z0">
    <w:name w:val="WW8NumSt13z0"/>
    <w:qFormat/>
    <w:rPr>
      <w:rFonts w:ascii="Times" w:hAnsi="Times" w:cs="Times"/>
      <w:sz w:val="24"/>
    </w:rPr>
  </w:style>
  <w:style w:type="character" w:styleId="WW8NumSt14z0">
    <w:name w:val="WW8NumSt14z0"/>
    <w:qFormat/>
    <w:rPr>
      <w:rFonts w:ascii="Times" w:hAnsi="Times" w:cs="Times"/>
    </w:rPr>
  </w:style>
  <w:style w:type="character" w:styleId="WW8NumSt15z0">
    <w:name w:val="WW8NumSt15z0"/>
    <w:qFormat/>
    <w:rPr>
      <w:rFonts w:ascii="Times" w:hAnsi="Times" w:cs="Times"/>
    </w:rPr>
  </w:style>
  <w:style w:type="character" w:styleId="WW8NumSt20z0">
    <w:name w:val="WW8NumSt20z0"/>
    <w:qFormat/>
    <w:rPr>
      <w:rFonts w:ascii="Times" w:hAnsi="Times" w:cs="Times"/>
    </w:rPr>
  </w:style>
  <w:style w:type="character" w:styleId="WW8NumSt39z0">
    <w:name w:val="WW8NumSt39z0"/>
    <w:qFormat/>
    <w:rPr>
      <w:rFonts w:ascii="Palatino;Times New Roman" w:hAnsi="Palatino;Times New Roman" w:cs="Palatino;Times New Roman"/>
    </w:rPr>
  </w:style>
  <w:style w:type="character" w:styleId="WW8NumSt40z0">
    <w:name w:val="WW8NumSt40z0"/>
    <w:qFormat/>
    <w:rPr>
      <w:rFonts w:ascii="Palatino;Times New Roman" w:hAnsi="Palatino;Times New Roman" w:cs="Palatino;Times New Roman"/>
    </w:rPr>
  </w:style>
  <w:style w:type="character" w:styleId="WW8NumSt43z0">
    <w:name w:val="WW8NumSt43z0"/>
    <w:qFormat/>
    <w:rPr>
      <w:rFonts w:ascii="Palatino;Times New Roman" w:hAnsi="Palatino;Times New Roman" w:cs="Palatino;Times New Roman"/>
    </w:rPr>
  </w:style>
  <w:style w:type="character" w:styleId="WW8NumSt44z0">
    <w:name w:val="WW8NumSt44z0"/>
    <w:qFormat/>
    <w:rPr>
      <w:rFonts w:ascii="Palatino;Times New Roman" w:hAnsi="Palatino;Times New Roman" w:cs="Palatino;Times New Roman"/>
    </w:rPr>
  </w:style>
  <w:style w:type="character" w:styleId="WW8NumSt45z0">
    <w:name w:val="WW8NumSt45z0"/>
    <w:qFormat/>
    <w:rPr>
      <w:rFonts w:ascii="Palatino;Times New Roman" w:hAnsi="Palatino;Times New Roman" w:cs="Palatino;Times New Roman"/>
    </w:rPr>
  </w:style>
  <w:style w:type="character" w:styleId="WW8NumSt46z0">
    <w:name w:val="WW8NumSt46z0"/>
    <w:qFormat/>
    <w:rPr>
      <w:rFonts w:ascii="Palatino;Times New Roman" w:hAnsi="Palatino;Times New Roman" w:cs="Palatino;Times New Roman"/>
    </w:rPr>
  </w:style>
  <w:style w:type="character" w:styleId="WW8NumSt47z0">
    <w:name w:val="WW8NumSt47z0"/>
    <w:qFormat/>
    <w:rPr>
      <w:rFonts w:ascii="Palatino;Times New Roman" w:hAnsi="Palatino;Times New Roman" w:cs="Palatino;Times New Roman"/>
    </w:rPr>
  </w:style>
  <w:style w:type="character" w:styleId="WW8NumSt48z0">
    <w:name w:val="WW8NumSt48z0"/>
    <w:qFormat/>
    <w:rPr>
      <w:rFonts w:ascii="Palatino;Times New Roman" w:hAnsi="Palatino;Times New Roman" w:cs="Palatino;Times New Roman"/>
    </w:rPr>
  </w:style>
  <w:style w:type="character" w:styleId="WW8NumSt49z0">
    <w:name w:val="WW8NumSt49z0"/>
    <w:qFormat/>
    <w:rPr>
      <w:rFonts w:ascii="Palatino;Times New Roman" w:hAnsi="Palatino;Times New Roman" w:cs="Palatino;Times New Roman"/>
    </w:rPr>
  </w:style>
  <w:style w:type="character" w:styleId="WW8NumSt50z0">
    <w:name w:val="WW8NumSt50z0"/>
    <w:qFormat/>
    <w:rPr>
      <w:rFonts w:ascii="Palatino;Times New Roman" w:hAnsi="Palatino;Times New Roman" w:cs="Palatino;Times New Roman"/>
    </w:rPr>
  </w:style>
  <w:style w:type="character" w:styleId="WW8NumSt52z0">
    <w:name w:val="WW8NumSt52z0"/>
    <w:qFormat/>
    <w:rPr>
      <w:rFonts w:ascii="Wingdings" w:hAnsi="Wingdings" w:cs="Wingdings"/>
    </w:rPr>
  </w:style>
  <w:style w:type="character" w:styleId="WW8NumSt53z0">
    <w:name w:val="WW8NumSt53z0"/>
    <w:qFormat/>
    <w:rPr>
      <w:rFonts w:ascii="Wingdings" w:hAnsi="Wingdings" w:cs="Wingdings"/>
    </w:rPr>
  </w:style>
  <w:style w:type="character" w:styleId="WW8NumSt55z0">
    <w:name w:val="WW8NumSt55z0"/>
    <w:qFormat/>
    <w:rPr>
      <w:rFonts w:ascii="Wingdings" w:hAnsi="Wingdings" w:cs="Wingdings"/>
    </w:rPr>
  </w:style>
  <w:style w:type="character" w:styleId="WW8NumSt56z0">
    <w:name w:val="WW8NumSt56z0"/>
    <w:qFormat/>
    <w:rPr>
      <w:rFonts w:ascii="Wingdings" w:hAnsi="Wingdings" w:cs="Wingdings"/>
    </w:rPr>
  </w:style>
  <w:style w:type="character" w:styleId="WW8NumSt57z0">
    <w:name w:val="WW8NumSt57z0"/>
    <w:qFormat/>
    <w:rPr>
      <w:rFonts w:ascii="Wingdings" w:hAnsi="Wingdings" w:cs="Wingdings"/>
    </w:rPr>
  </w:style>
  <w:style w:type="character" w:styleId="WW8NumSt58z0">
    <w:name w:val="WW8NumSt58z0"/>
    <w:qFormat/>
    <w:rPr>
      <w:rFonts w:ascii="Palatino;Times New Roman" w:hAnsi="Palatino;Times New Roman" w:cs="Palatino;Times New Roman"/>
    </w:rPr>
  </w:style>
  <w:style w:type="character" w:styleId="WW8NumSt59z0">
    <w:name w:val="WW8NumSt59z0"/>
    <w:qFormat/>
    <w:rPr>
      <w:rFonts w:ascii="Wingdings" w:hAnsi="Wingdings" w:cs="Wingdings"/>
    </w:rPr>
  </w:style>
  <w:style w:type="character" w:styleId="WW8NumSt60z0">
    <w:name w:val="WW8NumSt60z0"/>
    <w:qFormat/>
    <w:rPr>
      <w:rFonts w:ascii="Wingdings" w:hAnsi="Wingdings" w:cs="Wingdings"/>
    </w:rPr>
  </w:style>
  <w:style w:type="character" w:styleId="WW8NumSt61z0">
    <w:name w:val="WW8NumSt61z0"/>
    <w:qFormat/>
    <w:rPr>
      <w:rFonts w:ascii="Wingdings" w:hAnsi="Wingdings" w:cs="Wingdings"/>
    </w:rPr>
  </w:style>
  <w:style w:type="character" w:styleId="WW8NumSt63z0">
    <w:name w:val="WW8NumSt63z0"/>
    <w:qFormat/>
    <w:rPr>
      <w:rFonts w:ascii="Palatino;Times New Roman" w:hAnsi="Palatino;Times New Roman" w:cs="Palatino;Times New Roman"/>
    </w:rPr>
  </w:style>
  <w:style w:type="character" w:styleId="WW8NumSt64z0">
    <w:name w:val="WW8NumSt64z0"/>
    <w:qFormat/>
    <w:rPr>
      <w:rFonts w:ascii="Palatino;Times New Roman" w:hAnsi="Palatino;Times New Roman" w:cs="Palatino;Times New Roman"/>
    </w:rPr>
  </w:style>
  <w:style w:type="character" w:styleId="WW8NumSt65z0">
    <w:name w:val="WW8NumSt65z0"/>
    <w:qFormat/>
    <w:rPr>
      <w:rFonts w:ascii="Palatino;Times New Roman" w:hAnsi="Palatino;Times New Roman" w:cs="Palatino;Times New Roman"/>
    </w:rPr>
  </w:style>
  <w:style w:type="character" w:styleId="WW8NumSt66z0">
    <w:name w:val="WW8NumSt66z0"/>
    <w:qFormat/>
    <w:rPr>
      <w:rFonts w:ascii="Palatino;Times New Roman" w:hAnsi="Palatino;Times New Roman" w:cs="Palatino;Times New Roman"/>
    </w:rPr>
  </w:style>
  <w:style w:type="character" w:styleId="WW8NumSt67z0">
    <w:name w:val="WW8NumSt67z0"/>
    <w:qFormat/>
    <w:rPr>
      <w:rFonts w:ascii="Palatino;Times New Roman" w:hAnsi="Palatino;Times New Roman" w:cs="Palatino;Times New Roman"/>
    </w:rPr>
  </w:style>
  <w:style w:type="character" w:styleId="WW8NumSt69z0">
    <w:name w:val="WW8NumSt69z0"/>
    <w:qFormat/>
    <w:rPr>
      <w:rFonts w:ascii="Palatino;Times New Roman" w:hAnsi="Palatino;Times New Roman" w:cs="Palatino;Times New Roman"/>
    </w:rPr>
  </w:style>
  <w:style w:type="character" w:styleId="WW8NumSt70z0">
    <w:name w:val="WW8NumSt70z0"/>
    <w:qFormat/>
    <w:rPr>
      <w:rFonts w:ascii="Palatino;Times New Roman" w:hAnsi="Palatino;Times New Roman" w:cs="Palatino;Times New Roman"/>
    </w:rPr>
  </w:style>
  <w:style w:type="character" w:styleId="WW8NumSt71z0">
    <w:name w:val="WW8NumSt71z0"/>
    <w:qFormat/>
    <w:rPr>
      <w:rFonts w:ascii="Palatino;Times New Roman" w:hAnsi="Palatino;Times New Roman" w:cs="Palatino;Times New Roman"/>
    </w:rPr>
  </w:style>
  <w:style w:type="character" w:styleId="WW8NumSt73z0">
    <w:name w:val="WW8NumSt73z0"/>
    <w:qFormat/>
    <w:rPr>
      <w:rFonts w:ascii="Wingdings" w:hAnsi="Wingdings" w:cs="Wingdings"/>
    </w:rPr>
  </w:style>
  <w:style w:type="character" w:styleId="WW8NumSt74z0">
    <w:name w:val="WW8NumSt74z0"/>
    <w:qFormat/>
    <w:rPr>
      <w:rFonts w:ascii="Palatino;Times New Roman" w:hAnsi="Palatino;Times New Roman" w:cs="Palatino;Times New Roman"/>
    </w:rPr>
  </w:style>
  <w:style w:type="character" w:styleId="WW8NumSt75z0">
    <w:name w:val="WW8NumSt75z0"/>
    <w:qFormat/>
    <w:rPr>
      <w:rFonts w:ascii="Wingdings" w:hAnsi="Wingdings" w:cs="Wingdings"/>
    </w:rPr>
  </w:style>
  <w:style w:type="character" w:styleId="WW8NumSt76z0">
    <w:name w:val="WW8NumSt76z0"/>
    <w:qFormat/>
    <w:rPr>
      <w:rFonts w:ascii="Wingdings" w:hAnsi="Wingdings" w:cs="Wingdings"/>
    </w:rPr>
  </w:style>
  <w:style w:type="character" w:styleId="WW8NumSt79z0">
    <w:name w:val="WW8NumSt79z0"/>
    <w:qFormat/>
    <w:rPr>
      <w:rFonts w:ascii="Palatino;Times New Roman" w:hAnsi="Palatino;Times New Roman" w:cs="Palatino;Times New Roman"/>
    </w:rPr>
  </w:style>
  <w:style w:type="character" w:styleId="WW8NumSt80z0">
    <w:name w:val="WW8NumSt80z0"/>
    <w:qFormat/>
    <w:rPr>
      <w:rFonts w:ascii="Palatino;Times New Roman" w:hAnsi="Palatino;Times New Roman" w:cs="Palatino;Times New Roman"/>
    </w:rPr>
  </w:style>
  <w:style w:type="character" w:styleId="WW8NumSt82z0">
    <w:name w:val="WW8NumSt82z0"/>
    <w:qFormat/>
    <w:rPr>
      <w:rFonts w:ascii="Wingdings" w:hAnsi="Wingdings" w:cs="Wingdings"/>
    </w:rPr>
  </w:style>
  <w:style w:type="character" w:styleId="WW8NumSt83z0">
    <w:name w:val="WW8NumSt83z0"/>
    <w:qFormat/>
    <w:rPr>
      <w:rFonts w:ascii="Wingdings" w:hAnsi="Wingdings" w:cs="Wingdings"/>
    </w:rPr>
  </w:style>
  <w:style w:type="character" w:styleId="WW8NumSt84z0">
    <w:name w:val="WW8NumSt84z0"/>
    <w:qFormat/>
    <w:rPr>
      <w:rFonts w:ascii="Wingdings" w:hAnsi="Wingdings" w:cs="Wingdings"/>
    </w:rPr>
  </w:style>
  <w:style w:type="character" w:styleId="WW8NumSt86z0">
    <w:name w:val="WW8NumSt86z0"/>
    <w:qFormat/>
    <w:rPr>
      <w:rFonts w:ascii="Wingdings" w:hAnsi="Wingdings" w:cs="Wingdings"/>
    </w:rPr>
  </w:style>
  <w:style w:type="character" w:styleId="WW8NumSt87z0">
    <w:name w:val="WW8NumSt87z0"/>
    <w:qFormat/>
    <w:rPr>
      <w:rFonts w:ascii="Wingdings" w:hAnsi="Wingdings" w:cs="Wingdings"/>
    </w:rPr>
  </w:style>
  <w:style w:type="character" w:styleId="WW8NumSt88z0">
    <w:name w:val="WW8NumSt88z0"/>
    <w:qFormat/>
    <w:rPr>
      <w:rFonts w:ascii="Wingdings" w:hAnsi="Wingdings" w:cs="Wingdings"/>
    </w:rPr>
  </w:style>
  <w:style w:type="character" w:styleId="DefaultParagraphFont">
    <w:name w:val="Default Paragraph Font"/>
    <w:qFormat/>
    <w:rPr/>
  </w:style>
  <w:style w:type="character" w:styleId="CommentReference">
    <w:name w:val="Comment Reference"/>
    <w:basedOn w:val="DefaultParagraphFont"/>
    <w:qFormat/>
    <w:rPr>
      <w:sz w:val="16"/>
    </w:rPr>
  </w:style>
  <w:style w:type="character" w:styleId="EndnoteCharacters">
    <w:name w:val="Endnote Characters"/>
    <w:basedOn w:val="DefaultParagraphFont"/>
    <w:qFormat/>
    <w:rPr>
      <w:vertAlign w:val="superscript"/>
    </w:rPr>
  </w:style>
  <w:style w:type="character" w:styleId="FootnoteCharacters">
    <w:name w:val="Footnote Characters"/>
    <w:basedOn w:val="DefaultParagraphFont"/>
    <w:qFormat/>
    <w:rPr>
      <w:sz w:val="18"/>
      <w:vertAlign w:val="superscript"/>
    </w:rPr>
  </w:style>
  <w:style w:type="character" w:styleId="LineNumber">
    <w:name w:val="lin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next w:val="Normal"/>
    <w:qFormat/>
    <w:pPr>
      <w:spacing w:before="120" w:after="120"/>
    </w:pPr>
    <w:rPr>
      <w:b/>
    </w:rPr>
  </w:style>
  <w:style w:type="paragraph" w:styleId="Index">
    <w:name w:val="Index"/>
    <w:basedOn w:val="Normal"/>
    <w:qFormat/>
    <w:pPr>
      <w:suppressLineNumbers/>
    </w:pPr>
    <w:rPr>
      <w:rFonts w:cs="NotoSans NF"/>
    </w:rPr>
  </w:style>
  <w:style w:type="paragraph" w:styleId="32chaptertitle">
    <w:name w:val="32 chapter title"/>
    <w:basedOn w:val="Normal"/>
    <w:next w:val="Normal"/>
    <w:qFormat/>
    <w:pPr>
      <w:pageBreakBefore/>
      <w:spacing w:before="720" w:after="720"/>
      <w:ind w:hanging="547" w:start="547" w:end="1080"/>
      <w:outlineLvl w:val="1"/>
    </w:pPr>
    <w:rPr>
      <w:sz w:val="40"/>
    </w:rPr>
  </w:style>
  <w:style w:type="paragraph" w:styleId="20major">
    <w:name w:val="20 major"/>
    <w:basedOn w:val="Normal"/>
    <w:next w:val="Normal"/>
    <w:qFormat/>
    <w:pPr>
      <w:keepNext w:val="true"/>
      <w:tabs>
        <w:tab w:val="clear" w:pos="720"/>
        <w:tab w:val="left" w:pos="357" w:leader="none"/>
      </w:tabs>
      <w:spacing w:before="540" w:after="240"/>
      <w:ind w:hanging="0" w:start="0" w:end="360"/>
      <w:outlineLvl w:val="2"/>
    </w:pPr>
    <w:rPr>
      <w:b/>
      <w:caps/>
    </w:rPr>
  </w:style>
  <w:style w:type="paragraph" w:styleId="21minor">
    <w:name w:val="21 minor"/>
    <w:basedOn w:val="Normal"/>
    <w:next w:val="Normal"/>
    <w:qFormat/>
    <w:pPr>
      <w:keepNext w:val="true"/>
      <w:tabs>
        <w:tab w:val="clear" w:pos="720"/>
        <w:tab w:val="left" w:pos="357" w:leader="none"/>
      </w:tabs>
      <w:spacing w:before="300" w:after="240"/>
      <w:ind w:hanging="0" w:start="0" w:end="1800"/>
      <w:outlineLvl w:val="3"/>
    </w:pPr>
    <w:rPr>
      <w:b/>
      <w:sz w:val="26"/>
    </w:rPr>
  </w:style>
  <w:style w:type="paragraph" w:styleId="31subtitle">
    <w:name w:val="31 subtitle"/>
    <w:basedOn w:val="Normal"/>
    <w:next w:val="Normal"/>
    <w:qFormat/>
    <w:pPr>
      <w:spacing w:before="0" w:after="720"/>
      <w:ind w:hanging="0" w:start="0" w:end="3601"/>
    </w:pPr>
    <w:rPr>
      <w:i/>
    </w:rPr>
  </w:style>
  <w:style w:type="paragraph" w:styleId="35contentssubject">
    <w:name w:val="35 contents subject"/>
    <w:basedOn w:val="Normal"/>
    <w:qFormat/>
    <w:pPr>
      <w:tabs>
        <w:tab w:val="left" w:pos="720" w:leader="none"/>
        <w:tab w:val="right" w:pos="8640" w:leader="none"/>
      </w:tabs>
      <w:ind w:hanging="0" w:start="360" w:end="0"/>
    </w:pPr>
    <w:rPr/>
  </w:style>
  <w:style w:type="paragraph" w:styleId="40address">
    <w:name w:val="40 address"/>
    <w:basedOn w:val="Normal"/>
    <w:qFormat/>
    <w:pPr/>
    <w:rPr/>
  </w:style>
  <w:style w:type="paragraph" w:styleId="39restrictivenote">
    <w:name w:val="39 restrictive note"/>
    <w:basedOn w:val="Normal"/>
    <w:next w:val="40address"/>
    <w:qFormat/>
    <w:pPr/>
    <w:rPr>
      <w:i/>
    </w:rPr>
  </w:style>
  <w:style w:type="paragraph" w:styleId="60exhnormal">
    <w:name w:val="60 exh normal"/>
    <w:basedOn w:val="Normal"/>
    <w:qFormat/>
    <w:pPr>
      <w:spacing w:before="0" w:after="0"/>
    </w:pPr>
    <w:rPr>
      <w:rFonts w:ascii="Arial" w:hAnsi="Arial" w:cs="Arial"/>
    </w:rPr>
  </w:style>
  <w:style w:type="paragraph" w:styleId="86exhmeasure">
    <w:name w:val="86 exh measure"/>
    <w:basedOn w:val="60exhnormal"/>
    <w:next w:val="60exhnormal"/>
    <w:qFormat/>
    <w:pPr>
      <w:spacing w:before="100" w:after="0"/>
    </w:pPr>
    <w:rPr/>
  </w:style>
  <w:style w:type="paragraph" w:styleId="84exhsubtitle">
    <w:name w:val="84 exh subtitle"/>
    <w:basedOn w:val="60exhnormal"/>
    <w:next w:val="86exhmeasure"/>
    <w:qFormat/>
    <w:pPr>
      <w:spacing w:before="100" w:after="0"/>
    </w:pPr>
    <w:rPr>
      <w:b/>
    </w:rPr>
  </w:style>
  <w:style w:type="paragraph" w:styleId="01parapoint">
    <w:name w:val="01 parapoint"/>
    <w:basedOn w:val="Normal"/>
    <w:qFormat/>
    <w:pPr>
      <w:numPr>
        <w:ilvl w:val="0"/>
        <w:numId w:val="13"/>
      </w:numPr>
      <w:tabs>
        <w:tab w:val="clear" w:pos="720"/>
      </w:tabs>
      <w:outlineLvl w:val="5"/>
    </w:pPr>
    <w:rPr/>
  </w:style>
  <w:style w:type="paragraph" w:styleId="02bullet">
    <w:name w:val="02 bullet"/>
    <w:basedOn w:val="Normal"/>
    <w:qFormat/>
    <w:pPr>
      <w:numPr>
        <w:ilvl w:val="0"/>
        <w:numId w:val="14"/>
      </w:numPr>
      <w:tabs>
        <w:tab w:val="clear" w:pos="720"/>
      </w:tabs>
      <w:outlineLvl w:val="6"/>
    </w:pPr>
    <w:rPr/>
  </w:style>
  <w:style w:type="paragraph" w:styleId="03dash">
    <w:name w:val="03 dash"/>
    <w:basedOn w:val="Normal"/>
    <w:qFormat/>
    <w:pPr>
      <w:numPr>
        <w:ilvl w:val="0"/>
        <w:numId w:val="15"/>
      </w:numPr>
      <w:tabs>
        <w:tab w:val="clear" w:pos="720"/>
        <w:tab w:val="left" w:pos="1613" w:leader="none"/>
      </w:tabs>
      <w:outlineLvl w:val="7"/>
    </w:pPr>
    <w:rPr/>
  </w:style>
  <w:style w:type="paragraph" w:styleId="04dot">
    <w:name w:val="04 dot"/>
    <w:basedOn w:val="Normal"/>
    <w:qFormat/>
    <w:pPr>
      <w:numPr>
        <w:ilvl w:val="0"/>
        <w:numId w:val="7"/>
      </w:numPr>
      <w:tabs>
        <w:tab w:val="clear" w:pos="720"/>
      </w:tabs>
      <w:outlineLvl w:val="8"/>
    </w:pPr>
    <w:rPr/>
  </w:style>
  <w:style w:type="paragraph" w:styleId="05number1">
    <w:name w:val="05 number/1"/>
    <w:basedOn w:val="Normal"/>
    <w:qFormat/>
    <w:pPr>
      <w:ind w:hanging="289" w:start="981" w:end="0"/>
      <w:outlineLvl w:val="5"/>
    </w:pPr>
    <w:rPr/>
  </w:style>
  <w:style w:type="paragraph" w:styleId="06letter2">
    <w:name w:val="06 letter/2"/>
    <w:basedOn w:val="Normal"/>
    <w:qFormat/>
    <w:pPr>
      <w:ind w:hanging="318" w:start="1299" w:end="0"/>
      <w:outlineLvl w:val="6"/>
    </w:pPr>
    <w:rPr/>
  </w:style>
  <w:style w:type="paragraph" w:styleId="07number3">
    <w:name w:val="07 number/3"/>
    <w:basedOn w:val="Normal"/>
    <w:qFormat/>
    <w:pPr>
      <w:ind w:hanging="329" w:start="1627" w:end="0"/>
      <w:outlineLvl w:val="7"/>
    </w:pPr>
    <w:rPr/>
  </w:style>
  <w:style w:type="paragraph" w:styleId="08letter4">
    <w:name w:val="08 letter/4"/>
    <w:basedOn w:val="Normal"/>
    <w:qFormat/>
    <w:pPr>
      <w:ind w:hanging="261" w:start="1871" w:end="0"/>
      <w:outlineLvl w:val="8"/>
    </w:pPr>
    <w:rPr/>
  </w:style>
  <w:style w:type="paragraph" w:styleId="09number10">
    <w:name w:val="09 number/10"/>
    <w:basedOn w:val="05number1"/>
    <w:qFormat/>
    <w:pPr>
      <w:ind w:hanging="403" w:start="981" w:end="0"/>
    </w:pPr>
    <w:rPr/>
  </w:style>
  <w:style w:type="paragraph" w:styleId="10tablenormal">
    <w:name w:val="10 table normal"/>
    <w:basedOn w:val="Normal"/>
    <w:qFormat/>
    <w:pPr>
      <w:spacing w:before="0" w:after="0"/>
      <w:ind w:hanging="0" w:start="0" w:end="288"/>
    </w:pPr>
    <w:rPr/>
  </w:style>
  <w:style w:type="paragraph" w:styleId="11tableparapoint">
    <w:name w:val="11 table parapoint"/>
    <w:basedOn w:val="10tablenormal"/>
    <w:qFormat/>
    <w:pPr>
      <w:numPr>
        <w:ilvl w:val="0"/>
        <w:numId w:val="16"/>
      </w:numPr>
      <w:ind w:hanging="0" w:start="288" w:end="288"/>
    </w:pPr>
    <w:rPr/>
  </w:style>
  <w:style w:type="paragraph" w:styleId="12tablebullet">
    <w:name w:val="12 table bullet"/>
    <w:basedOn w:val="10tablenormal"/>
    <w:qFormat/>
    <w:pPr>
      <w:numPr>
        <w:ilvl w:val="0"/>
        <w:numId w:val="4"/>
      </w:numPr>
      <w:tabs>
        <w:tab w:val="clear" w:pos="720"/>
      </w:tabs>
    </w:pPr>
    <w:rPr/>
  </w:style>
  <w:style w:type="paragraph" w:styleId="13tabledash">
    <w:name w:val="13 table dash"/>
    <w:basedOn w:val="10tablenormal"/>
    <w:qFormat/>
    <w:pPr>
      <w:numPr>
        <w:ilvl w:val="0"/>
        <w:numId w:val="6"/>
      </w:numPr>
      <w:tabs>
        <w:tab w:val="clear" w:pos="720"/>
      </w:tabs>
    </w:pPr>
    <w:rPr/>
  </w:style>
  <w:style w:type="paragraph" w:styleId="14tabledot">
    <w:name w:val="14 table dot"/>
    <w:basedOn w:val="10tablenormal"/>
    <w:qFormat/>
    <w:pPr>
      <w:numPr>
        <w:ilvl w:val="0"/>
        <w:numId w:val="17"/>
      </w:numPr>
    </w:pPr>
    <w:rPr/>
  </w:style>
  <w:style w:type="paragraph" w:styleId="15tableheading">
    <w:name w:val="15 table heading"/>
    <w:basedOn w:val="10tablenormal"/>
    <w:next w:val="10tablenormal"/>
    <w:qFormat/>
    <w:pPr/>
    <w:rPr>
      <w:b/>
    </w:rPr>
  </w:style>
  <w:style w:type="paragraph" w:styleId="16tablenumber1">
    <w:name w:val="16 table number/1"/>
    <w:basedOn w:val="10tablenormal"/>
    <w:qFormat/>
    <w:pPr>
      <w:ind w:hanging="288" w:start="288" w:end="288"/>
    </w:pPr>
    <w:rPr/>
  </w:style>
  <w:style w:type="paragraph" w:styleId="17tableletter2">
    <w:name w:val="17 table letter/2"/>
    <w:basedOn w:val="10tablenormal"/>
    <w:qFormat/>
    <w:pPr>
      <w:ind w:hanging="317" w:start="605" w:end="288"/>
    </w:pPr>
    <w:rPr/>
  </w:style>
  <w:style w:type="paragraph" w:styleId="18tablenumber3">
    <w:name w:val="18 table number/3"/>
    <w:basedOn w:val="10tablenormal"/>
    <w:qFormat/>
    <w:pPr>
      <w:ind w:hanging="331" w:start="936" w:end="288"/>
    </w:pPr>
    <w:rPr/>
  </w:style>
  <w:style w:type="paragraph" w:styleId="19tableletter4">
    <w:name w:val="19 table letter/4"/>
    <w:basedOn w:val="10tablenormal"/>
    <w:qFormat/>
    <w:pPr>
      <w:ind w:hanging="331" w:start="1267" w:end="288"/>
    </w:pPr>
    <w:rPr/>
  </w:style>
  <w:style w:type="paragraph" w:styleId="199tablenumber10">
    <w:name w:val="199 table number/10"/>
    <w:basedOn w:val="10tablenormal"/>
    <w:qFormat/>
    <w:pPr>
      <w:tabs>
        <w:tab w:val="clear" w:pos="720"/>
        <w:tab w:val="right" w:pos="302" w:leader="none"/>
      </w:tabs>
      <w:ind w:hanging="389" w:start="389" w:end="288"/>
    </w:pPr>
    <w:rPr/>
  </w:style>
  <w:style w:type="paragraph" w:styleId="22numberedparagraph">
    <w:name w:val="22 numbered paragraph"/>
    <w:basedOn w:val="Normal"/>
    <w:next w:val="Normal"/>
    <w:qFormat/>
    <w:pPr>
      <w:tabs>
        <w:tab w:val="clear" w:pos="720"/>
        <w:tab w:val="left" w:pos="360" w:leader="none"/>
      </w:tabs>
      <w:outlineLvl w:val="4"/>
    </w:pPr>
    <w:rPr>
      <w:b/>
    </w:rPr>
  </w:style>
  <w:style w:type="paragraph" w:styleId="23summary3">
    <w:name w:val="23 summary 3*"/>
    <w:basedOn w:val="Normal"/>
    <w:next w:val="Normal"/>
    <w:qFormat/>
    <w:pPr>
      <w:spacing w:before="60" w:after="480"/>
      <w:jc w:val="center"/>
    </w:pPr>
    <w:rPr/>
  </w:style>
  <w:style w:type="paragraph" w:styleId="24enddateover">
    <w:name w:val="24 end date/over"/>
    <w:basedOn w:val="Normal"/>
    <w:next w:val="Normal"/>
    <w:qFormat/>
    <w:pPr>
      <w:spacing w:before="300" w:after="180"/>
      <w:jc w:val="end"/>
    </w:pPr>
    <w:rPr>
      <w:i/>
    </w:rPr>
  </w:style>
  <w:style w:type="paragraph" w:styleId="25source">
    <w:name w:val="25 source"/>
    <w:basedOn w:val="Normal"/>
    <w:qFormat/>
    <w:pPr>
      <w:tabs>
        <w:tab w:val="clear" w:pos="720"/>
        <w:tab w:val="right" w:pos="619" w:leader="none"/>
      </w:tabs>
      <w:spacing w:before="0" w:after="40"/>
      <w:ind w:hanging="835" w:start="835" w:end="0"/>
    </w:pPr>
    <w:rPr>
      <w:sz w:val="18"/>
    </w:rPr>
  </w:style>
  <w:style w:type="paragraph" w:styleId="26note">
    <w:name w:val="26 note"/>
    <w:basedOn w:val="Normal"/>
    <w:qFormat/>
    <w:pPr>
      <w:tabs>
        <w:tab w:val="clear" w:pos="720"/>
        <w:tab w:val="right" w:pos="446" w:leader="none"/>
      </w:tabs>
      <w:spacing w:before="0" w:after="40"/>
      <w:ind w:hanging="648" w:start="648" w:end="0"/>
    </w:pPr>
    <w:rPr>
      <w:sz w:val="18"/>
    </w:rPr>
  </w:style>
  <w:style w:type="paragraph" w:styleId="30documenttitle">
    <w:name w:val="30 document title"/>
    <w:basedOn w:val="Normal"/>
    <w:next w:val="31subtitle"/>
    <w:qFormat/>
    <w:pPr>
      <w:spacing w:before="720" w:after="360"/>
      <w:ind w:hanging="0" w:start="0" w:end="1080"/>
      <w:outlineLvl w:val="0"/>
    </w:pPr>
    <w:rPr>
      <w:sz w:val="40"/>
    </w:rPr>
  </w:style>
  <w:style w:type="paragraph" w:styleId="33contentschapter">
    <w:name w:val="33 contents chapter"/>
    <w:basedOn w:val="Normal"/>
    <w:next w:val="35contentssubject"/>
    <w:qFormat/>
    <w:pPr>
      <w:tabs>
        <w:tab w:val="clear" w:pos="720"/>
        <w:tab w:val="left" w:pos="360" w:leader="none"/>
        <w:tab w:val="right" w:pos="8640" w:leader="none"/>
      </w:tabs>
      <w:spacing w:before="0" w:after="240"/>
    </w:pPr>
    <w:rPr>
      <w:b/>
      <w:sz w:val="26"/>
    </w:rPr>
  </w:style>
  <w:style w:type="paragraph" w:styleId="34contentspage">
    <w:name w:val="34 contents page"/>
    <w:basedOn w:val="Normal"/>
    <w:next w:val="Normal"/>
    <w:qFormat/>
    <w:pPr>
      <w:tabs>
        <w:tab w:val="clear" w:pos="720"/>
        <w:tab w:val="right" w:pos="8640" w:leader="none"/>
      </w:tabs>
      <w:jc w:val="end"/>
    </w:pPr>
    <w:rPr>
      <w:i/>
      <w:sz w:val="18"/>
    </w:rPr>
  </w:style>
  <w:style w:type="paragraph" w:styleId="36opener">
    <w:name w:val="36 opener"/>
    <w:basedOn w:val="Normal"/>
    <w:qFormat/>
    <w:pPr>
      <w:tabs>
        <w:tab w:val="clear" w:pos="720"/>
        <w:tab w:val="right" w:pos="-261" w:leader="none"/>
      </w:tabs>
      <w:spacing w:before="0" w:after="0"/>
      <w:ind w:hanging="2160" w:start="0" w:end="0"/>
    </w:pPr>
    <w:rPr/>
  </w:style>
  <w:style w:type="paragraph" w:styleId="37memointervtitle">
    <w:name w:val="37 memo/interv title"/>
    <w:basedOn w:val="Normal"/>
    <w:next w:val="Normal"/>
    <w:qFormat/>
    <w:pPr>
      <w:spacing w:before="720" w:after="360"/>
    </w:pPr>
    <w:rPr>
      <w:sz w:val="40"/>
    </w:rPr>
  </w:style>
  <w:style w:type="paragraph" w:styleId="38date">
    <w:name w:val="38 date"/>
    <w:basedOn w:val="Normal"/>
    <w:next w:val="39restrictivenote"/>
    <w:qFormat/>
    <w:pPr>
      <w:spacing w:before="1680" w:after="180"/>
      <w:jc w:val="end"/>
    </w:pPr>
    <w:rPr/>
  </w:style>
  <w:style w:type="paragraph" w:styleId="41closing">
    <w:name w:val="41 closing"/>
    <w:basedOn w:val="Normal"/>
    <w:qFormat/>
    <w:pPr>
      <w:spacing w:before="60" w:after="180"/>
      <w:ind w:hanging="0" w:start="3958" w:end="0"/>
    </w:pPr>
    <w:rPr/>
  </w:style>
  <w:style w:type="paragraph" w:styleId="42cc">
    <w:name w:val="42 cc:"/>
    <w:basedOn w:val="Normal"/>
    <w:qFormat/>
    <w:pPr>
      <w:ind w:hanging="544" w:start="544"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i/>
    </w:rPr>
  </w:style>
  <w:style w:type="paragraph" w:styleId="43letterheader">
    <w:name w:val="43 letter header"/>
    <w:basedOn w:val="Header"/>
    <w:qFormat/>
    <w:pPr/>
    <w:rPr>
      <w:sz w:val="20"/>
    </w:rPr>
  </w:style>
  <w:style w:type="paragraph" w:styleId="44monarchclosing">
    <w:name w:val="44 monarch closing"/>
    <w:basedOn w:val="Normal"/>
    <w:qFormat/>
    <w:pPr>
      <w:spacing w:before="60" w:after="180"/>
      <w:ind w:hanging="0" w:start="2778" w:end="0"/>
    </w:pPr>
    <w:rPr/>
  </w:style>
  <w:style w:type="paragraph" w:styleId="45monarchheader">
    <w:name w:val="45 monarch header"/>
    <w:basedOn w:val="Normal"/>
    <w:qFormat/>
    <w:pPr>
      <w:tabs>
        <w:tab w:val="clear" w:pos="720"/>
        <w:tab w:val="center" w:pos="3510" w:leader="none"/>
        <w:tab w:val="right" w:pos="7020" w:leader="none"/>
      </w:tabs>
    </w:pPr>
    <w:rPr>
      <w:i/>
    </w:rPr>
  </w:style>
  <w:style w:type="paragraph" w:styleId="46monarchdate">
    <w:name w:val="46 monarch date"/>
    <w:basedOn w:val="38date"/>
    <w:next w:val="39restrictivenote"/>
    <w:qFormat/>
    <w:pPr>
      <w:jc w:val="start"/>
    </w:pPr>
    <w:rPr/>
  </w:style>
  <w:style w:type="paragraph" w:styleId="50horizchaptertitle">
    <w:name w:val="50 horiz chapter title"/>
    <w:basedOn w:val="32chaptertitle"/>
    <w:next w:val="Normal"/>
    <w:qFormat/>
    <w:pPr>
      <w:pageBreakBefore w:val="false"/>
      <w:spacing w:before="0" w:after="720"/>
    </w:pPr>
    <w:rPr/>
  </w:style>
  <w:style w:type="paragraph" w:styleId="51horizmajor">
    <w:name w:val="51 horiz major"/>
    <w:basedOn w:val="20major"/>
    <w:next w:val="Normal"/>
    <w:qFormat/>
    <w:pPr>
      <w:spacing w:before="0" w:after="240"/>
    </w:pPr>
    <w:rPr/>
  </w:style>
  <w:style w:type="paragraph" w:styleId="52horizminor">
    <w:name w:val="52 horiz minor"/>
    <w:basedOn w:val="21minor"/>
    <w:next w:val="Normal"/>
    <w:qFormat/>
    <w:pPr>
      <w:spacing w:before="0" w:after="240"/>
    </w:pPr>
    <w:rPr/>
  </w:style>
  <w:style w:type="paragraph" w:styleId="53horizpagenumber">
    <w:name w:val="53 horiz page number"/>
    <w:basedOn w:val="Normal"/>
    <w:qFormat/>
    <w:pPr>
      <w:tabs>
        <w:tab w:val="clear" w:pos="720"/>
        <w:tab w:val="center" w:pos="5846" w:leader="none"/>
        <w:tab w:val="right" w:pos="11707" w:leader="none"/>
      </w:tabs>
      <w:ind w:hanging="0" w:start="0" w:end="-4320"/>
    </w:pPr>
    <w:rPr/>
  </w:style>
  <w:style w:type="paragraph" w:styleId="61exhbullet">
    <w:name w:val="61 exh bullet"/>
    <w:basedOn w:val="Normal"/>
    <w:qFormat/>
    <w:pPr>
      <w:numPr>
        <w:ilvl w:val="0"/>
        <w:numId w:val="10"/>
      </w:numPr>
      <w:tabs>
        <w:tab w:val="clear" w:pos="720"/>
      </w:tabs>
      <w:spacing w:before="0" w:after="0"/>
    </w:pPr>
    <w:rPr>
      <w:rFonts w:ascii="Arial" w:hAnsi="Arial" w:cs="Arial"/>
    </w:rPr>
  </w:style>
  <w:style w:type="paragraph" w:styleId="62exhdash">
    <w:name w:val="62 exh dash"/>
    <w:basedOn w:val="12tablebullet"/>
    <w:qFormat/>
    <w:pPr>
      <w:numPr>
        <w:ilvl w:val="0"/>
        <w:numId w:val="8"/>
      </w:numPr>
      <w:tabs>
        <w:tab w:val="left" w:pos="605" w:leader="none"/>
      </w:tabs>
    </w:pPr>
    <w:rPr>
      <w:rFonts w:ascii="Arial" w:hAnsi="Arial" w:cs="Arial"/>
    </w:rPr>
  </w:style>
  <w:style w:type="paragraph" w:styleId="63exhdot">
    <w:name w:val="63 exh dot"/>
    <w:basedOn w:val="13tabledash"/>
    <w:qFormat/>
    <w:pPr>
      <w:numPr>
        <w:ilvl w:val="0"/>
        <w:numId w:val="11"/>
      </w:numPr>
    </w:pPr>
    <w:rPr>
      <w:rFonts w:ascii="Arial" w:hAnsi="Arial" w:cs="Arial"/>
    </w:rPr>
  </w:style>
  <w:style w:type="paragraph" w:styleId="64exhddot">
    <w:name w:val="64 exh ddot"/>
    <w:basedOn w:val="04dot"/>
    <w:qFormat/>
    <w:pPr>
      <w:numPr>
        <w:ilvl w:val="0"/>
        <w:numId w:val="9"/>
      </w:numPr>
      <w:spacing w:before="0" w:after="0"/>
      <w:ind w:hanging="0" w:start="1195" w:end="0"/>
      <w:outlineLvl w:val="9"/>
    </w:pPr>
    <w:rPr>
      <w:rFonts w:ascii="Arial" w:hAnsi="Arial" w:cs="Arial"/>
    </w:rPr>
  </w:style>
  <w:style w:type="paragraph" w:styleId="65exhnumber1">
    <w:name w:val="65 exh number/1"/>
    <w:basedOn w:val="16tablenumber1"/>
    <w:qFormat/>
    <w:pPr>
      <w:ind w:hanging="288" w:start="288" w:end="0"/>
    </w:pPr>
    <w:rPr>
      <w:rFonts w:ascii="Arial" w:hAnsi="Arial" w:cs="Arial"/>
    </w:rPr>
  </w:style>
  <w:style w:type="paragraph" w:styleId="66exhletter2">
    <w:name w:val="66 exh letter/2"/>
    <w:basedOn w:val="17tableletter2"/>
    <w:qFormat/>
    <w:pPr>
      <w:ind w:hanging="317" w:start="605" w:end="0"/>
    </w:pPr>
    <w:rPr>
      <w:rFonts w:ascii="Arial" w:hAnsi="Arial" w:cs="Arial"/>
    </w:rPr>
  </w:style>
  <w:style w:type="paragraph" w:styleId="67exhnumber3">
    <w:name w:val="67 exh number/3"/>
    <w:basedOn w:val="18tablenumber3"/>
    <w:qFormat/>
    <w:pPr>
      <w:ind w:hanging="331" w:start="936" w:end="0"/>
    </w:pPr>
    <w:rPr>
      <w:rFonts w:ascii="Arial" w:hAnsi="Arial" w:cs="Arial"/>
    </w:rPr>
  </w:style>
  <w:style w:type="paragraph" w:styleId="68exhletter4">
    <w:name w:val="68 exh letter/4"/>
    <w:basedOn w:val="19tableletter4"/>
    <w:qFormat/>
    <w:pPr>
      <w:ind w:hanging="331" w:start="1267" w:end="0"/>
    </w:pPr>
    <w:rPr>
      <w:rFonts w:ascii="Arial" w:hAnsi="Arial" w:cs="Arial"/>
    </w:rPr>
  </w:style>
  <w:style w:type="paragraph" w:styleId="69exhnumber10">
    <w:name w:val="69 exh number/10"/>
    <w:basedOn w:val="60exhnormal"/>
    <w:qFormat/>
    <w:pPr>
      <w:tabs>
        <w:tab w:val="clear" w:pos="720"/>
        <w:tab w:val="right" w:pos="331" w:leader="none"/>
      </w:tabs>
      <w:ind w:hanging="418" w:start="418" w:end="0"/>
    </w:pPr>
    <w:rPr/>
  </w:style>
  <w:style w:type="paragraph" w:styleId="70exhtblnormal">
    <w:name w:val="70 exh tbl normal"/>
    <w:basedOn w:val="10tablenormal"/>
    <w:qFormat/>
    <w:pPr/>
    <w:rPr>
      <w:rFonts w:ascii="Arial" w:hAnsi="Arial" w:cs="Arial"/>
    </w:rPr>
  </w:style>
  <w:style w:type="paragraph" w:styleId="71exhtblbullet">
    <w:name w:val="71 exh tbl bullet"/>
    <w:basedOn w:val="11tableparapoint"/>
    <w:qFormat/>
    <w:pPr>
      <w:numPr>
        <w:ilvl w:val="0"/>
        <w:numId w:val="3"/>
      </w:numPr>
      <w:tabs>
        <w:tab w:val="clear" w:pos="720"/>
      </w:tabs>
    </w:pPr>
    <w:rPr>
      <w:rFonts w:ascii="Arial" w:hAnsi="Arial" w:cs="Arial"/>
    </w:rPr>
  </w:style>
  <w:style w:type="paragraph" w:styleId="72exhtbldash">
    <w:name w:val="72 exh tbl dash"/>
    <w:basedOn w:val="12tablebullet"/>
    <w:qFormat/>
    <w:pPr>
      <w:numPr>
        <w:ilvl w:val="0"/>
        <w:numId w:val="5"/>
      </w:numPr>
      <w:tabs>
        <w:tab w:val="left" w:pos="605" w:leader="none"/>
      </w:tabs>
    </w:pPr>
    <w:rPr>
      <w:rFonts w:ascii="Arial" w:hAnsi="Arial" w:cs="Arial"/>
    </w:rPr>
  </w:style>
  <w:style w:type="paragraph" w:styleId="73exhtbldot">
    <w:name w:val="73 exh tbl dot"/>
    <w:basedOn w:val="13tabledash"/>
    <w:qFormat/>
    <w:pPr>
      <w:numPr>
        <w:ilvl w:val="0"/>
        <w:numId w:val="12"/>
      </w:numPr>
    </w:pPr>
    <w:rPr>
      <w:rFonts w:ascii="Arial" w:hAnsi="Arial" w:cs="Arial"/>
    </w:rPr>
  </w:style>
  <w:style w:type="paragraph" w:styleId="74exhtblddot">
    <w:name w:val="74 exh tbl ddot"/>
    <w:basedOn w:val="14tabledot"/>
    <w:qFormat/>
    <w:pPr>
      <w:numPr>
        <w:ilvl w:val="0"/>
        <w:numId w:val="2"/>
      </w:numPr>
    </w:pPr>
    <w:rPr>
      <w:rFonts w:ascii="Arial" w:hAnsi="Arial" w:cs="Arial"/>
    </w:rPr>
  </w:style>
  <w:style w:type="paragraph" w:styleId="75exhtblheading">
    <w:name w:val="75 exh tbl heading"/>
    <w:basedOn w:val="70exhtblnormal"/>
    <w:next w:val="70exhtblnormal"/>
    <w:qFormat/>
    <w:pPr/>
    <w:rPr>
      <w:b/>
    </w:rPr>
  </w:style>
  <w:style w:type="paragraph" w:styleId="76exhtblnumber1">
    <w:name w:val="76 exh tbl number/1"/>
    <w:basedOn w:val="16tablenumber1"/>
    <w:qFormat/>
    <w:pPr/>
    <w:rPr>
      <w:rFonts w:ascii="Arial" w:hAnsi="Arial" w:cs="Arial"/>
    </w:rPr>
  </w:style>
  <w:style w:type="paragraph" w:styleId="77exhtblletter2">
    <w:name w:val="77 exh tbl letter/2"/>
    <w:basedOn w:val="17tableletter2"/>
    <w:qFormat/>
    <w:pPr/>
    <w:rPr>
      <w:rFonts w:ascii="Arial" w:hAnsi="Arial" w:cs="Arial"/>
    </w:rPr>
  </w:style>
  <w:style w:type="paragraph" w:styleId="78exhtblnumber3">
    <w:name w:val="78 exh tbl number/3"/>
    <w:basedOn w:val="18tablenumber3"/>
    <w:qFormat/>
    <w:pPr/>
    <w:rPr>
      <w:rFonts w:ascii="Arial" w:hAnsi="Arial" w:cs="Arial"/>
    </w:rPr>
  </w:style>
  <w:style w:type="paragraph" w:styleId="79exhtblletter4">
    <w:name w:val="79 exh tbl letter/4"/>
    <w:basedOn w:val="19tableletter4"/>
    <w:qFormat/>
    <w:pPr/>
    <w:rPr>
      <w:rFonts w:ascii="Arial" w:hAnsi="Arial" w:cs="Arial"/>
    </w:rPr>
  </w:style>
  <w:style w:type="paragraph" w:styleId="799exhtblnumber10">
    <w:name w:val="799 exh tbl number/10"/>
    <w:basedOn w:val="70exhtblnormal"/>
    <w:qFormat/>
    <w:pPr>
      <w:tabs>
        <w:tab w:val="clear" w:pos="720"/>
        <w:tab w:val="right" w:pos="331" w:leader="none"/>
      </w:tabs>
      <w:ind w:hanging="418" w:start="418" w:end="288"/>
    </w:pPr>
    <w:rPr/>
  </w:style>
  <w:style w:type="paragraph" w:styleId="80exhannotation">
    <w:name w:val="80 exh annotation"/>
    <w:basedOn w:val="60exhnormal"/>
    <w:qFormat/>
    <w:pPr>
      <w:pageBreakBefore/>
      <w:ind w:hanging="0" w:start="0" w:end="2880"/>
    </w:pPr>
    <w:rPr>
      <w:rFonts w:ascii="Palatino;Times New Roman" w:hAnsi="Palatino;Times New Roman" w:cs="Palatino;Times New Roman"/>
    </w:rPr>
  </w:style>
  <w:style w:type="paragraph" w:styleId="81exhmessage">
    <w:name w:val="81 exh message"/>
    <w:basedOn w:val="60exhnormal"/>
    <w:next w:val="60exhnormal"/>
    <w:qFormat/>
    <w:pPr/>
    <w:rPr>
      <w:b/>
      <w:sz w:val="28"/>
    </w:rPr>
  </w:style>
  <w:style w:type="paragraph" w:styleId="82exhnumber">
    <w:name w:val="82 exh number"/>
    <w:basedOn w:val="60exhnormal"/>
    <w:next w:val="60exhnormal"/>
    <w:qFormat/>
    <w:pPr/>
    <w:rPr>
      <w:sz w:val="18"/>
    </w:rPr>
  </w:style>
  <w:style w:type="paragraph" w:styleId="83exhtitle">
    <w:name w:val="83 exh title"/>
    <w:basedOn w:val="60exhnormal"/>
    <w:next w:val="84exhsubtitle"/>
    <w:qFormat/>
    <w:pPr>
      <w:spacing w:before="100" w:after="0"/>
    </w:pPr>
    <w:rPr>
      <w:b/>
      <w:caps/>
    </w:rPr>
  </w:style>
  <w:style w:type="paragraph" w:styleId="85exhsticker">
    <w:name w:val="85 exh sticker"/>
    <w:basedOn w:val="60exhnormal"/>
    <w:next w:val="60exhnormal"/>
    <w:qFormat/>
    <w:pPr>
      <w:pBdr>
        <w:top w:val="single" w:sz="6" w:space="1" w:color="000000"/>
        <w:bottom w:val="single" w:sz="6" w:space="1" w:color="000000"/>
      </w:pBdr>
      <w:spacing w:before="100" w:after="0"/>
      <w:jc w:val="center"/>
    </w:pPr>
    <w:rPr>
      <w:i/>
      <w:caps/>
      <w:sz w:val="18"/>
    </w:rPr>
  </w:style>
  <w:style w:type="paragraph" w:styleId="87exhreference">
    <w:name w:val="87 exh reference#"/>
    <w:basedOn w:val="Normal"/>
    <w:qFormat/>
    <w:pPr/>
    <w:rPr>
      <w:i/>
      <w:sz w:val="16"/>
    </w:rPr>
  </w:style>
  <w:style w:type="paragraph" w:styleId="88exhsource">
    <w:name w:val="88 exh source"/>
    <w:basedOn w:val="60exhnormal"/>
    <w:next w:val="60exhnormal"/>
    <w:qFormat/>
    <w:pPr>
      <w:tabs>
        <w:tab w:val="clear" w:pos="720"/>
        <w:tab w:val="right" w:pos="618" w:leader="none"/>
      </w:tabs>
      <w:spacing w:before="0" w:after="40"/>
      <w:ind w:hanging="835" w:start="835" w:end="0"/>
    </w:pPr>
    <w:rPr>
      <w:sz w:val="18"/>
    </w:rPr>
  </w:style>
  <w:style w:type="paragraph" w:styleId="89exhnote">
    <w:name w:val="89 exh note"/>
    <w:basedOn w:val="60exhnormal"/>
    <w:next w:val="60exhnormal"/>
    <w:qFormat/>
    <w:pPr>
      <w:tabs>
        <w:tab w:val="clear" w:pos="720"/>
        <w:tab w:val="right" w:pos="448" w:leader="none"/>
      </w:tabs>
      <w:spacing w:before="0" w:after="40"/>
      <w:ind w:hanging="648" w:start="648" w:end="0"/>
    </w:pPr>
    <w:rPr>
      <w:sz w:val="18"/>
    </w:rPr>
  </w:style>
  <w:style w:type="paragraph" w:styleId="90exhnote">
    <w:name w:val="90 exh note*"/>
    <w:basedOn w:val="60exhnormal"/>
    <w:next w:val="60exhnormal"/>
    <w:qFormat/>
    <w:pPr>
      <w:spacing w:before="0" w:after="40"/>
      <w:ind w:hanging="187" w:start="187" w:end="0"/>
    </w:pPr>
    <w:rPr>
      <w:sz w:val="18"/>
    </w:rPr>
  </w:style>
  <w:style w:type="paragraph" w:styleId="91exhnote">
    <w:name w:val="91 exh note**"/>
    <w:basedOn w:val="60exhnormal"/>
    <w:qFormat/>
    <w:pPr>
      <w:tabs>
        <w:tab w:val="clear" w:pos="720"/>
        <w:tab w:val="right" w:pos="187" w:leader="none"/>
      </w:tabs>
      <w:spacing w:before="0" w:after="40"/>
      <w:ind w:hanging="360" w:start="360" w:end="0"/>
    </w:pPr>
    <w:rPr>
      <w:sz w:val="18"/>
    </w:rPr>
  </w:style>
  <w:style w:type="paragraph" w:styleId="92exhnote">
    <w:name w:val="92 exh note***"/>
    <w:basedOn w:val="60exhnormal"/>
    <w:qFormat/>
    <w:pPr>
      <w:tabs>
        <w:tab w:val="clear" w:pos="720"/>
        <w:tab w:val="right" w:pos="261" w:leader="none"/>
      </w:tabs>
      <w:spacing w:before="0" w:after="40"/>
      <w:ind w:hanging="446" w:start="446" w:end="0"/>
    </w:pPr>
    <w:rPr>
      <w:sz w:val="18"/>
    </w:rPr>
  </w:style>
  <w:style w:type="paragraph" w:styleId="CommentText">
    <w:name w:val="Comment Text"/>
    <w:basedOn w:val="Normal"/>
    <w:qFormat/>
    <w:pPr/>
    <w:rPr>
      <w:sz w:val="20"/>
    </w:rPr>
  </w:style>
  <w:style w:type="paragraph" w:styleId="DocumentID-BL">
    <w:name w:val="DocumentID-BL"/>
    <w:basedOn w:val="Normal"/>
    <w:next w:val="Header"/>
    <w:qFormat/>
    <w:pPr>
      <w:spacing w:before="0" w:after="0"/>
    </w:pPr>
    <w:rPr>
      <w:sz w:val="16"/>
    </w:rPr>
  </w:style>
  <w:style w:type="paragraph" w:styleId="DocumentID-TR">
    <w:name w:val="DocumentID-TR"/>
    <w:basedOn w:val="Normal"/>
    <w:next w:val="Header"/>
    <w:qFormat/>
    <w:pPr>
      <w:spacing w:before="0" w:after="0"/>
      <w:jc w:val="end"/>
    </w:pPr>
    <w:rPr>
      <w:sz w:val="16"/>
    </w:rPr>
  </w:style>
  <w:style w:type="paragraph" w:styleId="EndnoteText">
    <w:name w:val="endnote text"/>
    <w:basedOn w:val="Normal"/>
    <w:pPr/>
    <w:rPr>
      <w:sz w:val="20"/>
    </w:rPr>
  </w:style>
  <w:style w:type="paragraph" w:styleId="EnvelopeAddress">
    <w:name w:val="envelope address"/>
    <w:basedOn w:val="Normal"/>
    <w:pPr>
      <w:spacing w:before="0" w:after="0"/>
      <w:ind w:hanging="0" w:start="2880" w:end="0"/>
    </w:pPr>
    <w:rPr/>
  </w:style>
  <w:style w:type="paragraph" w:styleId="EnvelopeReturn">
    <w:name w:val="envelope return"/>
    <w:basedOn w:val="Normal"/>
    <w:pPr>
      <w:spacing w:before="0" w:after="0"/>
    </w:pPr>
    <w:rPr>
      <w:sz w:val="20"/>
    </w:rPr>
  </w:style>
  <w:style w:type="paragraph" w:styleId="Footer">
    <w:name w:val="footer"/>
    <w:basedOn w:val="Normal"/>
    <w:pPr>
      <w:jc w:val="end"/>
    </w:pPr>
    <w:rPr/>
  </w:style>
  <w:style w:type="paragraph" w:styleId="FootnoteText">
    <w:name w:val="footnote text"/>
    <w:basedOn w:val="Normal"/>
    <w:pPr>
      <w:spacing w:before="0" w:after="0"/>
      <w:ind w:hanging="288" w:start="288" w:end="0"/>
    </w:pPr>
    <w:rPr>
      <w:sz w:val="18"/>
    </w:rPr>
  </w:style>
  <w:style w:type="paragraph" w:styleId="MacroText">
    <w:name w:val="Macro Text"/>
    <w:qFormat/>
    <w:pPr>
      <w:widowControl/>
      <w:tabs>
        <w:tab w:val="clear" w:pos="720"/>
        <w:tab w:val="left" w:pos="288" w:leader="none"/>
        <w:tab w:val="left" w:pos="576" w:leader="none"/>
        <w:tab w:val="left" w:pos="864" w:leader="none"/>
        <w:tab w:val="left" w:pos="1152" w:leader="none"/>
        <w:tab w:val="left" w:pos="1440" w:leader="none"/>
        <w:tab w:val="left" w:pos="1728" w:leader="none"/>
        <w:tab w:val="left" w:pos="2016" w:leader="none"/>
        <w:tab w:val="left" w:pos="2304" w:leader="none"/>
        <w:tab w:val="left" w:pos="2592" w:leader="none"/>
        <w:tab w:val="left" w:pos="2880" w:leader="none"/>
      </w:tabs>
      <w:bidi w:val="0"/>
      <w:ind w:hanging="0" w:start="0" w:end="-4176"/>
    </w:pPr>
    <w:rPr>
      <w:rFonts w:ascii="Arial" w:hAnsi="Arial" w:eastAsia="Times New Roman" w:cs="Arial"/>
      <w:color w:val="auto"/>
      <w:sz w:val="20"/>
      <w:szCs w:val="20"/>
      <w:lang w:val="en-US" w:eastAsia="zh-CN" w:bidi="hi-IN"/>
    </w:rPr>
  </w:style>
  <w:style w:type="paragraph" w:styleId="NormalIndent">
    <w:name w:val="Normal Indent"/>
    <w:basedOn w:val="Normal"/>
    <w:qFormat/>
    <w:pPr>
      <w:tabs>
        <w:tab w:val="clear" w:pos="720"/>
        <w:tab w:val="right" w:pos="851" w:leader="none"/>
      </w:tabs>
      <w:ind w:hanging="0" w:start="981" w:end="0"/>
    </w:pPr>
    <w:rPr/>
  </w:style>
  <w:style w:type="paragraph" w:styleId="TOC1">
    <w:name w:val="toc 1"/>
    <w:basedOn w:val="33contentschapter"/>
    <w:next w:val="Normal"/>
    <w:pPr>
      <w:tabs>
        <w:tab w:val="clear" w:pos="360"/>
        <w:tab w:val="right" w:pos="8640" w:leader="none"/>
      </w:tabs>
      <w:ind w:hanging="360" w:start="2520" w:end="1440"/>
    </w:pPr>
    <w:rPr/>
  </w:style>
  <w:style w:type="paragraph" w:styleId="TOC2">
    <w:name w:val="toc 2"/>
    <w:basedOn w:val="35contentssubject"/>
    <w:next w:val="Normal"/>
    <w:pPr>
      <w:tabs>
        <w:tab w:val="clear" w:pos="720"/>
        <w:tab w:val="right" w:pos="8640" w:leader="none"/>
      </w:tabs>
      <w:ind w:hanging="0" w:start="2520" w:end="1440"/>
    </w:pPr>
    <w:rPr/>
  </w:style>
  <w:style w:type="paragraph" w:styleId="TOC3">
    <w:name w:val="toc 3"/>
    <w:basedOn w:val="TOC2"/>
    <w:next w:val="Normal"/>
    <w:pPr>
      <w:ind w:hanging="0" w:start="2880" w:end="1440"/>
    </w:pPr>
    <w:rPr/>
  </w:style>
  <w:style w:type="paragraph" w:styleId="TOC4">
    <w:name w:val="toc 4"/>
    <w:basedOn w:val="Normal"/>
    <w:next w:val="Normal"/>
    <w:pPr>
      <w:tabs>
        <w:tab w:val="clear" w:pos="720"/>
        <w:tab w:val="right" w:pos="8309" w:leader="dot"/>
      </w:tabs>
      <w:ind w:hanging="0" w:start="720" w:end="0"/>
    </w:pPr>
    <w:rPr/>
  </w:style>
  <w:style w:type="paragraph" w:styleId="TOC5">
    <w:name w:val="toc 5"/>
    <w:basedOn w:val="Normal"/>
    <w:next w:val="Normal"/>
    <w:pPr>
      <w:tabs>
        <w:tab w:val="clear" w:pos="720"/>
        <w:tab w:val="right" w:pos="8309" w:leader="dot"/>
      </w:tabs>
      <w:ind w:hanging="0" w:start="960" w:end="0"/>
    </w:pPr>
    <w:rPr/>
  </w:style>
  <w:style w:type="paragraph" w:styleId="TOC6">
    <w:name w:val="toc 6"/>
    <w:basedOn w:val="Normal"/>
    <w:next w:val="Normal"/>
    <w:pPr>
      <w:tabs>
        <w:tab w:val="clear" w:pos="720"/>
        <w:tab w:val="right" w:pos="8309" w:leader="dot"/>
      </w:tabs>
      <w:ind w:hanging="0" w:start="1200" w:end="0"/>
    </w:pPr>
    <w:rPr/>
  </w:style>
  <w:style w:type="paragraph" w:styleId="TOC7">
    <w:name w:val="toc 7"/>
    <w:basedOn w:val="Normal"/>
    <w:next w:val="Normal"/>
    <w:pPr>
      <w:tabs>
        <w:tab w:val="clear" w:pos="720"/>
        <w:tab w:val="right" w:pos="8309" w:leader="dot"/>
      </w:tabs>
      <w:ind w:hanging="0" w:start="1440" w:end="0"/>
    </w:pPr>
    <w:rPr/>
  </w:style>
  <w:style w:type="paragraph" w:styleId="TOC8">
    <w:name w:val="toc 8"/>
    <w:basedOn w:val="Normal"/>
    <w:next w:val="Normal"/>
    <w:pPr>
      <w:tabs>
        <w:tab w:val="clear" w:pos="720"/>
        <w:tab w:val="right" w:pos="8309" w:leader="dot"/>
      </w:tabs>
      <w:ind w:hanging="0" w:start="1680" w:end="0"/>
    </w:pPr>
    <w:rPr/>
  </w:style>
  <w:style w:type="paragraph" w:styleId="TOC9">
    <w:name w:val="toc 9"/>
    <w:basedOn w:val="Normal"/>
    <w:next w:val="Normal"/>
    <w:pPr>
      <w:tabs>
        <w:tab w:val="clear" w:pos="720"/>
        <w:tab w:val="right" w:pos="8309" w:leader="dot"/>
      </w:tabs>
      <w:ind w:hanging="0" w:start="1920" w:end="0"/>
    </w:pPr>
    <w:rPr/>
  </w:style>
  <w:style w:type="paragraph" w:styleId="DocumentID-TRT">
    <w:name w:val="DocumentID-TRT"/>
    <w:basedOn w:val="DocumentID-TR"/>
    <w:qFormat/>
    <w:pPr/>
    <w:rPr>
      <w:vanish/>
      <w:color w:val="FF0000"/>
    </w:rPr>
  </w:style>
  <w:style w:type="paragraph" w:styleId="DocumentID-BLT">
    <w:name w:val="DocumentID-BLT"/>
    <w:basedOn w:val="DocumentID-BL"/>
    <w:qFormat/>
    <w:pPr/>
    <w:rPr>
      <w:vanish/>
      <w:color w:val="FF0000"/>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2000-03-09T23:06:00Z</dcterms:created>
  <dc:creator>rcharve</dc:creator>
  <dc:description/>
  <dc:language>en-CA</dc:language>
  <cp:lastModifiedBy>rcharve</cp:lastModifiedBy>
  <dcterms:modified xsi:type="dcterms:W3CDTF">2000-03-09T23:49:00Z</dcterms:modified>
  <cp:revision>2</cp:revision>
  <dc:subject/>
  <dc:title>EBS activities in Mexico</dc:title>
</cp:coreProperties>
</file>