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spacing w:val="-3"/>
        </w:rPr>
      </w:pPr>
      <w:r>
        <w:rPr>
          <w:spacing w:val="-3"/>
        </w:rPr>
        <w:t>E204</w:t>
      </w:r>
    </w:p>
    <w:p>
      <w:pPr>
        <w:pStyle w:val="Normal"/>
        <w:suppressAutoHyphens w:val="true"/>
        <w:jc w:val="both"/>
        <w:rPr>
          <w:spacing w:val="-3"/>
        </w:rPr>
      </w:pPr>
      <w:r>
        <w:rPr>
          <w:spacing w:val="-3"/>
        </w:rPr>
        <w:t>Spring, 2000</w:t>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tabs>
          <w:tab w:val="clear" w:pos="720"/>
          <w:tab w:val="center" w:pos="4680" w:leader="none"/>
        </w:tabs>
        <w:suppressAutoHyphens w:val="true"/>
        <w:jc w:val="both"/>
        <w:rPr>
          <w:b/>
          <w:spacing w:val="-3"/>
        </w:rPr>
      </w:pPr>
      <w:r>
        <w:rPr>
          <w:b/>
          <w:spacing w:val="-3"/>
        </w:rPr>
        <w:tab/>
        <w:t>INVENTORY MODELS</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 xml:space="preserve">Basic Inventory Models: </w:t>
      </w:r>
    </w:p>
    <w:p>
      <w:pPr>
        <w:pStyle w:val="Normal"/>
        <w:tabs>
          <w:tab w:val="clear" w:pos="720"/>
          <w:tab w:val="left" w:pos="-720" w:leader="none"/>
        </w:tabs>
        <w:suppressAutoHyphens w:val="true"/>
        <w:jc w:val="both"/>
        <w:rPr/>
      </w:pPr>
      <w:r>
        <w:rPr>
          <w:spacing w:val="-3"/>
        </w:rPr>
        <w:t xml:space="preserve">for a single (non-perishable) item, of </w:t>
      </w:r>
      <w:r>
        <w:rPr>
          <w:b/>
          <w:spacing w:val="-3"/>
        </w:rPr>
        <w:t>Q</w:t>
      </w:r>
      <w:r>
        <w:rPr>
          <w:spacing w:val="-3"/>
        </w:rPr>
        <w:t xml:space="preserve"> units ordered from a vendor (EOQ model)  of </w:t>
      </w:r>
      <w:r>
        <w:rPr>
          <w:b/>
          <w:spacing w:val="-3"/>
        </w:rPr>
        <w:t>Q</w:t>
      </w:r>
      <w:r>
        <w:rPr>
          <w:spacing w:val="-3"/>
        </w:rPr>
        <w:t xml:space="preserve"> units produced internally using a fixed quantity of </w:t>
      </w:r>
      <w:r>
        <w:rPr>
          <w:b/>
          <w:spacing w:val="-3"/>
        </w:rPr>
        <w:t>Q</w:t>
      </w:r>
      <w:r>
        <w:rPr>
          <w:spacing w:val="-3"/>
        </w:rPr>
        <w:t xml:space="preserve"> units produced (EPQ model).  The inventory system is a single-echelon (single location for holding the goods) having an annual holding cost of </w:t>
      </w:r>
      <w:r>
        <w:rPr>
          <w:b/>
          <w:spacing w:val="-3"/>
        </w:rPr>
        <w:t>C</w:t>
      </w:r>
      <w:r>
        <w:rPr>
          <w:b/>
          <w:spacing w:val="-3"/>
          <w:vertAlign w:val="subscript"/>
        </w:rPr>
        <w:t>h</w:t>
      </w:r>
      <w:r>
        <w:rPr>
          <w:spacing w:val="-3"/>
        </w:rPr>
        <w:t xml:space="preserve"> dollars per item per year (which remains constant over time), with a continuous-time infinite-period planning horizon (orders may be placed at any time and continue forever).  Demand for the item is deterministic (or with very small variance) and occurs at the rate of </w:t>
      </w:r>
      <w:r>
        <w:rPr>
          <w:b/>
          <w:spacing w:val="-3"/>
        </w:rPr>
        <w:t>d</w:t>
      </w:r>
      <w:r>
        <w:rPr>
          <w:spacing w:val="-3"/>
        </w:rPr>
        <w:t xml:space="preserve"> units per day (and </w:t>
      </w:r>
      <w:r>
        <w:rPr>
          <w:b/>
          <w:spacing w:val="-3"/>
        </w:rPr>
        <w:t>D</w:t>
      </w:r>
      <w:r>
        <w:rPr>
          <w:spacing w:val="-3"/>
        </w:rPr>
        <w:t xml:space="preserve"> units per year) demanded, and the demand rate is independent (of prior demands and quantities ordered, etc.).  The cost of procuring </w:t>
      </w:r>
      <w:r>
        <w:rPr>
          <w:b/>
          <w:spacing w:val="-3"/>
        </w:rPr>
        <w:t>Q</w:t>
      </w:r>
      <w:r>
        <w:rPr>
          <w:spacing w:val="-3"/>
        </w:rPr>
        <w:t xml:space="preserve"> units is </w:t>
      </w:r>
      <w:r>
        <w:rPr>
          <w:b/>
          <w:spacing w:val="-3"/>
        </w:rPr>
        <w:t>C</w:t>
      </w:r>
      <w:r>
        <w:rPr>
          <w:b/>
          <w:spacing w:val="-3"/>
          <w:vertAlign w:val="subscript"/>
        </w:rPr>
        <w:t>o</w:t>
      </w:r>
      <w:r>
        <w:rPr>
          <w:spacing w:val="-3"/>
        </w:rPr>
        <w:t xml:space="preserve"> + </w:t>
      </w:r>
      <w:r>
        <w:rPr>
          <w:b/>
          <w:spacing w:val="-3"/>
        </w:rPr>
        <w:t>C</w:t>
      </w:r>
      <w:r>
        <w:rPr>
          <w:b/>
          <w:spacing w:val="-3"/>
          <w:vertAlign w:val="subscript"/>
        </w:rPr>
        <w:t>i</w:t>
      </w:r>
      <w:r>
        <w:rPr>
          <w:b/>
          <w:spacing w:val="-3"/>
        </w:rPr>
        <w:t xml:space="preserve"> Q</w:t>
      </w:r>
      <w:r>
        <w:rPr>
          <w:spacing w:val="-3"/>
        </w:rPr>
        <w:t xml:space="preserve">, where </w:t>
      </w:r>
      <w:r>
        <w:rPr>
          <w:b/>
          <w:spacing w:val="-3"/>
        </w:rPr>
        <w:t>C</w:t>
      </w:r>
      <w:r>
        <w:rPr>
          <w:b/>
          <w:spacing w:val="-3"/>
          <w:vertAlign w:val="subscript"/>
        </w:rPr>
        <w:t>o</w:t>
      </w:r>
      <w:r>
        <w:rPr>
          <w:b/>
          <w:spacing w:val="-3"/>
        </w:rPr>
        <w:t xml:space="preserve"> </w:t>
      </w:r>
      <w:r>
        <w:rPr>
          <w:spacing w:val="-3"/>
        </w:rPr>
        <w:t>is the fixed cost of ordering in the EOQ model or the cost of</w:t>
      </w:r>
    </w:p>
    <w:p>
      <w:pPr>
        <w:pStyle w:val="Normal"/>
        <w:tabs>
          <w:tab w:val="clear" w:pos="720"/>
          <w:tab w:val="left" w:pos="-720" w:leader="none"/>
        </w:tabs>
        <w:suppressAutoHyphens w:val="true"/>
        <w:jc w:val="both"/>
        <w:rPr/>
      </w:pPr>
      <w:r>
        <w:rPr>
          <w:spacing w:val="-3"/>
        </w:rPr>
        <w:t xml:space="preserve">set-up (setting up the production line) in the EPQ model, and </w:t>
      </w:r>
      <w:r>
        <w:rPr>
          <w:b/>
          <w:spacing w:val="-3"/>
        </w:rPr>
        <w:t>C</w:t>
      </w:r>
      <w:r>
        <w:rPr>
          <w:b/>
          <w:spacing w:val="-3"/>
          <w:vertAlign w:val="subscript"/>
        </w:rPr>
        <w:t>i</w:t>
      </w:r>
      <w:r>
        <w:rPr>
          <w:spacing w:val="-3"/>
        </w:rPr>
        <w:t xml:space="preserve"> is the (variable) cost per item charged by the vendor in the EOQ model or the item's unit (variable) production cost in the EPQ model.  Lead time (the time between placement of the order and receipt of the units), if any, is a known, deterministic value of </w:t>
      </w:r>
      <w:r>
        <w:rPr>
          <w:b/>
          <w:spacing w:val="-3"/>
        </w:rPr>
        <w:t>t</w:t>
      </w:r>
      <w:r>
        <w:rPr>
          <w:spacing w:val="-3"/>
        </w:rPr>
        <w:t xml:space="preserve"> days.  If stockouts are allowed to occur  (e.g., in the EOQ model with backorders, inventory may drop to zero and additional demand is "backordered" until the next delivery), then backorders ("negative inventory") incur a cost of </w:t>
      </w:r>
      <w:r>
        <w:rPr>
          <w:b/>
          <w:spacing w:val="-3"/>
        </w:rPr>
        <w:t>C</w:t>
      </w:r>
      <w:r>
        <w:rPr>
          <w:b/>
          <w:spacing w:val="-3"/>
          <w:vertAlign w:val="subscript"/>
        </w:rPr>
        <w:t>s</w:t>
      </w:r>
      <w:r>
        <w:rPr>
          <w:spacing w:val="-3"/>
        </w:rPr>
        <w:t xml:space="preserve"> dollars per item backordered per year.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pPr>
      <w:r>
        <w:rPr>
          <w:b/>
          <w:spacing w:val="-3"/>
        </w:rPr>
        <w:t>EOQ  [Economic Order Quantity]  Model</w:t>
      </w:r>
      <w:r>
        <w:rPr>
          <w:spacing w:val="-3"/>
        </w:rPr>
        <w: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Order Quantity:</w:t>
        <w:tab/>
        <w:tab/>
        <w:tab/>
        <w:t>Q</w:t>
      </w:r>
      <w:r>
        <w:rPr>
          <w:spacing w:val="-3"/>
          <w:vertAlign w:val="superscript"/>
        </w:rPr>
        <w:t>*</w:t>
      </w:r>
      <w:r>
        <w:rPr>
          <w:spacing w:val="-3"/>
        </w:rPr>
        <w:t xml:space="preserve"> </w:t>
        <w:tab/>
        <w:t xml:space="preserve">  =  (2C</w:t>
      </w:r>
      <w:r>
        <w:rPr>
          <w:spacing w:val="-3"/>
          <w:vertAlign w:val="subscript"/>
        </w:rPr>
        <w:t>o</w:t>
      </w:r>
      <w:r>
        <w:rPr>
          <w:spacing w:val="-3"/>
        </w:rPr>
        <w:t>D/C</w:t>
      </w:r>
      <w:r>
        <w:rPr>
          <w:spacing w:val="-3"/>
          <w:vertAlign w:val="subscript"/>
        </w:rPr>
        <w:t>h</w:t>
      </w:r>
      <w:r>
        <w:rPr>
          <w:spacing w:val="-3"/>
        </w:rPr>
        <w:t>)</w:t>
      </w:r>
      <w:r>
        <w:rPr>
          <w:spacing w:val="-3"/>
          <w:vertAlign w:val="superscript"/>
        </w:rPr>
        <w:t xml:space="preserve">1/2 </w:t>
      </w:r>
      <w:r>
        <w:rPr>
          <w:spacing w:val="-3"/>
        </w:rPr>
        <w:t xml:space="preserve">  items/order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Number of Orders per Year:</w:t>
        <w:tab/>
        <w:t>N</w:t>
      </w:r>
      <w:r>
        <w:rPr>
          <w:spacing w:val="-3"/>
          <w:vertAlign w:val="superscript"/>
        </w:rPr>
        <w:t>*</w:t>
      </w:r>
      <w:r>
        <w:rPr>
          <w:spacing w:val="-3"/>
        </w:rPr>
        <w:t xml:space="preserve"> </w:t>
        <w:tab/>
        <w:t xml:space="preserve">  = D/Q</w:t>
      </w:r>
      <w:r>
        <w:rPr>
          <w:spacing w:val="-3"/>
          <w:vertAlign w:val="superscript"/>
        </w:rPr>
        <w:t>*</w:t>
      </w:r>
      <w:r>
        <w:rPr>
          <w:spacing w:val="-3"/>
        </w:rPr>
        <w:t xml:space="preserve">  orders/year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Cycle Time:</w:t>
        <w:tab/>
        <w:tab/>
        <w:tab/>
        <w:t>T</w:t>
      </w:r>
      <w:r>
        <w:rPr>
          <w:spacing w:val="-3"/>
          <w:vertAlign w:val="superscript"/>
        </w:rPr>
        <w:t>*</w:t>
      </w:r>
      <w:r>
        <w:rPr>
          <w:spacing w:val="-3"/>
        </w:rPr>
        <w:t xml:space="preserve"> </w:t>
        <w:tab/>
        <w:t xml:space="preserve">  = Q</w:t>
      </w:r>
      <w:r>
        <w:rPr>
          <w:spacing w:val="-3"/>
          <w:vertAlign w:val="superscript"/>
        </w:rPr>
        <w:t>*</w:t>
      </w:r>
      <w:r>
        <w:rPr>
          <w:spacing w:val="-3"/>
        </w:rPr>
        <w:t>/D years  =  Q</w:t>
      </w:r>
      <w:r>
        <w:rPr>
          <w:spacing w:val="-3"/>
          <w:vertAlign w:val="superscript"/>
        </w:rPr>
        <w:t>*</w:t>
      </w:r>
      <w:r>
        <w:rPr>
          <w:spacing w:val="-3"/>
        </w:rPr>
        <w:t>/d days</w:t>
      </w:r>
    </w:p>
    <w:p>
      <w:pPr>
        <w:pStyle w:val="Normal"/>
        <w:tabs>
          <w:tab w:val="clear" w:pos="720"/>
          <w:tab w:val="left" w:pos="-720" w:leader="none"/>
        </w:tabs>
        <w:suppressAutoHyphens w:val="true"/>
        <w:jc w:val="both"/>
        <w:rPr>
          <w:spacing w:val="-3"/>
        </w:rPr>
      </w:pPr>
      <w:r>
        <w:rPr>
          <w:rFonts w:eastAsia="Tiempo;Times New Roman"/>
          <w:spacing w:val="-3"/>
        </w:rPr>
        <w:t xml:space="preserve"> </w:t>
      </w:r>
      <w:r>
        <w:rPr>
          <w:spacing w:val="-3"/>
        </w:rPr>
        <w:t>(Time Between Orders)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Annual Total Cost:</w:t>
        <w:tab/>
        <w:tab/>
        <w:tab/>
        <w:tab/>
        <w:t>TC(Q)  = C</w:t>
      </w:r>
      <w:r>
        <w:rPr>
          <w:spacing w:val="-3"/>
          <w:vertAlign w:val="subscript"/>
        </w:rPr>
        <w:t>o</w:t>
      </w:r>
      <w:r>
        <w:rPr>
          <w:spacing w:val="-3"/>
        </w:rPr>
        <w:t>D/Q  +  C</w:t>
      </w:r>
      <w:r>
        <w:rPr>
          <w:spacing w:val="-3"/>
          <w:vertAlign w:val="subscript"/>
        </w:rPr>
        <w:t>i</w:t>
      </w:r>
      <w:r>
        <w:rPr>
          <w:spacing w:val="-3"/>
        </w:rPr>
        <w:t>D +  C</w:t>
      </w:r>
      <w:r>
        <w:rPr>
          <w:spacing w:val="-3"/>
          <w:vertAlign w:val="subscript"/>
        </w:rPr>
        <w:t>h</w:t>
      </w:r>
      <w:r>
        <w:rPr>
          <w:spacing w:val="-3"/>
        </w:rPr>
        <w:t>Q/2</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Annual Total Cost:</w:t>
        <w:tab/>
        <w:tab/>
        <w:t>TC(Q</w:t>
      </w:r>
      <w:r>
        <w:rPr>
          <w:spacing w:val="-3"/>
          <w:vertAlign w:val="superscript"/>
        </w:rPr>
        <w:t>*</w:t>
      </w:r>
      <w:r>
        <w:rPr>
          <w:spacing w:val="-3"/>
        </w:rPr>
        <w:t>) = C</w:t>
      </w:r>
      <w:r>
        <w:rPr>
          <w:spacing w:val="-3"/>
          <w:vertAlign w:val="subscript"/>
        </w:rPr>
        <w:t>i</w:t>
      </w:r>
      <w:r>
        <w:rPr>
          <w:spacing w:val="-3"/>
        </w:rPr>
        <w:t>D  +  (2C</w:t>
      </w:r>
      <w:r>
        <w:rPr>
          <w:spacing w:val="-3"/>
          <w:vertAlign w:val="subscript"/>
        </w:rPr>
        <w:t>o</w:t>
      </w:r>
      <w:r>
        <w:rPr>
          <w:spacing w:val="-3"/>
        </w:rPr>
        <w:t>DC</w:t>
      </w:r>
      <w:r>
        <w:rPr>
          <w:spacing w:val="-3"/>
          <w:vertAlign w:val="subscript"/>
        </w:rPr>
        <w:t>h</w:t>
      </w:r>
      <w:r>
        <w:rPr>
          <w:spacing w:val="-3"/>
        </w:rPr>
        <w:t>)</w:t>
      </w:r>
      <w:r>
        <w:rPr>
          <w:spacing w:val="-3"/>
          <w:vertAlign w:val="superscript"/>
        </w:rPr>
        <w:t>1/2</w:t>
      </w:r>
    </w:p>
    <w:p>
      <w:pPr>
        <w:pStyle w:val="Normal"/>
        <w:tabs>
          <w:tab w:val="clear" w:pos="720"/>
          <w:tab w:val="left" w:pos="-720" w:leader="none"/>
        </w:tabs>
        <w:suppressAutoHyphens w:val="true"/>
        <w:jc w:val="both"/>
        <w:rPr>
          <w:spacing w:val="-3"/>
          <w:vertAlign w:val="superscript"/>
        </w:rPr>
      </w:pPr>
      <w:r>
        <w:rPr>
          <w:spacing w:val="-3"/>
          <w:vertAlign w:val="superscript"/>
        </w:rPr>
      </w:r>
    </w:p>
    <w:p>
      <w:pPr>
        <w:pStyle w:val="Normal"/>
        <w:tabs>
          <w:tab w:val="clear" w:pos="720"/>
          <w:tab w:val="left" w:pos="-720" w:leader="none"/>
        </w:tabs>
        <w:suppressAutoHyphens w:val="true"/>
        <w:jc w:val="both"/>
        <w:rPr/>
      </w:pPr>
      <w:r>
        <w:rPr>
          <w:spacing w:val="-3"/>
        </w:rPr>
        <w:t>Ratio  TC(Q)/TC(Q</w:t>
      </w:r>
      <w:r>
        <w:rPr>
          <w:spacing w:val="-3"/>
          <w:vertAlign w:val="superscript"/>
        </w:rPr>
        <w:t>*</w:t>
      </w:r>
      <w:r>
        <w:rPr>
          <w:spacing w:val="-3"/>
        </w:rPr>
        <w:t>):</w:t>
        <w:tab/>
        <w:tab/>
        <w:tab/>
        <w:t>R(Q)</w:t>
        <w:tab/>
        <w:t xml:space="preserve">  = 1/2 (Q</w:t>
      </w:r>
      <w:r>
        <w:rPr>
          <w:spacing w:val="-3"/>
          <w:vertAlign w:val="superscript"/>
        </w:rPr>
        <w:t>*</w:t>
      </w:r>
      <w:r>
        <w:rPr>
          <w:spacing w:val="-3"/>
        </w:rPr>
        <w:t>/Q  +  Q/Q</w:t>
      </w:r>
      <w:r>
        <w:rPr>
          <w:spacing w:val="-3"/>
          <w:vertAlign w:val="superscript"/>
        </w:rPr>
        <w:t>*</w:t>
      </w:r>
      <w:r>
        <w:rPr>
          <w:spacing w:val="-3"/>
        </w:rPr>
        <w:t xml:space="preserve">) </w:t>
      </w:r>
    </w:p>
    <w:p>
      <w:pPr>
        <w:pStyle w:val="Normal"/>
        <w:tabs>
          <w:tab w:val="clear" w:pos="720"/>
          <w:tab w:val="left" w:pos="-720" w:leader="none"/>
        </w:tabs>
        <w:suppressAutoHyphens w:val="true"/>
        <w:jc w:val="both"/>
        <w:rPr>
          <w:spacing w:val="-3"/>
        </w:rPr>
      </w:pPr>
      <w:r>
        <w:rPr>
          <w:rFonts w:eastAsia="Tiempo;Times New Roman"/>
          <w:spacing w:val="-3"/>
        </w:rPr>
        <w:t xml:space="preserve"> </w:t>
      </w:r>
      <w:r>
        <w:rPr>
          <w:spacing w:val="-3"/>
        </w:rPr>
        <w:t>(of non-optimal to optimal cost)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Reorder Level:</w:t>
        <w:tab/>
        <w:tab/>
        <w:tab/>
        <w:tab/>
        <w:t>RL</w:t>
        <w:tab/>
        <w:t xml:space="preserve">  = (dt) modulo Q</w:t>
      </w:r>
    </w:p>
    <w:p>
      <w:pPr>
        <w:pStyle w:val="Normal"/>
        <w:tabs>
          <w:tab w:val="clear" w:pos="720"/>
          <w:tab w:val="left" w:pos="-720" w:leader="none"/>
        </w:tabs>
        <w:suppressAutoHyphens w:val="true"/>
        <w:jc w:val="both"/>
        <w:rPr>
          <w:spacing w:val="-3"/>
        </w:rPr>
      </w:pPr>
      <w:r>
        <w:rPr>
          <w:rFonts w:eastAsia="Tiempo;Times New Roman"/>
          <w:spacing w:val="-3"/>
        </w:rPr>
        <w:t xml:space="preserve"> </w:t>
      </w:r>
      <w:r>
        <w:rPr>
          <w:spacing w:val="-3"/>
        </w:rPr>
        <w:t>(for order quantity = Q)</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E204</w:t>
      </w:r>
    </w:p>
    <w:p>
      <w:pPr>
        <w:pStyle w:val="Normal"/>
        <w:tabs>
          <w:tab w:val="clear" w:pos="720"/>
          <w:tab w:val="left" w:pos="-720" w:leader="none"/>
        </w:tabs>
        <w:suppressAutoHyphens w:val="true"/>
        <w:jc w:val="both"/>
        <w:rPr>
          <w:spacing w:val="-3"/>
        </w:rPr>
      </w:pPr>
      <w:r>
        <w:rPr>
          <w:spacing w:val="-3"/>
        </w:rPr>
        <w:t>Spring, 2000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b/>
          <w:spacing w:val="-3"/>
        </w:rPr>
      </w:pPr>
      <w:r>
        <w:rPr>
          <w:b/>
          <w:spacing w:val="-3"/>
        </w:rPr>
        <w:t>EPQ  [Economic Production Quantity] Model:</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Production Quantity:</w:t>
        <w:tab/>
        <w:tab/>
        <w:tab/>
        <w:t>Q</w:t>
      </w:r>
      <w:r>
        <w:rPr>
          <w:spacing w:val="-3"/>
          <w:vertAlign w:val="superscript"/>
        </w:rPr>
        <w:t>*</w:t>
      </w:r>
      <w:r>
        <w:rPr>
          <w:spacing w:val="-3"/>
        </w:rPr>
        <w:t xml:space="preserve"> </w:t>
        <w:tab/>
        <w:t xml:space="preserve">  =  [2DC</w:t>
      </w:r>
      <w:r>
        <w:rPr>
          <w:spacing w:val="-3"/>
          <w:vertAlign w:val="subscript"/>
        </w:rPr>
        <w:t>o</w:t>
      </w:r>
      <w:r>
        <w:rPr>
          <w:spacing w:val="-3"/>
        </w:rPr>
        <w:t>/C</w:t>
      </w:r>
      <w:r>
        <w:rPr>
          <w:spacing w:val="-3"/>
          <w:vertAlign w:val="subscript"/>
        </w:rPr>
        <w:t>h</w:t>
      </w:r>
      <w:r>
        <w:rPr>
          <w:spacing w:val="-3"/>
        </w:rPr>
        <w:t>]</w:t>
      </w:r>
      <w:r>
        <w:rPr>
          <w:spacing w:val="-3"/>
          <w:vertAlign w:val="superscript"/>
        </w:rPr>
        <w:t>1/2</w:t>
      </w:r>
      <w:r>
        <w:rPr>
          <w:spacing w:val="-3"/>
        </w:rPr>
        <w:t xml:space="preserve"> [P/(P-D)]</w:t>
      </w:r>
      <w:r>
        <w:rPr>
          <w:spacing w:val="-3"/>
          <w:vertAlign w:val="superscript"/>
        </w:rPr>
        <w:t xml:space="preserve">1/2  </w:t>
      </w:r>
      <w:r>
        <w:rPr>
          <w:spacing w:val="-3"/>
        </w:rPr>
        <w:t xml:space="preserve"> items per</w:t>
      </w:r>
    </w:p>
    <w:p>
      <w:pPr>
        <w:pStyle w:val="Normal"/>
        <w:tabs>
          <w:tab w:val="clear" w:pos="720"/>
          <w:tab w:val="left" w:pos="-720" w:leader="none"/>
        </w:tabs>
        <w:suppressAutoHyphens w:val="true"/>
        <w:jc w:val="both"/>
        <w:rPr>
          <w:spacing w:val="-3"/>
        </w:rPr>
      </w:pPr>
      <w:r>
        <w:rPr>
          <w:rFonts w:eastAsia="Tiempo;Times New Roman"/>
          <w:spacing w:val="-3"/>
        </w:rPr>
        <w:t xml:space="preserve">  </w:t>
      </w:r>
      <w:r>
        <w:rPr>
          <w:spacing w:val="-3"/>
        </w:rPr>
        <w:t>(Optimal "Lot" Size)</w:t>
        <w:tab/>
        <w:tab/>
        <w:tab/>
        <w:tab/>
        <w:tab/>
        <w:tab/>
        <w:tab/>
        <w:tab/>
        <w:t xml:space="preserve">   production run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Number of Runs per Year:</w:t>
        <w:tab/>
        <w:tab/>
        <w:t>N</w:t>
      </w:r>
      <w:r>
        <w:rPr>
          <w:spacing w:val="-3"/>
          <w:vertAlign w:val="superscript"/>
        </w:rPr>
        <w:t>*</w:t>
      </w:r>
      <w:r>
        <w:rPr>
          <w:spacing w:val="-3"/>
        </w:rPr>
        <w:tab/>
        <w:t xml:space="preserve">  = D/Q</w:t>
      </w:r>
      <w:r>
        <w:rPr>
          <w:spacing w:val="-3"/>
          <w:vertAlign w:val="superscript"/>
        </w:rPr>
        <w:t>*</w:t>
      </w:r>
      <w:r>
        <w:rPr>
          <w:spacing w:val="-3"/>
        </w:rPr>
        <w:t xml:space="preserve">  orders/year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Cycle Time:</w:t>
        <w:tab/>
        <w:tab/>
        <w:tab/>
        <w:tab/>
        <w:t>T</w:t>
      </w:r>
      <w:r>
        <w:rPr>
          <w:spacing w:val="-3"/>
          <w:vertAlign w:val="superscript"/>
        </w:rPr>
        <w:t>*</w:t>
      </w:r>
      <w:r>
        <w:rPr>
          <w:spacing w:val="-3"/>
        </w:rPr>
        <w:tab/>
        <w:t xml:space="preserve">  = Q</w:t>
      </w:r>
      <w:r>
        <w:rPr>
          <w:spacing w:val="-3"/>
          <w:vertAlign w:val="superscript"/>
        </w:rPr>
        <w:t>*</w:t>
      </w:r>
      <w:r>
        <w:rPr>
          <w:spacing w:val="-3"/>
        </w:rPr>
        <w:t>/D years  =  Q</w:t>
      </w:r>
      <w:r>
        <w:rPr>
          <w:spacing w:val="-3"/>
          <w:vertAlign w:val="superscript"/>
        </w:rPr>
        <w:t>*</w:t>
      </w:r>
      <w:r>
        <w:rPr>
          <w:spacing w:val="-3"/>
        </w:rPr>
        <w:t>/d  days</w:t>
      </w:r>
    </w:p>
    <w:p>
      <w:pPr>
        <w:pStyle w:val="Normal"/>
        <w:tabs>
          <w:tab w:val="clear" w:pos="720"/>
          <w:tab w:val="left" w:pos="-720" w:leader="none"/>
        </w:tabs>
        <w:suppressAutoHyphens w:val="true"/>
        <w:jc w:val="both"/>
        <w:rPr>
          <w:spacing w:val="-3"/>
        </w:rPr>
      </w:pPr>
      <w:r>
        <w:rPr>
          <w:rFonts w:eastAsia="Tiempo;Times New Roman"/>
          <w:spacing w:val="-3"/>
        </w:rPr>
        <w:t xml:space="preserve">  </w:t>
      </w:r>
      <w:r>
        <w:rPr>
          <w:spacing w:val="-3"/>
        </w:rPr>
        <w:t>(Time Between Production Runs)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Annual Total Inventory Cost:</w:t>
        <w:tab/>
        <w:tab/>
        <w:tab/>
        <w:t>TC(Q)  = C</w:t>
      </w:r>
      <w:r>
        <w:rPr>
          <w:spacing w:val="-3"/>
          <w:vertAlign w:val="subscript"/>
        </w:rPr>
        <w:t>o</w:t>
      </w:r>
      <w:r>
        <w:rPr>
          <w:spacing w:val="-3"/>
        </w:rPr>
        <w:t>D/Q + C</w:t>
      </w:r>
      <w:r>
        <w:rPr>
          <w:spacing w:val="-3"/>
          <w:vertAlign w:val="subscript"/>
        </w:rPr>
        <w:t>i</w:t>
      </w:r>
      <w:r>
        <w:rPr>
          <w:spacing w:val="-3"/>
        </w:rPr>
        <w:t>D +  C</w:t>
      </w:r>
      <w:r>
        <w:rPr>
          <w:spacing w:val="-3"/>
          <w:vertAlign w:val="subscript"/>
        </w:rPr>
        <w:t>h</w:t>
      </w:r>
      <w:r>
        <w:rPr>
          <w:spacing w:val="-3"/>
        </w:rPr>
        <w:t>(1 - D/P)Q/2</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Annual Total Inventory Cost:</w:t>
        <w:tab/>
        <w:tab/>
        <w:t>TC(Q</w:t>
      </w:r>
      <w:r>
        <w:rPr>
          <w:spacing w:val="-3"/>
          <w:vertAlign w:val="superscript"/>
        </w:rPr>
        <w:t>*</w:t>
      </w:r>
      <w:r>
        <w:rPr>
          <w:spacing w:val="-3"/>
        </w:rPr>
        <w:t>) = C</w:t>
      </w:r>
      <w:r>
        <w:rPr>
          <w:spacing w:val="-3"/>
          <w:vertAlign w:val="subscript"/>
        </w:rPr>
        <w:t>i</w:t>
      </w:r>
      <w:r>
        <w:rPr>
          <w:spacing w:val="-3"/>
        </w:rPr>
        <w:t>D  +  [2C</w:t>
      </w:r>
      <w:r>
        <w:rPr>
          <w:spacing w:val="-3"/>
          <w:vertAlign w:val="subscript"/>
        </w:rPr>
        <w:t>o</w:t>
      </w:r>
      <w:r>
        <w:rPr>
          <w:spacing w:val="-3"/>
        </w:rPr>
        <w:t>DC</w:t>
      </w:r>
      <w:r>
        <w:rPr>
          <w:spacing w:val="-3"/>
          <w:vertAlign w:val="subscript"/>
        </w:rPr>
        <w:t>h</w:t>
      </w:r>
      <w:r>
        <w:rPr>
          <w:spacing w:val="-3"/>
        </w:rPr>
        <w:t>(1 - D/P)]</w:t>
      </w:r>
      <w:r>
        <w:rPr>
          <w:spacing w:val="-3"/>
          <w:vertAlign w:val="superscript"/>
        </w:rPr>
        <w:t>1/2</w:t>
      </w:r>
    </w:p>
    <w:p>
      <w:pPr>
        <w:pStyle w:val="Normal"/>
        <w:tabs>
          <w:tab w:val="clear" w:pos="720"/>
          <w:tab w:val="left" w:pos="-720" w:leader="none"/>
        </w:tabs>
        <w:suppressAutoHyphens w:val="true"/>
        <w:jc w:val="both"/>
        <w:rPr>
          <w:spacing w:val="-3"/>
          <w:vertAlign w:val="superscript"/>
        </w:rPr>
      </w:pPr>
      <w:r>
        <w:rPr>
          <w:spacing w:val="-3"/>
          <w:vertAlign w:val="superscript"/>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b/>
          <w:spacing w:val="-3"/>
        </w:rPr>
        <w:t>EOQ Model with Backorders (Shortages):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Optimal Order Quantity:</w:t>
        <w:tab/>
        <w:tab/>
        <w:tab/>
        <w:t>Q</w:t>
      </w:r>
      <w:r>
        <w:rPr>
          <w:spacing w:val="-3"/>
          <w:vertAlign w:val="superscript"/>
        </w:rPr>
        <w:t>*</w:t>
      </w:r>
      <w:r>
        <w:rPr>
          <w:spacing w:val="-3"/>
        </w:rPr>
        <w:tab/>
        <w:t xml:space="preserve">  =  [2C</w:t>
      </w:r>
      <w:r>
        <w:rPr>
          <w:spacing w:val="-3"/>
          <w:vertAlign w:val="subscript"/>
        </w:rPr>
        <w:t>o</w:t>
      </w:r>
      <w:r>
        <w:rPr>
          <w:spacing w:val="-3"/>
        </w:rPr>
        <w:t>D/C</w:t>
      </w:r>
      <w:r>
        <w:rPr>
          <w:spacing w:val="-3"/>
          <w:vertAlign w:val="subscript"/>
        </w:rPr>
        <w:t>h</w:t>
      </w:r>
      <w:r>
        <w:rPr>
          <w:spacing w:val="-3"/>
        </w:rPr>
        <w:t>]</w:t>
      </w:r>
      <w:r>
        <w:rPr>
          <w:spacing w:val="-3"/>
          <w:vertAlign w:val="superscript"/>
        </w:rPr>
        <w:t>1/2</w:t>
      </w:r>
      <w:r>
        <w:rPr>
          <w:spacing w:val="-3"/>
        </w:rPr>
        <w:t xml:space="preserve">  [(C</w:t>
      </w:r>
      <w:r>
        <w:rPr>
          <w:spacing w:val="-3"/>
          <w:vertAlign w:val="subscript"/>
        </w:rPr>
        <w:t>h</w:t>
      </w:r>
      <w:r>
        <w:rPr>
          <w:spacing w:val="-3"/>
        </w:rPr>
        <w:t xml:space="preserve"> + C</w:t>
      </w:r>
      <w:r>
        <w:rPr>
          <w:spacing w:val="-3"/>
          <w:vertAlign w:val="subscript"/>
        </w:rPr>
        <w:t>s</w:t>
      </w:r>
      <w:r>
        <w:rPr>
          <w:spacing w:val="-3"/>
        </w:rPr>
        <w:t>)/C</w:t>
      </w:r>
      <w:r>
        <w:rPr>
          <w:spacing w:val="-3"/>
          <w:vertAlign w:val="subscript"/>
        </w:rPr>
        <w:t>s]</w:t>
      </w:r>
      <w:r>
        <w:rPr>
          <w:spacing w:val="-3"/>
        </w:rPr>
        <w:t>]</w:t>
      </w:r>
      <w:r>
        <w:rPr>
          <w:spacing w:val="-3"/>
          <w:vertAlign w:val="superscript"/>
        </w:rPr>
        <w:t>1/2</w:t>
      </w:r>
    </w:p>
    <w:p>
      <w:pPr>
        <w:pStyle w:val="Normal"/>
        <w:tabs>
          <w:tab w:val="clear" w:pos="720"/>
          <w:tab w:val="left" w:pos="-720" w:leader="none"/>
        </w:tabs>
        <w:suppressAutoHyphens w:val="true"/>
        <w:jc w:val="both"/>
        <w:rPr>
          <w:spacing w:val="-3"/>
          <w:vertAlign w:val="superscript"/>
        </w:rPr>
      </w:pPr>
      <w:r>
        <w:rPr>
          <w:spacing w:val="-3"/>
          <w:vertAlign w:val="superscript"/>
        </w:rPr>
      </w:r>
    </w:p>
    <w:p>
      <w:pPr>
        <w:pStyle w:val="Normal"/>
        <w:tabs>
          <w:tab w:val="clear" w:pos="720"/>
          <w:tab w:val="left" w:pos="-720" w:leader="none"/>
        </w:tabs>
        <w:suppressAutoHyphens w:val="true"/>
        <w:jc w:val="both"/>
        <w:rPr/>
      </w:pPr>
      <w:r>
        <w:rPr>
          <w:spacing w:val="-3"/>
        </w:rPr>
        <w:t>Maximum Inventory Level:</w:t>
        <w:tab/>
        <w:tab/>
        <w:tab/>
        <w:t>S</w:t>
      </w:r>
      <w:r>
        <w:rPr>
          <w:spacing w:val="-3"/>
          <w:vertAlign w:val="superscript"/>
        </w:rPr>
        <w:t>*</w:t>
      </w:r>
      <w:r>
        <w:rPr>
          <w:spacing w:val="-3"/>
        </w:rPr>
        <w:tab/>
        <w:t xml:space="preserve">  =  [2C</w:t>
      </w:r>
      <w:r>
        <w:rPr>
          <w:spacing w:val="-3"/>
          <w:vertAlign w:val="subscript"/>
        </w:rPr>
        <w:t>o</w:t>
      </w:r>
      <w:r>
        <w:rPr>
          <w:spacing w:val="-3"/>
        </w:rPr>
        <w:t>D/C</w:t>
      </w:r>
      <w:r>
        <w:rPr>
          <w:spacing w:val="-3"/>
          <w:vertAlign w:val="subscript"/>
        </w:rPr>
        <w:t>h</w:t>
      </w:r>
      <w:r>
        <w:rPr>
          <w:spacing w:val="-3"/>
        </w:rPr>
        <w:t xml:space="preserve"> ]</w:t>
      </w:r>
      <w:r>
        <w:rPr>
          <w:spacing w:val="-3"/>
          <w:vertAlign w:val="superscript"/>
        </w:rPr>
        <w:t xml:space="preserve">1/2 </w:t>
      </w:r>
      <w:r>
        <w:rPr>
          <w:spacing w:val="-3"/>
        </w:rPr>
        <w:t xml:space="preserve"> [C</w:t>
      </w:r>
      <w:r>
        <w:rPr>
          <w:spacing w:val="-3"/>
          <w:vertAlign w:val="subscript"/>
        </w:rPr>
        <w:t>s</w:t>
      </w:r>
      <w:r>
        <w:rPr>
          <w:spacing w:val="-3"/>
        </w:rPr>
        <w:t>/(C</w:t>
      </w:r>
      <w:r>
        <w:rPr>
          <w:spacing w:val="-3"/>
          <w:vertAlign w:val="subscript"/>
        </w:rPr>
        <w:t>h</w:t>
      </w:r>
      <w:r>
        <w:rPr>
          <w:spacing w:val="-3"/>
        </w:rPr>
        <w:t xml:space="preserve"> + C</w:t>
      </w:r>
      <w:r>
        <w:rPr>
          <w:spacing w:val="-3"/>
          <w:vertAlign w:val="subscript"/>
        </w:rPr>
        <w:t>s</w:t>
      </w:r>
      <w:r>
        <w:rPr>
          <w:spacing w:val="-3"/>
        </w:rPr>
        <w:t>)]</w:t>
      </w:r>
      <w:r>
        <w:rPr>
          <w:spacing w:val="-3"/>
          <w:vertAlign w:val="superscript"/>
        </w:rPr>
        <w:t>1/2</w:t>
      </w:r>
    </w:p>
    <w:p>
      <w:pPr>
        <w:pStyle w:val="Normal"/>
        <w:tabs>
          <w:tab w:val="clear" w:pos="720"/>
          <w:tab w:val="left" w:pos="-720" w:leader="none"/>
        </w:tabs>
        <w:suppressAutoHyphens w:val="true"/>
        <w:jc w:val="both"/>
        <w:rPr>
          <w:spacing w:val="-3"/>
          <w:vertAlign w:val="superscript"/>
        </w:rPr>
      </w:pPr>
      <w:r>
        <w:rPr>
          <w:spacing w:val="-3"/>
          <w:vertAlign w:val="superscript"/>
        </w:rPr>
      </w:r>
    </w:p>
    <w:p>
      <w:pPr>
        <w:pStyle w:val="Normal"/>
        <w:tabs>
          <w:tab w:val="clear" w:pos="720"/>
          <w:tab w:val="left" w:pos="-720" w:leader="none"/>
        </w:tabs>
        <w:suppressAutoHyphens w:val="true"/>
        <w:jc w:val="both"/>
        <w:rPr/>
      </w:pPr>
      <w:r>
        <w:rPr>
          <w:spacing w:val="-3"/>
        </w:rPr>
        <w:t>Maximum Number of Backorders:</w:t>
        <w:tab/>
        <w:tab/>
        <w:t>s</w:t>
      </w:r>
      <w:r>
        <w:rPr>
          <w:spacing w:val="-3"/>
          <w:vertAlign w:val="superscript"/>
        </w:rPr>
        <w:t>*</w:t>
      </w:r>
      <w:r>
        <w:rPr>
          <w:spacing w:val="-3"/>
        </w:rPr>
        <w:tab/>
        <w:t xml:space="preserve">  = Q</w:t>
      </w:r>
      <w:r>
        <w:rPr>
          <w:spacing w:val="-3"/>
          <w:vertAlign w:val="superscript"/>
        </w:rPr>
        <w:t>*</w:t>
      </w:r>
      <w:r>
        <w:rPr>
          <w:spacing w:val="-3"/>
        </w:rPr>
        <w:t xml:space="preserve"> - S</w:t>
      </w:r>
      <w:r>
        <w:rPr>
          <w:spacing w:val="-3"/>
          <w:vertAlign w:val="superscript"/>
        </w:rPr>
        <w:t>*</w:t>
      </w:r>
    </w:p>
    <w:p>
      <w:pPr>
        <w:pStyle w:val="Normal"/>
        <w:tabs>
          <w:tab w:val="clear" w:pos="720"/>
          <w:tab w:val="left" w:pos="-720" w:leader="none"/>
        </w:tabs>
        <w:suppressAutoHyphens w:val="true"/>
        <w:jc w:val="both"/>
        <w:rPr>
          <w:spacing w:val="-3"/>
          <w:vertAlign w:val="superscript"/>
        </w:rPr>
      </w:pPr>
      <w:r>
        <w:rPr>
          <w:spacing w:val="-3"/>
          <w:vertAlign w:val="superscript"/>
        </w:rPr>
      </w:r>
    </w:p>
    <w:p>
      <w:pPr>
        <w:pStyle w:val="Normal"/>
        <w:tabs>
          <w:tab w:val="clear" w:pos="720"/>
          <w:tab w:val="left" w:pos="-720" w:leader="none"/>
        </w:tabs>
        <w:suppressAutoHyphens w:val="true"/>
        <w:jc w:val="both"/>
        <w:rPr>
          <w:spacing w:val="-3"/>
          <w:vertAlign w:val="superscript"/>
        </w:rPr>
      </w:pPr>
      <w:r>
        <w:rPr>
          <w:spacing w:val="-3"/>
          <w:vertAlign w:val="superscript"/>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E204</w:t>
      </w:r>
    </w:p>
    <w:p>
      <w:pPr>
        <w:pStyle w:val="Normal"/>
        <w:tabs>
          <w:tab w:val="clear" w:pos="720"/>
          <w:tab w:val="left" w:pos="-720" w:leader="none"/>
        </w:tabs>
        <w:suppressAutoHyphens w:val="true"/>
        <w:jc w:val="both"/>
        <w:rPr>
          <w:spacing w:val="-3"/>
        </w:rPr>
      </w:pPr>
      <w:r>
        <w:rPr>
          <w:spacing w:val="-3"/>
        </w:rPr>
        <w:t>Spring, 2000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b/>
          <w:spacing w:val="-3"/>
        </w:rPr>
        <w:t>Single Period Inventory Model Involving Uncertain Demand (The "Newsboy Problem"):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Consider the following example:</w:t>
      </w:r>
    </w:p>
    <w:p>
      <w:pPr>
        <w:pStyle w:val="Normal"/>
        <w:tabs>
          <w:tab w:val="clear" w:pos="720"/>
          <w:tab w:val="left" w:pos="-720" w:leader="none"/>
        </w:tabs>
        <w:suppressAutoHyphens w:val="true"/>
        <w:jc w:val="both"/>
        <w:rPr>
          <w:spacing w:val="-3"/>
        </w:rPr>
      </w:pPr>
      <w:r>
        <w:rPr>
          <w:spacing w:val="-3"/>
        </w:rPr>
        <w:tab/>
        <w:t>A newsboy sells (news) magazines at a street corner.  He must pay $1.60 (cost/item)</w:t>
      </w:r>
    </w:p>
    <w:p>
      <w:pPr>
        <w:pStyle w:val="Normal"/>
        <w:tabs>
          <w:tab w:val="clear" w:pos="720"/>
          <w:tab w:val="left" w:pos="-720" w:leader="none"/>
        </w:tabs>
        <w:suppressAutoHyphens w:val="true"/>
        <w:jc w:val="both"/>
        <w:rPr>
          <w:spacing w:val="-3"/>
        </w:rPr>
      </w:pPr>
      <w:r>
        <w:rPr>
          <w:spacing w:val="-3"/>
        </w:rPr>
        <w:tab/>
        <w:t>for each magazine (delivered by the publisher) and sells each magazine for $2.50 .</w:t>
      </w:r>
    </w:p>
    <w:p>
      <w:pPr>
        <w:pStyle w:val="Normal"/>
        <w:tabs>
          <w:tab w:val="clear" w:pos="720"/>
          <w:tab w:val="left" w:pos="-720" w:leader="none"/>
        </w:tabs>
        <w:suppressAutoHyphens w:val="true"/>
        <w:jc w:val="both"/>
        <w:rPr>
          <w:spacing w:val="-3"/>
        </w:rPr>
      </w:pPr>
      <w:r>
        <w:rPr>
          <w:spacing w:val="-3"/>
        </w:rPr>
        <w:tab/>
        <w:t>If the newsboy has any magazines left over at the end of the day, the publishing</w:t>
      </w:r>
    </w:p>
    <w:p>
      <w:pPr>
        <w:pStyle w:val="Normal"/>
        <w:tabs>
          <w:tab w:val="clear" w:pos="720"/>
          <w:tab w:val="left" w:pos="-720" w:leader="none"/>
        </w:tabs>
        <w:suppressAutoHyphens w:val="true"/>
        <w:jc w:val="both"/>
        <w:rPr>
          <w:spacing w:val="-3"/>
        </w:rPr>
      </w:pPr>
      <w:r>
        <w:rPr>
          <w:spacing w:val="-3"/>
        </w:rPr>
        <w:tab/>
        <w:t>company will "salvage" them by buying them back for $.20 each -- a new magazine</w:t>
      </w:r>
    </w:p>
    <w:p>
      <w:pPr>
        <w:pStyle w:val="Normal"/>
        <w:tabs>
          <w:tab w:val="clear" w:pos="720"/>
          <w:tab w:val="left" w:pos="-720" w:leader="none"/>
        </w:tabs>
        <w:suppressAutoHyphens w:val="true"/>
        <w:jc w:val="both"/>
        <w:rPr>
          <w:spacing w:val="-3"/>
        </w:rPr>
      </w:pPr>
      <w:r>
        <w:rPr>
          <w:spacing w:val="-3"/>
        </w:rPr>
        <w:tab/>
        <w:t>will be sold on the next day, so leftover magazines are otherwise worthless.</w:t>
      </w:r>
    </w:p>
    <w:p>
      <w:pPr>
        <w:pStyle w:val="Normal"/>
        <w:tabs>
          <w:tab w:val="clear" w:pos="720"/>
          <w:tab w:val="left" w:pos="-720" w:leader="none"/>
        </w:tabs>
        <w:suppressAutoHyphens w:val="true"/>
        <w:jc w:val="both"/>
        <w:rPr>
          <w:spacing w:val="-3"/>
        </w:rPr>
      </w:pPr>
      <w:r>
        <w:rPr>
          <w:spacing w:val="-3"/>
        </w:rPr>
        <w:tab/>
        <w:t>Demand for the magazine at the newsboy's street corner is stochastic with the</w:t>
      </w:r>
    </w:p>
    <w:p>
      <w:pPr>
        <w:pStyle w:val="Normal"/>
        <w:tabs>
          <w:tab w:val="clear" w:pos="720"/>
          <w:tab w:val="left" w:pos="-720" w:leader="none"/>
        </w:tabs>
        <w:suppressAutoHyphens w:val="true"/>
        <w:jc w:val="both"/>
        <w:rPr/>
      </w:pPr>
      <w:r>
        <w:rPr>
          <w:spacing w:val="-3"/>
        </w:rPr>
        <w:tab/>
        <w:t xml:space="preserve">following probability distribution on the number of magazines demanded, </w:t>
      </w:r>
      <w:r>
        <w:rPr>
          <w:b/>
          <w:spacing w:val="-3"/>
        </w:rPr>
        <w:t>D</w:t>
      </w:r>
      <w:r>
        <w:rPr>
          <w:spacing w:val="-3"/>
        </w:rPr>
        <w:t>:</w:t>
      </w:r>
    </w:p>
    <w:p>
      <w:pPr>
        <w:pStyle w:val="Normal"/>
        <w:tabs>
          <w:tab w:val="clear" w:pos="720"/>
          <w:tab w:val="left" w:pos="-720" w:leader="none"/>
        </w:tabs>
        <w:suppressAutoHyphens w:val="true"/>
        <w:ind w:start="2880" w:end="0"/>
        <w:jc w:val="both"/>
        <w:rPr>
          <w:spacing w:val="-3"/>
        </w:rPr>
      </w:pPr>
      <w:r>
        <w:rPr>
          <w:spacing w:val="-3"/>
        </w:rPr>
      </w:r>
    </w:p>
    <w:tbl>
      <w:tblPr>
        <w:tblW w:w="5940" w:type="dxa"/>
        <w:jc w:val="start"/>
        <w:tblInd w:w="3000" w:type="dxa"/>
        <w:tblLayout w:type="fixed"/>
        <w:tblCellMar>
          <w:top w:w="0" w:type="dxa"/>
          <w:start w:w="120" w:type="dxa"/>
          <w:bottom w:w="0" w:type="dxa"/>
          <w:end w:w="120" w:type="dxa"/>
        </w:tblCellMar>
      </w:tblPr>
      <w:tblGrid>
        <w:gridCol w:w="2628"/>
        <w:gridCol w:w="3312"/>
      </w:tblGrid>
      <w:tr>
        <w:trPr/>
        <w:tc>
          <w:tcPr>
            <w:tcW w:w="2628" w:type="dxa"/>
            <w:tcBorders>
              <w:top w:val="double" w:sz="6" w:space="0" w:color="000000"/>
              <w:start w:val="double" w:sz="6" w:space="0" w:color="000000"/>
            </w:tcBorders>
          </w:tcPr>
          <w:p>
            <w:pPr>
              <w:pStyle w:val="Normal"/>
              <w:tabs>
                <w:tab w:val="clear" w:pos="720"/>
                <w:tab w:val="left" w:pos="-720" w:leader="none"/>
              </w:tabs>
              <w:suppressAutoHyphens w:val="true"/>
              <w:spacing w:before="90" w:after="0"/>
              <w:rPr>
                <w:spacing w:val="-3"/>
              </w:rPr>
            </w:pPr>
            <w:r>
              <w:rPr>
                <w:rFonts w:eastAsia="Tiempo;Times New Roman"/>
                <w:spacing w:val="-3"/>
              </w:rPr>
              <w:t xml:space="preserve">  </w:t>
            </w:r>
            <w:r>
              <w:rPr>
                <w:spacing w:val="-3"/>
              </w:rPr>
              <w:t>Number Magazines</w:t>
            </w:r>
          </w:p>
          <w:p>
            <w:pPr>
              <w:pStyle w:val="Normal"/>
              <w:tabs>
                <w:tab w:val="clear" w:pos="720"/>
                <w:tab w:val="left" w:pos="-720" w:leader="none"/>
              </w:tabs>
              <w:suppressAutoHyphens w:val="true"/>
              <w:spacing w:before="0" w:after="54"/>
              <w:rPr>
                <w:spacing w:val="-3"/>
              </w:rPr>
            </w:pPr>
            <w:r>
              <w:rPr>
                <w:rFonts w:eastAsia="Tiempo;Times New Roman"/>
                <w:spacing w:val="-3"/>
              </w:rPr>
              <w:t xml:space="preserve">     </w:t>
            </w:r>
            <w:r>
              <w:rPr>
                <w:spacing w:val="-3"/>
              </w:rPr>
              <w:t xml:space="preserve">Demanded, </w:t>
            </w:r>
            <w:r>
              <w:rPr>
                <w:b/>
                <w:spacing w:val="-3"/>
              </w:rPr>
              <w:t>d</w:t>
            </w:r>
          </w:p>
        </w:tc>
        <w:tc>
          <w:tcPr>
            <w:tcW w:w="3312"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rFonts w:eastAsia="Tiempo;Times New Roman"/>
                <w:spacing w:val="-3"/>
              </w:rPr>
              <w:t xml:space="preserve">  </w:t>
            </w:r>
            <w:r>
              <w:rPr>
                <w:spacing w:val="-3"/>
              </w:rPr>
              <w:t>Probability</w:t>
            </w:r>
          </w:p>
          <w:p>
            <w:pPr>
              <w:pStyle w:val="Normal"/>
              <w:tabs>
                <w:tab w:val="clear" w:pos="720"/>
                <w:tab w:val="left" w:pos="-720" w:leader="none"/>
              </w:tabs>
              <w:suppressAutoHyphens w:val="true"/>
              <w:spacing w:before="0" w:after="54"/>
              <w:rPr/>
            </w:pPr>
            <w:r>
              <w:rPr>
                <w:rFonts w:eastAsia="Tiempo;Times New Roman"/>
                <w:spacing w:val="-3"/>
              </w:rPr>
              <w:t xml:space="preserve">       </w:t>
            </w:r>
            <w:r>
              <w:rPr>
                <w:spacing w:val="-3"/>
              </w:rPr>
              <w:t>P(</w:t>
            </w:r>
            <w:r>
              <w:rPr>
                <w:b/>
                <w:spacing w:val="-3"/>
              </w:rPr>
              <w:t>D</w:t>
            </w:r>
            <w:r>
              <w:rPr>
                <w:spacing w:val="-3"/>
              </w:rPr>
              <w:t xml:space="preserve"> = </w:t>
            </w:r>
            <w:r>
              <w:rPr>
                <w:b/>
                <w:spacing w:val="-3"/>
              </w:rPr>
              <w:t>d</w:t>
            </w:r>
            <w:r>
              <w:rPr>
                <w:spacing w:val="-3"/>
              </w:rPr>
              <w:t>)</w:t>
            </w:r>
          </w:p>
        </w:tc>
      </w:tr>
      <w:tr>
        <w:trPr/>
        <w:tc>
          <w:tcPr>
            <w:tcW w:w="2628"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20</w:t>
            </w:r>
          </w:p>
        </w:tc>
        <w:tc>
          <w:tcPr>
            <w:tcW w:w="331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0.20</w:t>
            </w:r>
          </w:p>
        </w:tc>
      </w:tr>
      <w:tr>
        <w:trPr/>
        <w:tc>
          <w:tcPr>
            <w:tcW w:w="2628"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21</w:t>
            </w:r>
          </w:p>
        </w:tc>
        <w:tc>
          <w:tcPr>
            <w:tcW w:w="331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0.40</w:t>
            </w:r>
          </w:p>
        </w:tc>
      </w:tr>
      <w:tr>
        <w:trPr/>
        <w:tc>
          <w:tcPr>
            <w:tcW w:w="2628"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22</w:t>
            </w:r>
          </w:p>
        </w:tc>
        <w:tc>
          <w:tcPr>
            <w:tcW w:w="331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0.30</w:t>
            </w:r>
          </w:p>
        </w:tc>
      </w:tr>
      <w:tr>
        <w:trPr/>
        <w:tc>
          <w:tcPr>
            <w:tcW w:w="2628"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23</w:t>
            </w:r>
          </w:p>
        </w:tc>
        <w:tc>
          <w:tcPr>
            <w:tcW w:w="3312"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0.10</w:t>
            </w:r>
          </w:p>
        </w:tc>
      </w:tr>
    </w:tbl>
    <w:p>
      <w:pPr>
        <w:pStyle w:val="Normal"/>
        <w:tabs>
          <w:tab w:val="clear" w:pos="720"/>
          <w:tab w:val="left" w:pos="-720" w:leader="none"/>
        </w:tabs>
        <w:suppressAutoHyphens w:val="true"/>
        <w:ind w:start="2880"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On the basis of the Expected Money Value Criterion, derive the best order quantity</w:t>
      </w:r>
    </w:p>
    <w:p>
      <w:pPr>
        <w:pStyle w:val="Normal"/>
        <w:tabs>
          <w:tab w:val="clear" w:pos="720"/>
          <w:tab w:val="left" w:pos="-720" w:leader="none"/>
        </w:tabs>
        <w:suppressAutoHyphens w:val="true"/>
        <w:jc w:val="both"/>
        <w:rPr>
          <w:spacing w:val="-3"/>
        </w:rPr>
      </w:pPr>
      <w:r>
        <w:rPr>
          <w:spacing w:val="-3"/>
        </w:rPr>
        <w:tab/>
        <w:t>(to maximize the newsboy's profits).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b/>
          <w:spacing w:val="-3"/>
        </w:rPr>
      </w:pPr>
      <w:r>
        <w:rPr>
          <w:b/>
          <w:spacing w:val="-3"/>
        </w:rPr>
        <w:tab/>
        <w:t>Solution: (Two solution techniques are discussed;  the second is the inventory model)</w:t>
      </w:r>
    </w:p>
    <w:p>
      <w:pPr>
        <w:pStyle w:val="Normal"/>
        <w:tabs>
          <w:tab w:val="clear" w:pos="720"/>
          <w:tab w:val="left" w:pos="-720" w:leader="none"/>
        </w:tabs>
        <w:suppressAutoHyphens w:val="true"/>
        <w:jc w:val="both"/>
        <w:rPr>
          <w:spacing w:val="-3"/>
        </w:rPr>
      </w:pPr>
      <w:r>
        <w:rPr>
          <w:b/>
          <w:spacing w:val="-3"/>
        </w:rPr>
        <w:tab/>
        <w:t>(1) Using the EMV approach with a decision/payoff table: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$Profit Payoff Table:</w:t>
      </w:r>
    </w:p>
    <w:p>
      <w:pPr>
        <w:pStyle w:val="Normal"/>
        <w:tabs>
          <w:tab w:val="clear" w:pos="720"/>
          <w:tab w:val="left" w:pos="-720" w:leader="none"/>
        </w:tabs>
        <w:suppressAutoHyphens w:val="true"/>
        <w:jc w:val="both"/>
        <w:rPr/>
      </w:pPr>
      <w:r>
        <w:rPr/>
        <w:tab/>
        <w:tab/>
        <w:tab/>
        <w:tab/>
        <w:tab/>
        <w:t xml:space="preserve">   Order Quantity Decision (# Magazines Ordered)</w:t>
      </w:r>
    </w:p>
    <w:tbl>
      <w:tblPr>
        <w:tblW w:w="8640" w:type="dxa"/>
        <w:jc w:val="start"/>
        <w:tblInd w:w="840" w:type="dxa"/>
        <w:tblLayout w:type="fixed"/>
        <w:tblCellMar>
          <w:top w:w="0" w:type="dxa"/>
          <w:start w:w="120" w:type="dxa"/>
          <w:bottom w:w="0" w:type="dxa"/>
          <w:end w:w="120" w:type="dxa"/>
        </w:tblCellMar>
      </w:tblPr>
      <w:tblGrid>
        <w:gridCol w:w="1440"/>
        <w:gridCol w:w="1440"/>
        <w:gridCol w:w="1440"/>
        <w:gridCol w:w="1440"/>
        <w:gridCol w:w="1440"/>
        <w:gridCol w:w="1440"/>
      </w:tblGrid>
      <w:tr>
        <w:trPr/>
        <w:tc>
          <w:tcPr>
            <w:tcW w:w="144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Demand</w:t>
            </w:r>
          </w:p>
        </w:tc>
        <w:tc>
          <w:tcPr>
            <w:tcW w:w="144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Probability</w:t>
            </w:r>
          </w:p>
        </w:tc>
        <w:tc>
          <w:tcPr>
            <w:tcW w:w="144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Q = 20</w:t>
            </w:r>
          </w:p>
        </w:tc>
        <w:tc>
          <w:tcPr>
            <w:tcW w:w="144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Q = 21</w:t>
            </w:r>
          </w:p>
        </w:tc>
        <w:tc>
          <w:tcPr>
            <w:tcW w:w="144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Q = 22</w:t>
            </w:r>
          </w:p>
        </w:tc>
        <w:tc>
          <w:tcPr>
            <w:tcW w:w="144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Q = 23</w:t>
            </w:r>
          </w:p>
        </w:tc>
      </w:tr>
      <w:tr>
        <w:trPr/>
        <w:tc>
          <w:tcPr>
            <w:tcW w:w="144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D = 20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0.20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$18.00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$16.60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$15.20</w:t>
            </w:r>
          </w:p>
        </w:tc>
        <w:tc>
          <w:tcPr>
            <w:tcW w:w="1440"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$13.80</w:t>
            </w:r>
          </w:p>
        </w:tc>
      </w:tr>
      <w:tr>
        <w:trPr/>
        <w:tc>
          <w:tcPr>
            <w:tcW w:w="144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D = 21</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0.40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$18.00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$18.90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$17.50</w:t>
            </w:r>
          </w:p>
        </w:tc>
        <w:tc>
          <w:tcPr>
            <w:tcW w:w="1440"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$16.10</w:t>
            </w:r>
          </w:p>
        </w:tc>
      </w:tr>
      <w:tr>
        <w:trPr/>
        <w:tc>
          <w:tcPr>
            <w:tcW w:w="144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D = 22</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0.30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$18.00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$18.90</w:t>
            </w:r>
          </w:p>
        </w:tc>
        <w:tc>
          <w:tcPr>
            <w:tcW w:w="144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$19.80</w:t>
            </w:r>
          </w:p>
        </w:tc>
        <w:tc>
          <w:tcPr>
            <w:tcW w:w="1440"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$18.40</w:t>
            </w:r>
          </w:p>
        </w:tc>
      </w:tr>
      <w:tr>
        <w:trPr/>
        <w:tc>
          <w:tcPr>
            <w:tcW w:w="144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D = 23</w:t>
            </w:r>
          </w:p>
        </w:tc>
        <w:tc>
          <w:tcPr>
            <w:tcW w:w="14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0.10</w:t>
            </w:r>
          </w:p>
        </w:tc>
        <w:tc>
          <w:tcPr>
            <w:tcW w:w="14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$18.00</w:t>
            </w:r>
          </w:p>
        </w:tc>
        <w:tc>
          <w:tcPr>
            <w:tcW w:w="14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$18.90</w:t>
            </w:r>
          </w:p>
        </w:tc>
        <w:tc>
          <w:tcPr>
            <w:tcW w:w="14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$19.80</w:t>
            </w:r>
          </w:p>
        </w:tc>
        <w:tc>
          <w:tcPr>
            <w:tcW w:w="144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Tiempo;Times New Roman"/>
                <w:spacing w:val="-3"/>
              </w:rPr>
              <w:t xml:space="preserve">  </w:t>
            </w:r>
            <w:r>
              <w:rPr>
                <w:spacing w:val="-3"/>
              </w:rPr>
              <w:t>$20.70</w:t>
            </w:r>
          </w:p>
        </w:tc>
      </w:tr>
    </w:tbl>
    <w:p>
      <w:pPr>
        <w:pStyle w:val="Normal"/>
        <w:tabs>
          <w:tab w:val="clear" w:pos="720"/>
          <w:tab w:val="left" w:pos="-720" w:leader="none"/>
        </w:tabs>
        <w:suppressAutoHyphens w:val="true"/>
        <w:ind w:start="720" w:end="0"/>
        <w:jc w:val="both"/>
        <w:rPr>
          <w:spacing w:val="-3"/>
        </w:rPr>
      </w:pPr>
      <w:r>
        <w:rPr>
          <w:rFonts w:eastAsia="Tiempo;Times New Roman"/>
          <w:spacing w:val="-3"/>
        </w:rPr>
        <w:t xml:space="preserve">  </w:t>
      </w:r>
      <w:r>
        <w:rPr>
          <w:spacing w:val="-3"/>
        </w:rPr>
        <w:t>Expected Money Value:</w:t>
        <w:tab/>
        <w:t xml:space="preserve">    $18.00</w:t>
        <w:tab/>
        <w:t xml:space="preserve">    $18.44</w:t>
        <w:tab/>
        <w:t xml:space="preserve">    $17.96</w:t>
        <w:tab/>
        <w:t xml:space="preserve">    $16.79</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For example:  If the Newsboy chooses an order quantity  Q = 21, then</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 xml:space="preserve"> EMV(Q=21) = $16.60(.20) + $18.90(.40) + $18.90(.30) + $18.90(.10)</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spacing w:val="-3"/>
        </w:rPr>
        <w:t>BASED ON THE EMV's, THE OPTIMAL DECISION IS TO ORDER  Q</w:t>
      </w:r>
      <w:r>
        <w:rPr>
          <w:spacing w:val="-3"/>
          <w:vertAlign w:val="superscript"/>
        </w:rPr>
        <w:t>*</w:t>
      </w:r>
      <w:r>
        <w:rPr>
          <w:spacing w:val="-3"/>
        </w:rPr>
        <w:t xml:space="preserve"> = 21</w:t>
      </w:r>
    </w:p>
    <w:p>
      <w:pPr>
        <w:pStyle w:val="Normal"/>
        <w:tabs>
          <w:tab w:val="clear" w:pos="720"/>
          <w:tab w:val="left" w:pos="-720" w:leader="none"/>
        </w:tabs>
        <w:suppressAutoHyphens w:val="true"/>
        <w:jc w:val="both"/>
        <w:rPr>
          <w:spacing w:val="-3"/>
        </w:rPr>
      </w:pPr>
      <w:r>
        <w:rPr>
          <w:spacing w:val="-3"/>
        </w:rPr>
        <w:t>BA 140</w:t>
      </w:r>
    </w:p>
    <w:p>
      <w:pPr>
        <w:pStyle w:val="Normal"/>
        <w:tabs>
          <w:tab w:val="clear" w:pos="720"/>
          <w:tab w:val="left" w:pos="-720" w:leader="none"/>
        </w:tabs>
        <w:suppressAutoHyphens w:val="true"/>
        <w:jc w:val="both"/>
        <w:rPr>
          <w:spacing w:val="-3"/>
        </w:rPr>
      </w:pPr>
      <w:r>
        <w:rPr>
          <w:spacing w:val="-3"/>
        </w:rPr>
        <w:t>Spring, 2000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ind w:start="720" w:end="0"/>
        <w:jc w:val="both"/>
        <w:rPr>
          <w:b/>
          <w:spacing w:val="-3"/>
        </w:rPr>
      </w:pPr>
      <w:r>
        <w:rPr>
          <w:b/>
          <w:spacing w:val="-3"/>
        </w:rPr>
        <w:t>(2) Using the Single-Period Inventory (Newsboy) Model with Stochastic Demand:</w:t>
      </w:r>
    </w:p>
    <w:p>
      <w:pPr>
        <w:pStyle w:val="Normal"/>
        <w:tabs>
          <w:tab w:val="clear" w:pos="720"/>
          <w:tab w:val="left" w:pos="-720" w:leader="none"/>
        </w:tabs>
        <w:suppressAutoHyphens w:val="true"/>
        <w:ind w:start="720" w:end="0"/>
        <w:jc w:val="both"/>
        <w:rPr>
          <w:b/>
          <w:spacing w:val="-3"/>
        </w:rPr>
      </w:pPr>
      <w:r>
        <w:rPr>
          <w:b/>
          <w:spacing w:val="-3"/>
        </w:rPr>
      </w:r>
    </w:p>
    <w:p>
      <w:pPr>
        <w:pStyle w:val="Normal"/>
        <w:tabs>
          <w:tab w:val="clear" w:pos="720"/>
          <w:tab w:val="left" w:pos="-720" w:leader="none"/>
        </w:tabs>
        <w:suppressAutoHyphens w:val="true"/>
        <w:ind w:start="720" w:end="0"/>
        <w:jc w:val="both"/>
        <w:rPr>
          <w:spacing w:val="-3"/>
        </w:rPr>
      </w:pPr>
      <w:r>
        <w:rPr>
          <w:spacing w:val="-3"/>
        </w:rPr>
        <w:tab/>
        <w:t>Let</w:t>
        <w:tab/>
        <w:t>c = procurement cost per item (in this case, a magazine)</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h = [disposal cost/item - salvage value/item] for an item leftover</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p = shortage cost per item (penalty for being short one unit)</w:t>
      </w:r>
    </w:p>
    <w:p>
      <w:pPr>
        <w:pStyle w:val="Normal"/>
        <w:tabs>
          <w:tab w:val="clear" w:pos="720"/>
          <w:tab w:val="left" w:pos="-720" w:leader="none"/>
        </w:tabs>
        <w:suppressAutoHyphens w:val="true"/>
        <w:ind w:start="720" w:end="0"/>
        <w:jc w:val="both"/>
        <w:rPr>
          <w:spacing w:val="-3"/>
        </w:rPr>
      </w:pPr>
      <w:r>
        <w:rPr>
          <w:spacing w:val="-3"/>
        </w:rPr>
        <w:tab/>
        <w:tab/>
        <w:t xml:space="preserve">   = lost revenue from missing sale</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Consider the following profit function:</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 xml:space="preserve">   Profit = [Unit (revenue) Price] x [Total Demand] - Procurement Cost </w:t>
      </w:r>
    </w:p>
    <w:p>
      <w:pPr>
        <w:pStyle w:val="Normal"/>
        <w:tabs>
          <w:tab w:val="clear" w:pos="720"/>
          <w:tab w:val="left" w:pos="-720" w:leader="none"/>
        </w:tabs>
        <w:suppressAutoHyphens w:val="true"/>
        <w:ind w:start="720" w:end="0"/>
        <w:jc w:val="both"/>
        <w:rPr>
          <w:spacing w:val="-3"/>
        </w:rPr>
      </w:pPr>
      <w:r>
        <w:rPr>
          <w:spacing w:val="-3"/>
        </w:rPr>
        <w:tab/>
        <w:tab/>
        <w:tab/>
        <w:t xml:space="preserve">- [Unit (revenue) Price] x [Any Shortage} </w:t>
      </w:r>
    </w:p>
    <w:p>
      <w:pPr>
        <w:pStyle w:val="Normal"/>
        <w:tabs>
          <w:tab w:val="clear" w:pos="720"/>
          <w:tab w:val="left" w:pos="-720" w:leader="none"/>
        </w:tabs>
        <w:suppressAutoHyphens w:val="true"/>
        <w:ind w:start="720" w:end="0"/>
        <w:jc w:val="both"/>
        <w:rPr>
          <w:spacing w:val="-3"/>
        </w:rPr>
      </w:pPr>
      <w:r>
        <w:rPr>
          <w:spacing w:val="-3"/>
        </w:rPr>
        <w:tab/>
        <w:tab/>
        <w:tab/>
        <w:t xml:space="preserve">- [Unit Disposal Cost] x [Any Leftover Units] </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 xml:space="preserve">         pD  -  cQ  -  p (D-Q)   if  D &gt; Q</w:t>
      </w:r>
    </w:p>
    <w:p>
      <w:pPr>
        <w:pStyle w:val="Normal"/>
        <w:tabs>
          <w:tab w:val="clear" w:pos="720"/>
          <w:tab w:val="left" w:pos="-720" w:leader="none"/>
        </w:tabs>
        <w:suppressAutoHyphens w:val="true"/>
        <w:ind w:start="720" w:end="0"/>
        <w:jc w:val="both"/>
        <w:rPr>
          <w:spacing w:val="-3"/>
        </w:rPr>
      </w:pPr>
      <w:r>
        <w:rPr>
          <w:spacing w:val="-3"/>
        </w:rPr>
        <w:tab/>
        <w:tab/>
        <w:t xml:space="preserve">    = {</w:t>
      </w:r>
    </w:p>
    <w:p>
      <w:pPr>
        <w:pStyle w:val="Normal"/>
        <w:tabs>
          <w:tab w:val="clear" w:pos="720"/>
          <w:tab w:val="left" w:pos="-720" w:leader="none"/>
        </w:tabs>
        <w:suppressAutoHyphens w:val="true"/>
        <w:ind w:start="720" w:end="0"/>
        <w:jc w:val="both"/>
        <w:rPr/>
      </w:pPr>
      <w:r>
        <w:rPr>
          <w:spacing w:val="-3"/>
        </w:rPr>
        <w:tab/>
        <w:tab/>
        <w:t xml:space="preserve">         pD  -  cQ  -  h (Q-D)   if  D </w:t>
      </w:r>
      <w:r>
        <w:rPr>
          <w:spacing w:val="-3"/>
          <w:u w:val="single"/>
        </w:rPr>
        <w:t>&lt;</w:t>
      </w:r>
      <w:r>
        <w:rPr>
          <w:spacing w:val="-3"/>
        </w:rPr>
        <w:t xml:space="preserve"> Q</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 xml:space="preserve">Thus, we can focus on minimizing the </w:t>
      </w:r>
      <w:r>
        <w:rPr>
          <w:spacing w:val="-3"/>
          <w:u w:val="single"/>
        </w:rPr>
        <w:t>expected costs</w:t>
      </w:r>
    </w:p>
    <w:p>
      <w:pPr>
        <w:pStyle w:val="Normal"/>
        <w:tabs>
          <w:tab w:val="clear" w:pos="720"/>
          <w:tab w:val="left" w:pos="-720" w:leader="none"/>
        </w:tabs>
        <w:suppressAutoHyphens w:val="true"/>
        <w:ind w:start="720" w:end="0"/>
        <w:jc w:val="both"/>
        <w:rPr>
          <w:spacing w:val="-3"/>
        </w:rPr>
      </w:pPr>
      <w:r>
        <w:rPr>
          <w:spacing w:val="-3"/>
        </w:rPr>
        <w:tab/>
        <w:t xml:space="preserve">(the negative terms in the profit function, and thereby maximize expected </w:t>
        <w:tab/>
        <w:t>profit.  The total cost function becomes:</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spacing w:val="-3"/>
        </w:rPr>
        <w:tab/>
        <w:tab/>
        <w:tab/>
        <w:tab/>
        <w:tab/>
        <w:t xml:space="preserve">cQ + h (Q-d)  when the actual demand is d </w:t>
      </w:r>
      <w:r>
        <w:rPr>
          <w:spacing w:val="-3"/>
          <w:u w:val="single"/>
        </w:rPr>
        <w:t>&lt;</w:t>
      </w:r>
      <w:r>
        <w:rPr>
          <w:spacing w:val="-3"/>
        </w:rPr>
        <w:t xml:space="preserve"> Q</w:t>
      </w:r>
    </w:p>
    <w:p>
      <w:pPr>
        <w:pStyle w:val="Normal"/>
        <w:tabs>
          <w:tab w:val="clear" w:pos="720"/>
          <w:tab w:val="left" w:pos="-720" w:leader="none"/>
        </w:tabs>
        <w:suppressAutoHyphens w:val="true"/>
        <w:ind w:start="720" w:end="0"/>
        <w:jc w:val="both"/>
        <w:rPr>
          <w:spacing w:val="-3"/>
        </w:rPr>
      </w:pPr>
      <w:r>
        <w:rPr>
          <w:spacing w:val="-3"/>
        </w:rPr>
        <w:tab/>
        <w:tab/>
        <w:tab/>
        <w:t>TC(Q) = {</w:t>
      </w:r>
    </w:p>
    <w:p>
      <w:pPr>
        <w:pStyle w:val="Normal"/>
        <w:tabs>
          <w:tab w:val="clear" w:pos="720"/>
          <w:tab w:val="left" w:pos="-720" w:leader="none"/>
        </w:tabs>
        <w:suppressAutoHyphens w:val="true"/>
        <w:ind w:start="720" w:end="0"/>
        <w:jc w:val="both"/>
        <w:rPr>
          <w:spacing w:val="-3"/>
        </w:rPr>
      </w:pPr>
      <w:r>
        <w:rPr>
          <w:spacing w:val="-3"/>
        </w:rPr>
        <w:tab/>
        <w:tab/>
        <w:tab/>
        <w:tab/>
        <w:tab/>
        <w:t>cQ + p (d-Q)  when the actual demand is d &gt; Q</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Given a (discrete) probability distribution on demand, we can derive the</w:t>
      </w:r>
    </w:p>
    <w:p>
      <w:pPr>
        <w:pStyle w:val="Normal"/>
        <w:tabs>
          <w:tab w:val="clear" w:pos="720"/>
          <w:tab w:val="left" w:pos="-720" w:leader="none"/>
        </w:tabs>
        <w:suppressAutoHyphens w:val="true"/>
        <w:ind w:start="720" w:end="0"/>
        <w:jc w:val="both"/>
        <w:rPr>
          <w:spacing w:val="-3"/>
        </w:rPr>
      </w:pPr>
      <w:r>
        <w:rPr>
          <w:spacing w:val="-3"/>
        </w:rPr>
        <w:tab/>
        <w:t>Expected Total Cost function as:</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ab/>
        <w:tab/>
        <w:tab/>
        <w:tab/>
        <w:t xml:space="preserve"> Q</w:t>
        <w:tab/>
        <w:tab/>
        <w:tab/>
        <w:t xml:space="preserve"> max D</w:t>
      </w:r>
    </w:p>
    <w:p>
      <w:pPr>
        <w:pStyle w:val="Normal"/>
        <w:tabs>
          <w:tab w:val="clear" w:pos="720"/>
          <w:tab w:val="left" w:pos="-720" w:leader="none"/>
        </w:tabs>
        <w:suppressAutoHyphens w:val="true"/>
        <w:ind w:start="720" w:end="0"/>
        <w:jc w:val="both"/>
        <w:rPr/>
      </w:pPr>
      <w:r>
        <w:rPr>
          <w:spacing w:val="-3"/>
        </w:rPr>
        <w:tab/>
        <w:tab/>
        <w:tab/>
        <w:t xml:space="preserve">E{TC(Q)} = cQ  +  </w:t>
      </w:r>
      <w:r>
        <w:rPr>
          <w:rFonts w:eastAsia="Symbol" w:cs="Symbol" w:ascii="Symbol" w:hAnsi="Symbol"/>
          <w:spacing w:val="-3"/>
        </w:rPr>
        <w:sym w:font="Symbol" w:char="f0e5"/>
      </w:r>
      <w:r>
        <w:rPr>
          <w:spacing w:val="-3"/>
        </w:rPr>
        <w:t xml:space="preserve"> h(Q-d) P(D=d)  +  </w:t>
      </w:r>
      <w:r>
        <w:rPr>
          <w:rFonts w:eastAsia="Symbol" w:cs="Symbol" w:ascii="Symbol" w:hAnsi="Symbol"/>
          <w:spacing w:val="-3"/>
        </w:rPr>
        <w:sym w:font="Symbol" w:char="f0e5"/>
      </w:r>
      <w:r>
        <w:rPr>
          <w:spacing w:val="-3"/>
        </w:rPr>
        <w:t xml:space="preserve"> p(d-Q) P(D=d)</w:t>
      </w:r>
    </w:p>
    <w:p>
      <w:pPr>
        <w:pStyle w:val="Normal"/>
        <w:tabs>
          <w:tab w:val="clear" w:pos="720"/>
          <w:tab w:val="left" w:pos="-720" w:leader="none"/>
        </w:tabs>
        <w:suppressAutoHyphens w:val="true"/>
        <w:ind w:start="720" w:end="0"/>
        <w:jc w:val="both"/>
        <w:rPr>
          <w:spacing w:val="-3"/>
        </w:rPr>
      </w:pPr>
      <w:r>
        <w:rPr>
          <w:spacing w:val="-3"/>
        </w:rPr>
        <w:tab/>
        <w:tab/>
        <w:tab/>
        <w:tab/>
        <w:tab/>
        <w:tab/>
        <w:t>d=0</w:t>
        <w:tab/>
        <w:tab/>
        <w:tab/>
        <w:t>d=Q+1</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 xml:space="preserve">(A continuous probability distribution </w:t>
      </w:r>
    </w:p>
    <w:p>
      <w:pPr>
        <w:pStyle w:val="Normal"/>
        <w:tabs>
          <w:tab w:val="clear" w:pos="720"/>
          <w:tab w:val="left" w:pos="-720" w:leader="none"/>
        </w:tabs>
        <w:suppressAutoHyphens w:val="true"/>
        <w:ind w:start="720" w:end="0"/>
        <w:jc w:val="both"/>
        <w:rPr>
          <w:spacing w:val="-3"/>
        </w:rPr>
      </w:pPr>
      <w:r>
        <w:rPr>
          <w:spacing w:val="-3"/>
        </w:rPr>
        <w:tab/>
        <w:tab/>
        <w:t xml:space="preserve"> would involve integrating over the </w:t>
      </w:r>
    </w:p>
    <w:p>
      <w:pPr>
        <w:pStyle w:val="Normal"/>
        <w:tabs>
          <w:tab w:val="clear" w:pos="720"/>
          <w:tab w:val="left" w:pos="-720" w:leader="none"/>
        </w:tabs>
        <w:suppressAutoHyphens w:val="true"/>
        <w:ind w:start="720" w:end="0"/>
        <w:jc w:val="both"/>
        <w:rPr>
          <w:spacing w:val="-3"/>
        </w:rPr>
      </w:pPr>
      <w:r>
        <w:rPr>
          <w:spacing w:val="-3"/>
        </w:rPr>
        <w:tab/>
        <w:tab/>
        <w:t xml:space="preserve"> density function.)</w:t>
      </w:r>
    </w:p>
    <w:p>
      <w:pPr>
        <w:pStyle w:val="Normal"/>
        <w:tabs>
          <w:tab w:val="clear" w:pos="720"/>
          <w:tab w:val="left" w:pos="-720" w:leader="none"/>
        </w:tabs>
        <w:suppressAutoHyphens w:val="true"/>
        <w:ind w:start="720" w:end="0"/>
        <w:jc w:val="both"/>
        <w:rPr/>
      </w:pPr>
      <w:r>
        <w:rPr>
          <w:spacing w:val="-3"/>
        </w:rPr>
        <w:tab/>
        <w:tab/>
        <w:tab/>
        <w:tab/>
        <w:tab/>
        <w:t xml:space="preserve">       E[TC(Q)]</w:t>
        <w:tab/>
      </w:r>
      <w:r>
        <w:rPr>
          <w:rFonts w:eastAsia="Symbol" w:cs="Symbol" w:ascii="Symbol" w:hAnsi="Symbol"/>
          <w:spacing w:val="-3"/>
        </w:rPr>
        <w:sym w:font="Symbol" w:char="f0bd"/>
      </w:r>
      <w:r>
        <w:rPr>
          <w:spacing w:val="-3"/>
        </w:rPr>
        <w:t xml:space="preserve">    .</w:t>
      </w:r>
    </w:p>
    <w:p>
      <w:pPr>
        <w:pStyle w:val="Normal"/>
        <w:tabs>
          <w:tab w:val="clear" w:pos="720"/>
          <w:tab w:val="left" w:pos="-720" w:leader="none"/>
        </w:tabs>
        <w:suppressAutoHyphens w:val="true"/>
        <w:ind w:start="720" w:end="0"/>
        <w:jc w:val="both"/>
        <w:rPr/>
      </w:pPr>
      <w:r>
        <w:rPr>
          <w:spacing w:val="-3"/>
        </w:rPr>
        <w:tab/>
        <w:t xml:space="preserve">Picture of the  E{TC(Q)} function </w:t>
        <w:tab/>
        <w:tab/>
      </w:r>
      <w:r>
        <w:rPr>
          <w:rFonts w:eastAsia="Symbol" w:cs="Symbol" w:ascii="Symbol" w:hAnsi="Symbol"/>
          <w:spacing w:val="-3"/>
        </w:rPr>
        <w:sym w:font="Symbol" w:char="f0bd"/>
      </w:r>
      <w:r>
        <w:rPr>
          <w:spacing w:val="-3"/>
        </w:rPr>
        <w:t xml:space="preserve">       .</w:t>
      </w:r>
    </w:p>
    <w:p>
      <w:pPr>
        <w:pStyle w:val="Normal"/>
        <w:tabs>
          <w:tab w:val="clear" w:pos="720"/>
          <w:tab w:val="left" w:pos="-720" w:leader="none"/>
        </w:tabs>
        <w:suppressAutoHyphens w:val="true"/>
        <w:ind w:start="720" w:end="0"/>
        <w:jc w:val="both"/>
        <w:rPr/>
      </w:pPr>
      <w:r>
        <w:rPr>
          <w:rFonts w:eastAsia="Tiempo;Times New Roman"/>
          <w:spacing w:val="-3"/>
        </w:rPr>
        <w:t xml:space="preserve">      </w:t>
      </w:r>
      <w:r>
        <w:rPr>
          <w:spacing w:val="-3"/>
        </w:rPr>
        <w:t>(discrete case involves the dots only):</w:t>
        <w:tab/>
        <w:tab/>
      </w:r>
      <w:r>
        <w:rPr>
          <w:rFonts w:eastAsia="Symbol" w:cs="Symbol" w:ascii="Symbol" w:hAnsi="Symbol"/>
          <w:spacing w:val="-3"/>
        </w:rPr>
        <w:sym w:font="Symbol" w:char="f0bd"/>
      </w:r>
      <w:r>
        <w:rPr>
          <w:spacing w:val="-3"/>
        </w:rPr>
        <w:t xml:space="preserve">             .</w:t>
        <w:tab/>
        <w:tab/>
        <w:tab/>
        <w:t xml:space="preserve">        .</w:t>
      </w:r>
    </w:p>
    <w:p>
      <w:pPr>
        <w:pStyle w:val="Normal"/>
        <w:tabs>
          <w:tab w:val="clear" w:pos="720"/>
          <w:tab w:val="left" w:pos="-720" w:leader="none"/>
        </w:tabs>
        <w:suppressAutoHyphens w:val="true"/>
        <w:ind w:start="720" w:end="0"/>
        <w:jc w:val="both"/>
        <w:rPr/>
      </w:pPr>
      <w:r>
        <w:rPr>
          <w:spacing w:val="-3"/>
        </w:rPr>
        <w:tab/>
        <w:tab/>
        <w:tab/>
        <w:tab/>
        <w:tab/>
        <w:tab/>
        <w:tab/>
      </w:r>
      <w:r>
        <w:rPr>
          <w:rFonts w:eastAsia="Symbol" w:cs="Symbol" w:ascii="Symbol" w:hAnsi="Symbol"/>
          <w:spacing w:val="-3"/>
        </w:rPr>
        <w:sym w:font="Symbol" w:char="f0bd"/>
      </w:r>
      <w:r>
        <w:rPr>
          <w:spacing w:val="-3"/>
        </w:rPr>
        <w:t xml:space="preserve">                         .</w:t>
        <w:tab/>
        <w:tab/>
        <w:t xml:space="preserve"> .</w:t>
      </w:r>
    </w:p>
    <w:p>
      <w:pPr>
        <w:pStyle w:val="Normal"/>
        <w:tabs>
          <w:tab w:val="clear" w:pos="720"/>
          <w:tab w:val="left" w:pos="-720" w:leader="none"/>
        </w:tabs>
        <w:suppressAutoHyphens w:val="true"/>
        <w:ind w:start="720" w:end="0"/>
        <w:jc w:val="both"/>
        <w:rPr/>
      </w:pPr>
      <w:r>
        <w:rPr>
          <w:spacing w:val="-3"/>
        </w:rPr>
        <w:tab/>
        <w:tab/>
        <w:tab/>
        <w:tab/>
        <w:tab/>
        <w:tab/>
        <w:tab/>
      </w:r>
      <w:r>
        <w:rPr>
          <w:rFonts w:eastAsia="Symbol" w:cs="Symbol" w:ascii="Symbol" w:hAnsi="Symbol"/>
          <w:spacing w:val="-3"/>
        </w:rPr>
        <w:sym w:font="Symbol" w:char="f0bd"/>
      </w:r>
      <w:r>
        <w:rPr>
          <w:spacing w:val="-3"/>
        </w:rPr>
        <w:t xml:space="preserve">                                    *  </w:t>
      </w:r>
    </w:p>
    <w:p>
      <w:pPr>
        <w:pStyle w:val="Normal"/>
        <w:tabs>
          <w:tab w:val="clear" w:pos="720"/>
          <w:tab w:val="left" w:pos="-720" w:leader="none"/>
        </w:tabs>
        <w:suppressAutoHyphens w:val="true"/>
        <w:ind w:start="720" w:end="0"/>
        <w:jc w:val="both"/>
        <w:rPr>
          <w:spacing w:val="-3"/>
        </w:rPr>
      </w:pPr>
      <w:r>
        <w:rPr>
          <w:spacing w:val="-3"/>
        </w:rPr>
        <w:tab/>
        <w:tab/>
        <w:tab/>
        <w:tab/>
        <w:tab/>
        <w:tab/>
        <w:tab/>
      </w:r>
      <w:r>
        <w:rPr>
          <w:rFonts w:eastAsia="Symbol" w:cs="Symbol" w:ascii="Symbol" w:hAnsi="Symbol"/>
          <w:spacing w:val="-3"/>
        </w:rPr>
        <w:sym w:font="Symbol" w:char="f0bd"/>
      </w:r>
    </w:p>
    <w:p>
      <w:pPr>
        <w:pStyle w:val="Normal"/>
        <w:tabs>
          <w:tab w:val="clear" w:pos="720"/>
          <w:tab w:val="left" w:pos="-720" w:leader="none"/>
        </w:tabs>
        <w:suppressAutoHyphens w:val="true"/>
        <w:ind w:start="720" w:end="0"/>
        <w:jc w:val="both"/>
        <w:rPr/>
      </w:pPr>
      <w:r>
        <w:rPr>
          <w:spacing w:val="-3"/>
        </w:rPr>
        <w:tab/>
        <w:tab/>
        <w:tab/>
        <w:tab/>
        <w:tab/>
        <w:tab/>
        <w:tab/>
      </w:r>
      <w:r>
        <w:rPr>
          <w:rFonts w:eastAsia="Symbol" w:cs="Symbol" w:ascii="Symbol" w:hAnsi="Symbol"/>
          <w:spacing w:val="-3"/>
        </w:rPr>
        <w:sym w:font="Symbol" w:char="f0bd"/>
      </w:r>
      <w:r>
        <w:rPr>
          <w:spacing w:val="-3"/>
        </w:rPr>
        <w:t>__________________._________ Q</w:t>
      </w:r>
    </w:p>
    <w:p>
      <w:pPr>
        <w:pStyle w:val="Normal"/>
        <w:tabs>
          <w:tab w:val="clear" w:pos="720"/>
          <w:tab w:val="left" w:pos="-720" w:leader="none"/>
        </w:tabs>
        <w:suppressAutoHyphens w:val="true"/>
        <w:ind w:start="720" w:end="0"/>
        <w:jc w:val="both"/>
        <w:rPr>
          <w:spacing w:val="-3"/>
        </w:rPr>
      </w:pPr>
      <w:r>
        <w:rPr>
          <w:spacing w:val="-3"/>
        </w:rPr>
        <w:tab/>
        <w:tab/>
        <w:tab/>
        <w:tab/>
        <w:tab/>
        <w:tab/>
        <w:tab/>
        <w:tab/>
        <w:tab/>
        <w:tab/>
        <w:t>Q*</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E204</w:t>
      </w:r>
    </w:p>
    <w:p>
      <w:pPr>
        <w:pStyle w:val="Normal"/>
        <w:tabs>
          <w:tab w:val="clear" w:pos="720"/>
          <w:tab w:val="left" w:pos="-720" w:leader="none"/>
        </w:tabs>
        <w:suppressAutoHyphens w:val="true"/>
        <w:jc w:val="both"/>
        <w:rPr>
          <w:spacing w:val="-3"/>
        </w:rPr>
      </w:pPr>
      <w:r>
        <w:rPr>
          <w:spacing w:val="-3"/>
        </w:rPr>
        <w:t>Spring, 2000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ind w:start="720" w:end="0"/>
        <w:jc w:val="both"/>
        <w:rPr/>
      </w:pPr>
      <w:r>
        <w:rPr>
          <w:spacing w:val="-3"/>
        </w:rPr>
        <w:t xml:space="preserve">Use </w:t>
      </w:r>
      <w:r>
        <w:rPr>
          <w:b/>
          <w:spacing w:val="-3"/>
        </w:rPr>
        <w:t>marginal analysis</w:t>
      </w:r>
      <w:r>
        <w:rPr>
          <w:spacing w:val="-3"/>
        </w:rPr>
        <w:t xml:space="preserve"> to test where E{TC(Q)} begins to stop decreasing</w:t>
      </w:r>
    </w:p>
    <w:p>
      <w:pPr>
        <w:pStyle w:val="Normal"/>
        <w:tabs>
          <w:tab w:val="clear" w:pos="720"/>
          <w:tab w:val="left" w:pos="-720" w:leader="none"/>
        </w:tabs>
        <w:suppressAutoHyphens w:val="true"/>
        <w:ind w:start="720" w:end="0"/>
        <w:jc w:val="both"/>
        <w:rPr>
          <w:spacing w:val="-3"/>
        </w:rPr>
      </w:pPr>
      <w:r>
        <w:rPr>
          <w:spacing w:val="-3"/>
        </w:rPr>
        <w:t>(and starts increasing, such that the change in cost turns zero or positive):</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rFonts w:eastAsia="Symbol" w:cs="Symbol" w:ascii="Symbol" w:hAnsi="Symbol"/>
          <w:spacing w:val="-3"/>
        </w:rPr>
        <w:sym w:font="Symbol" w:char="f044"/>
      </w:r>
      <w:r>
        <w:rPr>
          <w:spacing w:val="-3"/>
        </w:rPr>
        <w:t>E{TC} = E{TC(Q+1)} - E{TC(Q)} and we want to find Q</w:t>
      </w:r>
      <w:r>
        <w:rPr>
          <w:spacing w:val="-3"/>
          <w:vertAlign w:val="superscript"/>
        </w:rPr>
        <w:t>*</w:t>
      </w:r>
      <w:r>
        <w:rPr>
          <w:spacing w:val="-3"/>
        </w:rPr>
        <w:t xml:space="preserve">  where </w:t>
      </w:r>
      <w:r>
        <w:rPr>
          <w:rFonts w:eastAsia="Symbol" w:cs="Symbol" w:ascii="Symbol" w:hAnsi="Symbol"/>
          <w:spacing w:val="-3"/>
        </w:rPr>
        <w:sym w:font="Symbol" w:char="f044"/>
      </w:r>
      <w:r>
        <w:rPr>
          <w:spacing w:val="-3"/>
        </w:rPr>
        <w:t>E{TC) = 0</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ab/>
        <w:t xml:space="preserve"> Q+1</w:t>
        <w:tab/>
        <w:tab/>
        <w:tab/>
        <w:t xml:space="preserve">  max D</w:t>
      </w:r>
    </w:p>
    <w:p>
      <w:pPr>
        <w:pStyle w:val="Normal"/>
        <w:tabs>
          <w:tab w:val="clear" w:pos="720"/>
          <w:tab w:val="left" w:pos="-720" w:leader="none"/>
        </w:tabs>
        <w:suppressAutoHyphens w:val="true"/>
        <w:ind w:start="720" w:end="0"/>
        <w:jc w:val="both"/>
        <w:rPr/>
      </w:pPr>
      <w:r>
        <w:rPr>
          <w:spacing w:val="-3"/>
        </w:rPr>
        <w:tab/>
        <w:t xml:space="preserve">   = c(Q+1) + </w:t>
      </w:r>
      <w:r>
        <w:rPr>
          <w:rFonts w:eastAsia="Symbol" w:cs="Symbol" w:ascii="Symbol" w:hAnsi="Symbol"/>
          <w:spacing w:val="-3"/>
        </w:rPr>
        <w:sym w:font="Symbol" w:char="f0e5"/>
      </w:r>
      <w:r>
        <w:rPr>
          <w:spacing w:val="-3"/>
        </w:rPr>
        <w:t xml:space="preserve"> h[(Q+1) - d] P(D=d)  +  </w:t>
      </w:r>
      <w:r>
        <w:rPr>
          <w:rFonts w:eastAsia="Symbol" w:cs="Symbol" w:ascii="Symbol" w:hAnsi="Symbol"/>
          <w:spacing w:val="-3"/>
        </w:rPr>
        <w:sym w:font="Symbol" w:char="f0e5"/>
      </w:r>
      <w:r>
        <w:rPr>
          <w:spacing w:val="-3"/>
        </w:rPr>
        <w:t xml:space="preserve"> p[d - (Q+1)] P(D=d)</w:t>
      </w:r>
    </w:p>
    <w:p>
      <w:pPr>
        <w:pStyle w:val="Normal"/>
        <w:tabs>
          <w:tab w:val="clear" w:pos="720"/>
          <w:tab w:val="left" w:pos="-720" w:leader="none"/>
        </w:tabs>
        <w:suppressAutoHyphens w:val="true"/>
        <w:ind w:start="720" w:end="0"/>
        <w:jc w:val="both"/>
        <w:rPr>
          <w:spacing w:val="-3"/>
        </w:rPr>
      </w:pPr>
      <w:r>
        <w:rPr>
          <w:spacing w:val="-3"/>
        </w:rPr>
        <w:tab/>
        <w:tab/>
        <w:tab/>
        <w:t xml:space="preserve"> d=0</w:t>
        <w:tab/>
        <w:tab/>
        <w:tab/>
        <w:t xml:space="preserve">  d=Q+2</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 xml:space="preserve">      Q</w:t>
        <w:tab/>
        <w:tab/>
        <w:tab/>
        <w:t xml:space="preserve">  max D</w:t>
      </w:r>
    </w:p>
    <w:p>
      <w:pPr>
        <w:pStyle w:val="Normal"/>
        <w:tabs>
          <w:tab w:val="clear" w:pos="720"/>
          <w:tab w:val="left" w:pos="-720" w:leader="none"/>
        </w:tabs>
        <w:suppressAutoHyphens w:val="true"/>
        <w:ind w:start="720" w:end="0"/>
        <w:jc w:val="both"/>
        <w:rPr/>
      </w:pPr>
      <w:r>
        <w:rPr>
          <w:spacing w:val="-3"/>
        </w:rPr>
        <w:tab/>
        <w:t xml:space="preserve">      - c(Q) - </w:t>
      </w:r>
      <w:r>
        <w:rPr>
          <w:rFonts w:eastAsia="Symbol" w:cs="Symbol" w:ascii="Symbol" w:hAnsi="Symbol"/>
          <w:spacing w:val="-3"/>
        </w:rPr>
        <w:sym w:font="Symbol" w:char="f0e5"/>
      </w:r>
      <w:r>
        <w:rPr>
          <w:spacing w:val="-3"/>
        </w:rPr>
        <w:t xml:space="preserve"> h(Q - d) P(D=d)  -  </w:t>
      </w:r>
      <w:r>
        <w:rPr>
          <w:rFonts w:eastAsia="Symbol" w:cs="Symbol" w:ascii="Symbol" w:hAnsi="Symbol"/>
          <w:spacing w:val="-3"/>
        </w:rPr>
        <w:sym w:font="Symbol" w:char="f0e5"/>
      </w:r>
      <w:r>
        <w:rPr>
          <w:spacing w:val="-3"/>
        </w:rPr>
        <w:t xml:space="preserve"> p[d - Q] P(D=d)</w:t>
      </w:r>
    </w:p>
    <w:p>
      <w:pPr>
        <w:pStyle w:val="Normal"/>
        <w:tabs>
          <w:tab w:val="clear" w:pos="720"/>
          <w:tab w:val="left" w:pos="-720" w:leader="none"/>
        </w:tabs>
        <w:suppressAutoHyphens w:val="true"/>
        <w:ind w:start="720" w:end="0"/>
        <w:jc w:val="both"/>
        <w:rPr>
          <w:spacing w:val="-3"/>
        </w:rPr>
      </w:pPr>
      <w:r>
        <w:rPr>
          <w:spacing w:val="-3"/>
        </w:rPr>
        <w:tab/>
        <w:tab/>
        <w:t xml:space="preserve">   d=0</w:t>
        <w:tab/>
        <w:tab/>
        <w:tab/>
        <w:t xml:space="preserve"> d=Q+1</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ab/>
        <w:t>Q</w:t>
        <w:tab/>
        <w:tab/>
        <w:tab/>
        <w:t xml:space="preserve">    max D</w:t>
      </w:r>
    </w:p>
    <w:p>
      <w:pPr>
        <w:pStyle w:val="Normal"/>
        <w:tabs>
          <w:tab w:val="clear" w:pos="720"/>
          <w:tab w:val="left" w:pos="-720" w:leader="none"/>
        </w:tabs>
        <w:suppressAutoHyphens w:val="true"/>
        <w:ind w:start="720" w:end="0"/>
        <w:jc w:val="both"/>
        <w:rPr/>
      </w:pPr>
      <w:r>
        <w:rPr>
          <w:spacing w:val="-3"/>
        </w:rPr>
        <w:tab/>
        <w:t xml:space="preserve">   = cQ +  c  +   </w:t>
      </w:r>
      <w:r>
        <w:rPr>
          <w:rFonts w:eastAsia="Symbol" w:cs="Symbol" w:ascii="Symbol" w:hAnsi="Symbol"/>
          <w:spacing w:val="-3"/>
        </w:rPr>
        <w:sym w:font="Symbol" w:char="f0e5"/>
      </w:r>
      <w:r>
        <w:rPr>
          <w:spacing w:val="-3"/>
        </w:rPr>
        <w:t xml:space="preserve"> h[(Q+1) - d] P(D=d)  +   </w:t>
      </w:r>
      <w:r>
        <w:rPr>
          <w:rFonts w:eastAsia="Symbol" w:cs="Symbol" w:ascii="Symbol" w:hAnsi="Symbol"/>
          <w:spacing w:val="-3"/>
        </w:rPr>
        <w:sym w:font="Symbol" w:char="f0e5"/>
      </w:r>
      <w:r>
        <w:rPr>
          <w:spacing w:val="-3"/>
        </w:rPr>
        <w:t xml:space="preserve"> p[d - (Q+1)] P(D=d)</w:t>
      </w:r>
    </w:p>
    <w:p>
      <w:pPr>
        <w:pStyle w:val="Normal"/>
        <w:tabs>
          <w:tab w:val="clear" w:pos="720"/>
          <w:tab w:val="left" w:pos="-720" w:leader="none"/>
        </w:tabs>
        <w:suppressAutoHyphens w:val="true"/>
        <w:ind w:start="720" w:end="0"/>
        <w:jc w:val="both"/>
        <w:rPr>
          <w:spacing w:val="-3"/>
        </w:rPr>
      </w:pPr>
      <w:r>
        <w:rPr>
          <w:spacing w:val="-3"/>
        </w:rPr>
        <w:tab/>
        <w:tab/>
        <w:tab/>
        <w:t>d=0</w:t>
        <w:tab/>
        <w:tab/>
        <w:tab/>
        <w:t xml:space="preserve">   d=Q+1</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 xml:space="preserve">        Q</w:t>
        <w:tab/>
        <w:tab/>
        <w:tab/>
        <w:t xml:space="preserve"> max D</w:t>
      </w:r>
    </w:p>
    <w:p>
      <w:pPr>
        <w:pStyle w:val="Normal"/>
        <w:tabs>
          <w:tab w:val="clear" w:pos="720"/>
          <w:tab w:val="left" w:pos="-720" w:leader="none"/>
        </w:tabs>
        <w:suppressAutoHyphens w:val="true"/>
        <w:ind w:start="720" w:end="0"/>
        <w:jc w:val="both"/>
        <w:rPr/>
      </w:pPr>
      <w:r>
        <w:rPr>
          <w:spacing w:val="-3"/>
        </w:rPr>
        <w:tab/>
        <w:t xml:space="preserve">      - c(Q) - </w:t>
      </w:r>
      <w:r>
        <w:rPr>
          <w:rFonts w:eastAsia="Symbol" w:cs="Symbol" w:ascii="Symbol" w:hAnsi="Symbol"/>
          <w:spacing w:val="-3"/>
        </w:rPr>
        <w:sym w:font="Symbol" w:char="f0e5"/>
      </w:r>
      <w:r>
        <w:rPr>
          <w:spacing w:val="-3"/>
        </w:rPr>
        <w:t xml:space="preserve"> h(Q - d) P(D=d)  -  </w:t>
      </w:r>
      <w:r>
        <w:rPr>
          <w:rFonts w:eastAsia="Symbol" w:cs="Symbol" w:ascii="Symbol" w:hAnsi="Symbol"/>
          <w:spacing w:val="-3"/>
        </w:rPr>
        <w:sym w:font="Symbol" w:char="f0e5"/>
      </w:r>
      <w:r>
        <w:rPr>
          <w:spacing w:val="-3"/>
        </w:rPr>
        <w:t xml:space="preserve"> p[d - Q] P(D=d)</w:t>
      </w:r>
    </w:p>
    <w:p>
      <w:pPr>
        <w:pStyle w:val="Normal"/>
        <w:tabs>
          <w:tab w:val="clear" w:pos="720"/>
          <w:tab w:val="left" w:pos="-720" w:leader="none"/>
        </w:tabs>
        <w:suppressAutoHyphens w:val="true"/>
        <w:ind w:start="720" w:end="0"/>
        <w:jc w:val="both"/>
        <w:rPr>
          <w:spacing w:val="-3"/>
        </w:rPr>
      </w:pPr>
      <w:r>
        <w:rPr>
          <w:spacing w:val="-3"/>
        </w:rPr>
        <w:tab/>
        <w:tab/>
        <w:t xml:space="preserve">      d=0</w:t>
        <w:tab/>
        <w:tab/>
        <w:tab/>
        <w:t>d=Q+1</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ab/>
        <w:tab/>
        <w:t xml:space="preserve">   Q</w:t>
        <w:tab/>
        <w:tab/>
        <w:t xml:space="preserve">  max D</w:t>
      </w:r>
    </w:p>
    <w:p>
      <w:pPr>
        <w:pStyle w:val="Normal"/>
        <w:tabs>
          <w:tab w:val="clear" w:pos="720"/>
          <w:tab w:val="left" w:pos="-720" w:leader="none"/>
        </w:tabs>
        <w:suppressAutoHyphens w:val="true"/>
        <w:ind w:start="720" w:end="0"/>
        <w:jc w:val="both"/>
        <w:rPr/>
      </w:pPr>
      <w:r>
        <w:rPr>
          <w:spacing w:val="-3"/>
        </w:rPr>
        <w:tab/>
        <w:t xml:space="preserve">   = c  +  </w:t>
      </w:r>
      <w:r>
        <w:rPr>
          <w:rFonts w:eastAsia="Symbol" w:cs="Symbol" w:ascii="Symbol" w:hAnsi="Symbol"/>
          <w:spacing w:val="-3"/>
        </w:rPr>
        <w:sym w:font="Symbol" w:char="f0e5"/>
      </w:r>
      <w:r>
        <w:rPr>
          <w:spacing w:val="-3"/>
        </w:rPr>
        <w:t xml:space="preserve"> h P(D=d)   -    </w:t>
      </w:r>
      <w:r>
        <w:rPr>
          <w:rFonts w:eastAsia="Symbol" w:cs="Symbol" w:ascii="Symbol" w:hAnsi="Symbol"/>
          <w:spacing w:val="-3"/>
        </w:rPr>
        <w:sym w:font="Symbol" w:char="f0e5"/>
      </w:r>
      <w:r>
        <w:rPr>
          <w:spacing w:val="-3"/>
        </w:rPr>
        <w:t xml:space="preserve"> p P(D=d)</w:t>
      </w:r>
    </w:p>
    <w:p>
      <w:pPr>
        <w:pStyle w:val="Normal"/>
        <w:tabs>
          <w:tab w:val="clear" w:pos="720"/>
          <w:tab w:val="left" w:pos="-720" w:leader="none"/>
        </w:tabs>
        <w:suppressAutoHyphens w:val="true"/>
        <w:ind w:start="720" w:end="0"/>
        <w:jc w:val="both"/>
        <w:rPr>
          <w:spacing w:val="-3"/>
        </w:rPr>
      </w:pPr>
      <w:r>
        <w:rPr>
          <w:spacing w:val="-3"/>
        </w:rPr>
        <w:tab/>
        <w:tab/>
        <w:t xml:space="preserve"> d=0</w:t>
        <w:tab/>
        <w:t xml:space="preserve">            d=Q+1</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spacing w:val="-3"/>
        </w:rPr>
        <w:tab/>
        <w:t xml:space="preserve">   = c  +  h P(D</w:t>
      </w:r>
      <w:r>
        <w:rPr>
          <w:spacing w:val="-3"/>
          <w:u w:val="single"/>
        </w:rPr>
        <w:t>&lt;</w:t>
      </w:r>
      <w:r>
        <w:rPr>
          <w:spacing w:val="-3"/>
        </w:rPr>
        <w:t>Q)  -  p P(D&gt;Q)</w:t>
        <w:tab/>
        <w:t xml:space="preserve">     Note: P(D&gt;Q) = 1 - P(D</w:t>
      </w:r>
      <w:r>
        <w:rPr>
          <w:spacing w:val="-3"/>
          <w:u w:val="single"/>
        </w:rPr>
        <w:t>&lt;</w:t>
      </w:r>
      <w:r>
        <w:rPr>
          <w:spacing w:val="-3"/>
        </w:rPr>
        <w:t>Q)</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spacing w:val="-3"/>
        </w:rPr>
        <w:tab/>
        <w:t xml:space="preserve">   = c  +  h P(D</w:t>
      </w:r>
      <w:r>
        <w:rPr>
          <w:spacing w:val="-3"/>
          <w:u w:val="single"/>
        </w:rPr>
        <w:t>&lt;Q)</w:t>
      </w:r>
      <w:r>
        <w:rPr>
          <w:spacing w:val="-3"/>
        </w:rPr>
        <w:t xml:space="preserve">  -  p [1-P(D</w:t>
      </w:r>
      <w:r>
        <w:rPr>
          <w:spacing w:val="-3"/>
          <w:u w:val="single"/>
        </w:rPr>
        <w:t>&lt;</w:t>
      </w:r>
      <w:r>
        <w:rPr>
          <w:spacing w:val="-3"/>
        </w:rPr>
        <w:t>Q)]</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spacing w:val="-3"/>
        </w:rPr>
        <w:tab/>
        <w:t xml:space="preserve">   = c - p + (p+h)P(D</w:t>
      </w:r>
      <w:r>
        <w:rPr>
          <w:spacing w:val="-3"/>
          <w:u w:val="single"/>
        </w:rPr>
        <w:t>&lt;</w:t>
      </w:r>
      <w:r>
        <w:rPr>
          <w:spacing w:val="-3"/>
        </w:rPr>
        <w:t xml:space="preserve">Q)   </w:t>
        <w:tab/>
        <w:tab/>
        <w:t xml:space="preserve">     and Q</w:t>
      </w:r>
      <w:r>
        <w:rPr>
          <w:spacing w:val="-3"/>
          <w:vertAlign w:val="superscript"/>
        </w:rPr>
        <w:t>*</w:t>
      </w:r>
      <w:r>
        <w:rPr>
          <w:spacing w:val="-3"/>
        </w:rPr>
        <w:t xml:space="preserve"> will be determined </w:t>
      </w:r>
    </w:p>
    <w:p>
      <w:pPr>
        <w:pStyle w:val="Normal"/>
        <w:tabs>
          <w:tab w:val="clear" w:pos="720"/>
          <w:tab w:val="left" w:pos="-720" w:leader="none"/>
        </w:tabs>
        <w:suppressAutoHyphens w:val="true"/>
        <w:ind w:start="720" w:end="0"/>
        <w:jc w:val="both"/>
        <w:rPr/>
      </w:pPr>
      <w:r>
        <w:rPr>
          <w:spacing w:val="-3"/>
        </w:rPr>
        <w:tab/>
        <w:tab/>
        <w:tab/>
        <w:tab/>
        <w:tab/>
        <w:tab/>
        <w:tab/>
        <w:t xml:space="preserve">     where these terms become </w:t>
      </w:r>
      <w:r>
        <w:rPr>
          <w:spacing w:val="-3"/>
          <w:u w:val="single"/>
        </w:rPr>
        <w:t>&gt;</w:t>
      </w:r>
      <w:r>
        <w:rPr>
          <w:spacing w:val="-3"/>
        </w:rPr>
        <w:t xml:space="preserve"> 0</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spacing w:val="-3"/>
        </w:rPr>
        <w:t>Hence, Q</w:t>
      </w:r>
      <w:r>
        <w:rPr>
          <w:spacing w:val="-3"/>
          <w:vertAlign w:val="superscript"/>
        </w:rPr>
        <w:t>*</w:t>
      </w:r>
      <w:r>
        <w:rPr>
          <w:spacing w:val="-3"/>
        </w:rPr>
        <w:t xml:space="preserve"> is determined where:   c - p + (p+h)P(D</w:t>
      </w:r>
      <w:r>
        <w:rPr>
          <w:spacing w:val="-3"/>
          <w:u w:val="single"/>
        </w:rPr>
        <w:t>&lt;</w:t>
      </w:r>
      <w:r>
        <w:rPr>
          <w:spacing w:val="-3"/>
        </w:rPr>
        <w:t xml:space="preserve">Q)  </w:t>
      </w:r>
      <w:r>
        <w:rPr>
          <w:spacing w:val="-3"/>
          <w:u w:val="single"/>
        </w:rPr>
        <w:t>&gt;</w:t>
      </w:r>
      <w:r>
        <w:rPr>
          <w:spacing w:val="-3"/>
        </w:rPr>
        <w:t xml:space="preserve">  0  (at the </w:t>
      </w:r>
      <w:r>
        <w:rPr>
          <w:spacing w:val="-3"/>
          <w:u w:val="single"/>
        </w:rPr>
        <w:t>first</w:t>
      </w:r>
      <w:r>
        <w:rPr>
          <w:spacing w:val="-3"/>
        </w:rPr>
        <w:t xml:space="preserve"> such Q</w:t>
      </w:r>
      <w:r>
        <w:rPr>
          <w:spacing w:val="-3"/>
          <w:vertAlign w:val="superscript"/>
        </w:rPr>
        <w:t>*</w:t>
      </w:r>
      <w:r>
        <w:rPr>
          <w:spacing w:val="-3"/>
        </w:rPr>
        <w:t>)</w:t>
      </w:r>
    </w:p>
    <w:p>
      <w:pPr>
        <w:pStyle w:val="Normal"/>
        <w:tabs>
          <w:tab w:val="clear" w:pos="720"/>
          <w:tab w:val="left" w:pos="-720" w:leader="none"/>
        </w:tabs>
        <w:suppressAutoHyphens w:val="true"/>
        <w:ind w:start="720" w:end="0"/>
        <w:jc w:val="both"/>
        <w:rPr>
          <w:spacing w:val="-3"/>
        </w:rPr>
      </w:pPr>
      <w:r>
        <w:rPr>
          <w:spacing w:val="-3"/>
        </w:rPr>
        <w:t>(This is where cost begin to rise.)</w:t>
      </w:r>
    </w:p>
    <w:p>
      <w:pPr>
        <w:pStyle w:val="Normal"/>
        <w:tabs>
          <w:tab w:val="clear" w:pos="720"/>
          <w:tab w:val="left" w:pos="-720" w:leader="none"/>
        </w:tabs>
        <w:suppressAutoHyphens w:val="true"/>
        <w:ind w:start="720" w:end="0"/>
        <w:jc w:val="both"/>
        <w:rPr/>
      </w:pPr>
      <w:r>
        <w:rPr>
          <w:spacing w:val="-3"/>
        </w:rPr>
        <w:t xml:space="preserve">Therefore,the </w:t>
      </w:r>
      <w:r>
        <w:rPr>
          <w:b/>
          <w:spacing w:val="-3"/>
        </w:rPr>
        <w:t xml:space="preserve">OPTIMALITY CONDITION </w:t>
      </w:r>
      <w:r>
        <w:rPr>
          <w:spacing w:val="-3"/>
        </w:rPr>
        <w:t xml:space="preserve">is:     </w:t>
      </w:r>
    </w:p>
    <w:p>
      <w:pPr>
        <w:pStyle w:val="Normal"/>
        <w:tabs>
          <w:tab w:val="clear" w:pos="720"/>
          <w:tab w:val="left" w:pos="-720" w:leader="none"/>
        </w:tabs>
        <w:suppressAutoHyphens w:val="true"/>
        <w:ind w:start="720" w:end="0"/>
        <w:jc w:val="both"/>
        <w:rPr>
          <w:spacing w:val="-3"/>
        </w:rPr>
      </w:pPr>
      <w:r>
        <w:rPr>
          <w:b/>
          <w:spacing w:val="-3"/>
        </w:rPr>
        <w:tab/>
        <w:tab/>
        <w:tab/>
        <w:tab/>
        <w:tab/>
        <w:tab/>
        <w:tab/>
        <w:tab/>
        <w:t xml:space="preserve">P(D </w:t>
      </w:r>
      <w:r>
        <w:rPr>
          <w:b/>
          <w:spacing w:val="-3"/>
          <w:u w:val="single"/>
        </w:rPr>
        <w:t>&lt;</w:t>
      </w:r>
      <w:r>
        <w:rPr>
          <w:b/>
          <w:spacing w:val="-3"/>
        </w:rPr>
        <w:t xml:space="preserve"> Q)  </w:t>
      </w:r>
      <w:r>
        <w:rPr>
          <w:spacing w:val="-3"/>
        </w:rPr>
        <w:t>(</w:t>
      </w:r>
      <w:r>
        <w:rPr>
          <w:b/>
          <w:spacing w:val="-3"/>
        </w:rPr>
        <w:t xml:space="preserve"> </w:t>
      </w:r>
      <w:r>
        <w:rPr>
          <w:b/>
          <w:spacing w:val="-3"/>
          <w:u w:val="single"/>
        </w:rPr>
        <w:t>&gt;</w:t>
      </w:r>
      <w:r>
        <w:rPr>
          <w:b/>
          <w:spacing w:val="-3"/>
        </w:rPr>
        <w:t xml:space="preserve"> </w:t>
      </w:r>
      <w:r>
        <w:rPr>
          <w:spacing w:val="-3"/>
        </w:rPr>
        <w:t>)</w:t>
      </w:r>
      <w:r>
        <w:rPr>
          <w:b/>
          <w:spacing w:val="-3"/>
        </w:rPr>
        <w:t xml:space="preserve">  (p-c)/(p+h)</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t>For the EXAMPLE:</w:t>
        <w:tab/>
        <w:t>(p-c)/(p+h) = (2.50 - 1.60)/(2.50 + [-.20])  =  .391</w:t>
      </w:r>
    </w:p>
    <w:p>
      <w:pPr>
        <w:pStyle w:val="Normal"/>
        <w:tabs>
          <w:tab w:val="clear" w:pos="720"/>
          <w:tab w:val="left" w:pos="-720" w:leader="none"/>
        </w:tabs>
        <w:suppressAutoHyphens w:val="true"/>
        <w:ind w:start="720" w:end="0"/>
        <w:jc w:val="both"/>
        <w:rPr/>
      </w:pPr>
      <w:r>
        <w:rPr>
          <w:spacing w:val="-3"/>
        </w:rPr>
        <w:t>and the cumulative probability P(D</w:t>
      </w:r>
      <w:r>
        <w:rPr>
          <w:spacing w:val="-3"/>
          <w:u w:val="single"/>
        </w:rPr>
        <w:t>&lt;Q)</w:t>
      </w:r>
      <w:r>
        <w:rPr>
          <w:spacing w:val="-3"/>
        </w:rPr>
        <w:t xml:space="preserve">  begins to exceed .391  when  Q</w:t>
      </w:r>
      <w:r>
        <w:rPr>
          <w:spacing w:val="-3"/>
          <w:vertAlign w:val="superscript"/>
        </w:rPr>
        <w:t>*</w:t>
      </w:r>
      <w:r>
        <w:rPr>
          <w:spacing w:val="-3"/>
        </w:rPr>
        <w:t xml:space="preserve"> = 21.</w:t>
      </w:r>
    </w:p>
    <w:p>
      <w:pPr>
        <w:pStyle w:val="Normal"/>
        <w:tabs>
          <w:tab w:val="clear" w:pos="720"/>
          <w:tab w:val="left" w:pos="-720" w:leader="none"/>
        </w:tabs>
        <w:suppressAutoHyphens w:val="true"/>
        <w:ind w:start="720" w:end="0"/>
        <w:jc w:val="both"/>
        <w:rPr/>
      </w:pPr>
      <w:r>
        <w:rPr>
          <w:spacing w:val="-3"/>
        </w:rPr>
        <w:t>(Note:  PD</w:t>
      </w:r>
      <w:r>
        <w:rPr>
          <w:spacing w:val="-3"/>
          <w:u w:val="single"/>
        </w:rPr>
        <w:t>&lt;</w:t>
      </w:r>
      <w:r>
        <w:rPr>
          <w:spacing w:val="-3"/>
        </w:rPr>
        <w:t>21) = .60,  whereas  P(D</w:t>
      </w:r>
      <w:r>
        <w:rPr>
          <w:spacing w:val="-3"/>
          <w:u w:val="single"/>
        </w:rPr>
        <w:t>&lt;</w:t>
      </w:r>
      <w:r>
        <w:rPr>
          <w:spacing w:val="-3"/>
        </w:rPr>
        <w:t>20) is only .20, which falls short of .391 .)</w:t>
      </w:r>
    </w:p>
    <w:sectPr>
      <w:type w:val="nextPage"/>
      <w:pgSz w:w="12240" w:h="15840"/>
      <w:pgMar w:left="1440" w:right="1440" w:gutter="0" w:header="0" w:top="72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empo">
    <w:altName w:val="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empo;Times New Roman" w:hAnsi="Tiempo;Times New Roman" w:eastAsia="Times New Roman" w:cs="Tiempo;Times New Roman"/>
      <w:color w:val="auto"/>
      <w:sz w:val="24"/>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2000-05-04T16:41:00Z</dcterms:created>
  <dc:creator>Tom McCullough</dc:creator>
  <dc:description/>
  <dc:language>en-CA</dc:language>
  <cp:lastModifiedBy>Tom McCullough</cp:lastModifiedBy>
  <cp:lastPrinted>2000-05-04T12:10:00Z</cp:lastPrinted>
  <dcterms:modified xsi:type="dcterms:W3CDTF">2000-05-04T16:41:00Z</dcterms:modified>
  <cp:revision>2</cp:revision>
  <dc:subject/>
  <dc:title>E204</dc:title>
</cp:coreProperties>
</file>