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t>To:</w:t>
        <w:tab/>
        <w:t>GPG Managing Directors, Vice Presidents, Directors, Managers, Supervisors, Advisors</w:t>
      </w:r>
    </w:p>
    <w:p>
      <w:pPr>
        <w:pStyle w:val="Normal"/>
        <w:rPr>
          <w:sz w:val="22"/>
        </w:rPr>
      </w:pPr>
      <w:r>
        <w:rPr>
          <w:sz w:val="22"/>
        </w:rPr>
      </w:r>
    </w:p>
    <w:p>
      <w:pPr>
        <w:pStyle w:val="Normal"/>
        <w:rPr>
          <w:sz w:val="22"/>
        </w:rPr>
      </w:pPr>
      <w:r>
        <w:rPr>
          <w:sz w:val="22"/>
        </w:rPr>
        <w:t>Copies:</w:t>
        <w:tab/>
        <w:tab/>
        <w:t>HR Reps, Fran Fagan</w:t>
      </w:r>
    </w:p>
    <w:p>
      <w:pPr>
        <w:pStyle w:val="Normal"/>
        <w:rPr>
          <w:sz w:val="22"/>
        </w:rPr>
      </w:pPr>
      <w:r>
        <w:rPr>
          <w:sz w:val="22"/>
        </w:rPr>
      </w:r>
    </w:p>
    <w:p>
      <w:pPr>
        <w:pStyle w:val="Normal"/>
        <w:rPr>
          <w:sz w:val="22"/>
        </w:rPr>
      </w:pPr>
      <w:r>
        <w:rPr>
          <w:sz w:val="22"/>
        </w:rPr>
        <w:t>From:</w:t>
        <w:tab/>
        <w:tab/>
        <w:t>Roger Sumlin</w:t>
      </w:r>
    </w:p>
    <w:p>
      <w:pPr>
        <w:pStyle w:val="Normal"/>
        <w:rPr>
          <w:sz w:val="22"/>
        </w:rPr>
      </w:pPr>
      <w:r>
        <w:rPr>
          <w:sz w:val="22"/>
        </w:rPr>
      </w:r>
    </w:p>
    <w:p>
      <w:pPr>
        <w:pStyle w:val="Normal"/>
        <w:rPr>
          <w:sz w:val="22"/>
        </w:rPr>
      </w:pPr>
      <w:r>
        <w:rPr>
          <w:sz w:val="22"/>
        </w:rPr>
        <w:t>Subject:</w:t>
        <w:tab/>
        <w:t>Leadership Development</w:t>
      </w:r>
    </w:p>
    <w:p>
      <w:pPr>
        <w:pStyle w:val="Normal"/>
        <w:rPr>
          <w:sz w:val="22"/>
        </w:rPr>
      </w:pPr>
      <w:r>
        <w:rPr>
          <w:sz w:val="22"/>
        </w:rPr>
      </w:r>
    </w:p>
    <w:p>
      <w:pPr>
        <w:pStyle w:val="Normal"/>
        <w:rPr>
          <w:sz w:val="22"/>
        </w:rPr>
      </w:pPr>
      <w:r>
        <w:rPr>
          <w:sz w:val="22"/>
        </w:rPr>
      </w:r>
    </w:p>
    <w:p>
      <w:pPr>
        <w:pStyle w:val="BodyText"/>
        <w:rPr/>
      </w:pPr>
      <w:r>
        <w:rPr/>
        <w:t>As recently announced, Corporate has discontinued offering management development programs for employees below the Vice President level.  To fill that void for GPG employees, the HR department has contacted the vendor for the most popular corporate course, “Becoming An Exceptional Leader,” and can arrange the program for GPG employees if there is adequate subscription.  We will need approximately 16 participants.</w:t>
      </w:r>
    </w:p>
    <w:p>
      <w:pPr>
        <w:pStyle w:val="Normal"/>
        <w:rPr>
          <w:sz w:val="22"/>
        </w:rPr>
      </w:pPr>
      <w:r>
        <w:rPr>
          <w:sz w:val="22"/>
        </w:rPr>
      </w:r>
    </w:p>
    <w:p>
      <w:pPr>
        <w:pStyle w:val="Normal"/>
        <w:rPr/>
      </w:pPr>
      <w:r>
        <w:rPr>
          <w:sz w:val="22"/>
        </w:rPr>
        <w:t xml:space="preserve">So that we may determine if there is sufficient interest to warrant arranging the course, </w:t>
      </w:r>
      <w:r>
        <w:rPr>
          <w:b/>
          <w:sz w:val="22"/>
        </w:rPr>
        <w:t>please review the following course information and advise Roger Sumlin</w:t>
      </w:r>
      <w:r>
        <w:rPr>
          <w:sz w:val="22"/>
        </w:rPr>
        <w:t xml:space="preserve"> via e-mail if you are interested in sending yourself or anyone in your organization to this program.  We would likely run the program in Houston sometime in the February-March-April timeframe next year.  Please provide the names of the individuals you would expect to enroll to ensure we don’t count them more than once.</w:t>
      </w:r>
    </w:p>
    <w:p>
      <w:pPr>
        <w:pStyle w:val="Normal"/>
        <w:rPr>
          <w:sz w:val="22"/>
        </w:rPr>
      </w:pPr>
      <w:r>
        <w:rPr>
          <w:sz w:val="22"/>
        </w:rPr>
      </w:r>
    </w:p>
    <w:p>
      <w:pPr>
        <w:pStyle w:val="Heading1"/>
        <w:ind w:hanging="0" w:start="360" w:end="0"/>
        <w:rPr>
          <w:i/>
          <w:i/>
        </w:rPr>
      </w:pPr>
      <w:r>
        <w:rPr>
          <w:i/>
        </w:rPr>
        <w:t>Becoming An Exceptional Leader</w:t>
      </w:r>
    </w:p>
    <w:p>
      <w:pPr>
        <w:pStyle w:val="Normal"/>
        <w:ind w:start="360" w:end="0"/>
        <w:rPr/>
      </w:pPr>
      <w:r>
        <w:rPr/>
        <w:t xml:space="preserve">This program targets analytical and interpersonal problems that block productive managerial performance and is built around personal and confidential feedback provided from direct reports.  The course is based on research done over the last two decades on what differentiates high performers from their peers.  The program is practical, personal, conceptual, tactical, and focused on skill building.  Participants leave with: (1) present style/strengths, (2) areas for improvement, (3) specific tactics or “how-to’s,” and (4) a plan for future development.  </w:t>
      </w:r>
      <w:r>
        <w:rPr>
          <w:i/>
        </w:rPr>
        <w:t>Target Audience:</w:t>
      </w:r>
      <w:r>
        <w:rPr/>
        <w:t xml:space="preserve"> line managers, functional managers, vice presidents—anyone who has at least three employees reporting directly to them.  </w:t>
      </w:r>
      <w:r>
        <w:rPr>
          <w:i/>
        </w:rPr>
        <w:t>Length:</w:t>
      </w:r>
      <w:r>
        <w:rPr/>
        <w:t xml:space="preserve"> 3 days.  </w:t>
      </w:r>
      <w:r>
        <w:rPr>
          <w:i/>
        </w:rPr>
        <w:t>Cost:</w:t>
      </w:r>
      <w:r>
        <w:rPr/>
        <w:t xml:space="preserve"> $1,500 per participant.  </w:t>
      </w:r>
      <w:r>
        <w:rPr>
          <w:i/>
        </w:rPr>
        <w:t>Instructor:</w:t>
      </w:r>
      <w:r>
        <w:rPr/>
        <w:t xml:space="preserve"> Peter Maw, The Forum Corporation.</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2000-08-18T13:03:00Z</dcterms:created>
  <dc:creator>RSUMLIN</dc:creator>
  <dc:description/>
  <dc:language>en-CA</dc:language>
  <cp:lastModifiedBy>RSUMLIN</cp:lastModifiedBy>
  <cp:lastPrinted>2000-08-18T12:43:00Z</cp:lastPrinted>
  <dcterms:modified xsi:type="dcterms:W3CDTF">2000-08-18T15:33:00Z</dcterms:modified>
  <cp:revision>15</cp:revision>
  <dc:subject/>
  <dc:title>To:</dc:title>
</cp:coreProperties>
</file>