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3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1980"/>
        <w:gridCol w:w="2160"/>
        <w:gridCol w:w="2520"/>
        <w:gridCol w:w="2160"/>
        <w:gridCol w:w="2880"/>
      </w:tblGrid>
      <w:tr>
        <w:trPr/>
        <w:tc>
          <w:tcPr>
            <w:tcW w:w="143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Heading1"/>
              <w:ind w:hanging="0" w:start="0"/>
              <w:rPr/>
            </w:pPr>
            <w:r>
              <w:rPr/>
              <w:t xml:space="preserve"> </w:t>
            </w:r>
            <w:r>
              <w:rPr/>
              <w:t>UPDATED 01-04-02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NAME</w:t>
            </w:r>
          </w:p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OFFICE NO.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HOME NO.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CELL NO.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ASSISTANT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Aronowitz, Alan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VP&amp;Gen. Cnsl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713-853-3214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713-667-0525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713-858-7795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Nita Garcia (39559)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Baumfield, Richard                                                                 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Andrews &amp; Kurth LLP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212-850-2852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713-345-3153 (Hous)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212-255-8013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646-408-5834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Patricia Aguila-Gore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(212-850-2880)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Sally Beck</w:t>
              <w:tab/>
              <w:tab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ENW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713-853-5926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281-370-8568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713-417-1591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Christina Valdez (39106)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Bruce, Michelle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ENW Ops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713-345-7532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281-565-1372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713-503-9636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Braedi Craig (54493)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Bruce, Bob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Sr. Counsel EWS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713-345-7780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713-661-4504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713-594-2683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Margaret Doucette (57892)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Curran, Greg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713-345-9641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713-598-2240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Douglas, Stephen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Sr. Director Tax Planning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713-853-0938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713-523-1505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713-817-5052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Christina Brandli (35042)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Funkhouser, Shanna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 HR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713-345-9836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713-880-3885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832-661-7519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Pager 877-548-1157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Kim Hickok (54019)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Hagelmann, Bjorn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 Mkt Risk Mgmt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713-345-7984 or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713-345-0338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281-531-4156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281-451-4156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Rita Hennessy (33075)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Hendry, Brent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Legal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713-853-7124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281-866-8797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832-368-3286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Glover, Sheila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Sr . Director Portfolio Mgmt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713-853-3210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713-785-8084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713-859-8384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Gonzales, Eric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Global LNG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713-345-2711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713-666-6755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713-594-3506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Kathleen McPherson (52713)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Gresham, Wayne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Sr. Counsel, EWS – Coal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713-853-1485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713-528-5253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713-858-8034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Nita Garcia (39559)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Hall, Todd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883-03-5432 London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Left Message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Hickerson, Gary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Managing Director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713-853-7617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713-668-3628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713-582-8592 or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832-473-0743 (world)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Judy Zoch (30655)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Horn, Cindy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Director- commercial support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883-03-4560 London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011-44-1932-22-9058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011 44 776 789 6838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Lewis, Jim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Fin. &amp; Structuring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713-345-4958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713-667-1732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713-302-4143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McClellan, George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Coal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713-853-3924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281-242-4001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713-304-7306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Rhonna Palmer (30360)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Moran, Tom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EGM/EIM Credit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713-853-3017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281-360-6998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Mercy Gil (35082)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Murphy, Ted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RAC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883-03-5005 London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011 44 207 937 2051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Rita Hennessy (33075)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Myers, Tom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Fin Ops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713-853-0475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936-273-2375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713-478-2275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Cindy Stokes</w:t>
              <w:tab/>
              <w:t>(30432)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Nowlan, John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Crude  &amp; Products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713-853-5100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713-461-7920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713-305-8226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Delores Frenzel (33473)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Reck, Dan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Freight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713-853-7445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713-527-0981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713-410-0260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Jennifer Morris (36787)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Robison, Michael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Sr. Counsel EWS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713-853-6667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713-783-4831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713-906-5174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Nita Garcia (39559))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Sekse, Per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Ins. Risk Markets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NY 212-715-5959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713-345-8474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203-655-1069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203-984-2427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Donna Baker  (39161)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Seyfried, Brian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883-03-7907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01144 7788 437 028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Shackleton, Sara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 Legal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713-853-5620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713-664-3207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713-705-1823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Joanne Rozycki (35968)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Shaw, Eric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VP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883-03-5408 London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011-44-207-431-1477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011-44-7785-552-116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Kathy Tibbs (35479)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Simmons, Paul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Asst Gen. Counsel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883-03-6566 London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011-44-208-458-2130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011-44-777 1901-559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Spiers, Jeff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jspiers@akllp.com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Andrews &amp; Kurth LLP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713-220-4103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713-666-4683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713-206-5854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Linda Kuchenbrod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(713-220-4284)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Tawney, Mark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Weather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713-853-7480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281-419-1146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713-598-7118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Betty Coneway (34894)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i/>
      <w:iCs/>
      <w:color w:val="FF0000"/>
      <w:sz w:val="22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2001-12-10T18:08:00Z</dcterms:created>
  <dc:creator>jzoch2</dc:creator>
  <dc:description/>
  <dc:language>en-CA</dc:language>
  <cp:lastModifiedBy>jzoch2</cp:lastModifiedBy>
  <cp:lastPrinted>2001-12-19T13:21:00Z</cp:lastPrinted>
  <dcterms:modified xsi:type="dcterms:W3CDTF">2002-01-04T18:41:00Z</dcterms:modified>
  <cp:revision>23</cp:revision>
  <dc:subject/>
  <dc:title>NAME</dc:title>
</cp:coreProperties>
</file>