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USA: EchoStar seen raising cash for DirecTV bid.</w:t>
      </w:r>
      <w:r>
        <w:rPr/>
        <w:br/>
        <w:t xml:space="preserve">  </w:t>
        <w:br/>
        <w:t xml:space="preserve">05/24/2001 </w:t>
        <w:br/>
        <w:t xml:space="preserve">Reuters English News Service </w:t>
        <w:br/>
        <w:t xml:space="preserve">(C) Reuters Limited 2001. </w:t>
      </w:r>
    </w:p>
    <w:p>
      <w:pPr>
        <w:pStyle w:val="NormalWeb"/>
        <w:rPr/>
      </w:pPr>
      <w:r>
        <w:rPr/>
        <w:t xml:space="preserve">NEW YORK, May 24 (Reuters) - Satellite television provider EchoStar Communications Corp. is raising cash to launch a bid for Hughes Electronics Corp. , which controls EchoStar's larger rival, DirecTV, in a move that could compete with News Corp.'s plans, a source familiar with the matter said. </w:t>
      </w:r>
    </w:p>
    <w:p>
      <w:pPr>
        <w:pStyle w:val="NormalWeb"/>
        <w:rPr/>
      </w:pPr>
      <w:r>
        <w:rPr/>
        <w:t xml:space="preserve">EchoStar has $1.3 billion in cash and marketable securities on its balance sheet and is expected to price $1 billion in convertible notes on Thursday. </w:t>
      </w:r>
    </w:p>
    <w:p>
      <w:pPr>
        <w:pStyle w:val="NormalWeb"/>
        <w:rPr/>
      </w:pPr>
      <w:r>
        <w:rPr/>
        <w:t xml:space="preserve">"EchoStar is out raising money right now," the source said, noting that a deal with General Motors Corp.'s Hughes unit was the behind the effort. </w:t>
      </w:r>
    </w:p>
    <w:p>
      <w:pPr>
        <w:pStyle w:val="NormalWeb"/>
        <w:rPr/>
      </w:pPr>
      <w:r>
        <w:rPr/>
        <w:t xml:space="preserve">Terms of the deal were not immediately available, but the Wall Street Journal reported that EchoStar, whose Dish Network has over 5 million subscribers, plans to offer $5 billion in cash quickly. GM would then spin off Hughes, which would then merge with EchoStar. </w:t>
      </w:r>
    </w:p>
    <w:p>
      <w:pPr>
        <w:pStyle w:val="NormalWeb"/>
        <w:rPr/>
      </w:pPr>
      <w:r>
        <w:rPr/>
        <w:t xml:space="preserve">Rupert Murdoch's News Corp., whose empire includes the Fox television network, film studios, cable networks and several newspapers, has been in talks for several months to merge DirecTV, which has nearly 10 million subscribers, with its Sky Global network of satellite operations in Europe, Asia and Latin America. </w:t>
      </w:r>
    </w:p>
    <w:p>
      <w:pPr>
        <w:pStyle w:val="NormalWeb"/>
        <w:rPr/>
      </w:pPr>
      <w:r>
        <w:rPr/>
        <w:t xml:space="preserve">Earlier this month GM's board of directors approved formal talks with News Corp. to pursue such a deal, effectively making News Corp. the front-runner </w:t>
      </w:r>
    </w:p>
    <w:p>
      <w:pPr>
        <w:pStyle w:val="NormalWeb"/>
        <w:rPr/>
      </w:pPr>
      <w:r>
        <w:rPr/>
        <w:t xml:space="preserve">EchoStar expressed interest in a deal with Hughes back in November 2000 in a filing with the U.S. Securities &amp; Exchange Commission. EchoStar said in the filing that GM was unwilling to talk. </w:t>
      </w:r>
    </w:p>
    <w:p>
      <w:pPr>
        <w:pStyle w:val="NormalWeb"/>
        <w:rPr/>
      </w:pPr>
      <w:r>
        <w:rPr/>
        <w:t>A DirecTV-EchoStar deal would combine the two largest U.S. satellite television services, which some analysts say could create regulatory issues because it would limit competition in rural areas. Most rural areas do not have access to digital cable, a main competitor for satellite television services.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2001-05-24T13:28:00Z</dcterms:created>
  <dc:creator>jallari</dc:creator>
  <dc:description/>
  <dc:language>en-CA</dc:language>
  <cp:lastModifiedBy>jallari</cp:lastModifiedBy>
  <dcterms:modified xsi:type="dcterms:W3CDTF">2001-05-24T13:29:00Z</dcterms:modified>
  <cp:revision>1</cp:revision>
  <dc:subject/>
  <dc:title>USA: EchoStar seen raising cash for DirecTV bid</dc:title>
</cp:coreProperties>
</file>