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ind w:start="-720" w:end="0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Dave Delainey</w:t>
      </w:r>
    </w:p>
    <w:p>
      <w:pPr>
        <w:pStyle w:val="Heading"/>
        <w:widowControl/>
        <w:ind w:start="-72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Rio de Janeiro</w:t>
      </w:r>
    </w:p>
    <w:p>
      <w:pPr>
        <w:pStyle w:val="Heading"/>
        <w:widowControl/>
        <w:ind w:start="-72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November 8-11, 2000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Wednesday November 8, 2000</w:t>
      </w:r>
    </w:p>
    <w:p>
      <w:pPr>
        <w:pStyle w:val="Normal"/>
        <w:widowControl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720"/>
        <w:jc w:val="both"/>
        <w:rPr/>
      </w:pPr>
      <w:r>
        <w:rPr>
          <w:rFonts w:cs="Arial" w:ascii="Arial" w:hAnsi="Arial"/>
          <w:sz w:val="24"/>
        </w:rPr>
        <w:t>05:50 pm</w:t>
        <w:tab/>
        <w:t xml:space="preserve">Depart IAH </w:t>
        <w:tab/>
      </w:r>
      <w:r>
        <w:rPr>
          <w:rFonts w:cs="Arial" w:ascii="Arial" w:hAnsi="Arial"/>
          <w:b/>
          <w:sz w:val="24"/>
        </w:rPr>
        <w:t>American Airlines Fl # 1068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/>
      </w:pPr>
      <w:r>
        <w:rPr>
          <w:rFonts w:cs="Arial" w:ascii="Arial" w:hAnsi="Arial"/>
          <w:sz w:val="24"/>
        </w:rPr>
        <w:t>09:06 pm</w:t>
        <w:tab/>
        <w:t>Arrive Miami</w:t>
        <w:tab/>
      </w:r>
      <w:r>
        <w:rPr>
          <w:rFonts w:cs="Arial" w:ascii="Arial" w:hAnsi="Arial"/>
          <w:b/>
          <w:sz w:val="24"/>
        </w:rPr>
        <w:t xml:space="preserve">  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/>
      </w:pPr>
      <w:r>
        <w:rPr>
          <w:rFonts w:cs="Arial" w:ascii="Arial" w:hAnsi="Arial"/>
          <w:sz w:val="24"/>
        </w:rPr>
        <w:t>10:15 pm</w:t>
        <w:tab/>
        <w:t>Depart Miami</w:t>
        <w:tab/>
      </w:r>
      <w:r>
        <w:rPr>
          <w:rFonts w:cs="Arial" w:ascii="Arial" w:hAnsi="Arial"/>
          <w:b/>
          <w:sz w:val="24"/>
        </w:rPr>
        <w:t>American Airlines Fl # 919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ab/>
        <w:tab/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sz w:val="24"/>
        </w:rPr>
        <w:tab/>
      </w:r>
    </w:p>
    <w:p>
      <w:pPr>
        <w:pStyle w:val="Heading1"/>
        <w:widowControl/>
        <w:tabs>
          <w:tab w:val="clear" w:pos="720"/>
          <w:tab w:val="left" w:pos="1440" w:leader="none"/>
          <w:tab w:val="left" w:pos="5760" w:leader="none"/>
        </w:tabs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Thursday November 9, 2000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09:47 am</w:t>
        <w:tab/>
        <w:t>Arrive  Rio de Janeiro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Hotel:</w:t>
        <w:tab/>
        <w:t>Copacabana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Avenida Atlantica 1702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Rio de Janeiro, RJ 22021001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Brazil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Phone: 55-21-548-7070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Fax:      55-21-235-7330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Confirmation: 90201826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Office:</w:t>
        <w:tab/>
        <w:t>Enron Brazil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/>
      </w:pPr>
      <w:r>
        <w:rPr>
          <w:rFonts w:cs="Arial" w:ascii="Arial" w:hAnsi="Arial"/>
          <w:b/>
          <w:sz w:val="28"/>
        </w:rPr>
        <w:tab/>
        <w:t>Av. Rio Branco, 1–9</w:t>
      </w:r>
      <w:r>
        <w:rPr>
          <w:rFonts w:cs="Arial" w:ascii="Arial" w:hAnsi="Arial"/>
          <w:b/>
          <w:sz w:val="28"/>
          <w:vertAlign w:val="superscript"/>
        </w:rPr>
        <w:t>th</w:t>
      </w:r>
      <w:r>
        <w:rPr>
          <w:rFonts w:cs="Arial" w:ascii="Arial" w:hAnsi="Arial"/>
          <w:b/>
          <w:sz w:val="28"/>
        </w:rPr>
        <w:t xml:space="preserve"> Floor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Centro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ab/>
        <w:t>20090-003 Rio de Janeiro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6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Saturday November 11, 2000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07:40 pm Depart Rio de Janeiro</w:t>
        <w:tab/>
        <w:t>Transbrasil Fl #7602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start="-720" w:end="0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>08:39 pm Arrive Sao Paulo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start="-720" w:end="0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>11:55 pm Depart Sao Paulo</w:t>
        <w:tab/>
        <w:t>Continental Fl # 94</w:t>
        <w:tab/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6"/>
        <w:ind w:hanging="0" w:start="0"/>
        <w:rPr>
          <w:rFonts w:ascii="Arial" w:hAnsi="Arial" w:cs="Arial"/>
          <w:b w:val="false"/>
          <w:sz w:val="28"/>
        </w:rPr>
      </w:pPr>
      <w:r>
        <w:rPr>
          <w:rFonts w:cs="Arial" w:ascii="Arial" w:hAnsi="Arial"/>
          <w:b w:val="false"/>
          <w:sz w:val="28"/>
        </w:rPr>
      </w:r>
    </w:p>
    <w:p>
      <w:pPr>
        <w:pStyle w:val="Heading6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</w:rPr>
        <w:t>Sunday November 12, 2000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jc w:val="both"/>
        <w:rPr/>
      </w:pPr>
      <w:r>
        <w:rPr>
          <w:rFonts w:cs="Arial" w:ascii="Arial" w:hAnsi="Arial"/>
          <w:sz w:val="24"/>
        </w:rPr>
        <w:t>05:40 am</w:t>
        <w:tab/>
        <w:t>Arrive IAH</w:t>
        <w:tab/>
      </w:r>
      <w:r>
        <w:rPr>
          <w:rFonts w:cs="Arial" w:ascii="Arial" w:hAnsi="Arial"/>
          <w:b/>
          <w:sz w:val="24"/>
        </w:rPr>
        <w:t xml:space="preserve"> Continental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b/>
          <w:sz w:val="24"/>
        </w:rPr>
        <w:t>Fl # 1105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ab/>
        <w:tab/>
        <w:t xml:space="preserve"> 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ab/>
        <w:tab/>
        <w:t xml:space="preserve">  </w:t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/>
        <w:tabs>
          <w:tab w:val="clear" w:pos="720"/>
          <w:tab w:val="left" w:pos="1440" w:leader="none"/>
          <w:tab w:val="left" w:pos="5760" w:leader="none"/>
        </w:tabs>
        <w:ind w:end="-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sectPr>
      <w:type w:val="nextPage"/>
      <w:pgSz w:w="12240" w:h="15840"/>
      <w:pgMar w:left="180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1440" w:leader="none"/>
        <w:tab w:val="left" w:pos="5760" w:leader="none"/>
      </w:tabs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tabs>
        <w:tab w:val="clear" w:pos="720"/>
        <w:tab w:val="left" w:pos="1440" w:leader="none"/>
        <w:tab w:val="left" w:pos="5760" w:leader="none"/>
      </w:tabs>
      <w:ind w:hanging="0" w:start="0" w:end="-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widowControl/>
      <w:numPr>
        <w:ilvl w:val="5"/>
        <w:numId w:val="1"/>
      </w:numPr>
      <w:tabs>
        <w:tab w:val="clear" w:pos="720"/>
        <w:tab w:val="left" w:pos="1440" w:leader="none"/>
        <w:tab w:val="left" w:pos="5760" w:leader="none"/>
      </w:tabs>
      <w:jc w:val="both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 w:val="true"/>
      <w:widowControl/>
      <w:numPr>
        <w:ilvl w:val="6"/>
        <w:numId w:val="1"/>
      </w:numPr>
      <w:tabs>
        <w:tab w:val="clear" w:pos="720"/>
        <w:tab w:val="left" w:pos="1440" w:leader="none"/>
        <w:tab w:val="left" w:pos="5760" w:leader="none"/>
      </w:tabs>
      <w:jc w:val="both"/>
      <w:outlineLvl w:val="6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2000-10-19T13:03:00Z</dcterms:created>
  <dc:creator>ECT</dc:creator>
  <dc:description/>
  <dc:language>en-CA</dc:language>
  <cp:lastModifiedBy>kchapma</cp:lastModifiedBy>
  <cp:lastPrinted>2000-10-24T13:57:00Z</cp:lastPrinted>
  <dcterms:modified xsi:type="dcterms:W3CDTF">2000-10-24T16:27:00Z</dcterms:modified>
  <cp:revision>3</cp:revision>
  <dc:subject/>
  <dc:title>AMANDA MARTIN</dc:title>
</cp:coreProperties>
</file>