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November 30, 2000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Dear _______:</w:t>
      </w:r>
    </w:p>
    <w:p>
      <w:pPr>
        <w:pStyle w:val="Normal"/>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Thank you very much for taking the time to interview with Enron North America Corp.    Your qualifications are impressive, but after careful consideration we have determined that your experience does not align with our current open position.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We will keep your application on file should a position that matches your background become available in the future.  We wish you the best of luck in your future endeavors.</w:t>
      </w:r>
    </w:p>
    <w:p>
      <w:pPr>
        <w:pStyle w:val="Normal"/>
        <w:jc w:val="both"/>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Sincerely,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2000-12-06T12:19:00Z</dcterms:created>
  <dc:creator>cwomack</dc:creator>
  <dc:description/>
  <dc:language>en-CA</dc:language>
  <cp:lastModifiedBy>mmagee</cp:lastModifiedBy>
  <cp:lastPrinted>2000-11-30T19:06:00Z</cp:lastPrinted>
  <dcterms:modified xsi:type="dcterms:W3CDTF">2000-12-06T12:19:00Z</dcterms:modified>
  <cp:revision>2</cp:revision>
  <dc:subject/>
  <dc:title>September 1, 1999</dc:title>
</cp:coreProperties>
</file>