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p>
      <w:pPr>
        <w:pStyle w:val="Normal"/>
        <w:spacing w:lineRule="atLeast" w:line="240"/>
        <w:rPr>
          <w:rFonts w:ascii="Arial" w:hAnsi="Arial" w:cs="Arial"/>
          <w:b/>
          <w:color w:val="000000"/>
          <w:sz w:val="16"/>
        </w:rPr>
      </w:pPr>
      <w:r>
        <w:rPr>
          <w:rFonts w:cs="Arial" w:ascii="Arial" w:hAnsi="Arial"/>
          <w:b/>
          <w:color w:val="000000"/>
          <w:sz w:val="16"/>
        </w:rPr>
        <w:t>RECEIVED DATE: ________________</w:t>
        <w:tab/>
        <w:tab/>
        <w:tab/>
        <w:t xml:space="preserve">                       COMPLETION DATE: ________________</w:t>
      </w:r>
    </w:p>
    <w:p>
      <w:pPr>
        <w:pStyle w:val="Normal"/>
        <w:spacing w:lineRule="atLeast" w:line="240"/>
        <w:jc w:val="center"/>
        <w:rPr>
          <w:rFonts w:ascii="Arial" w:hAnsi="Arial" w:cs="Arial"/>
          <w:b/>
          <w:color w:val="000000"/>
          <w:sz w:val="16"/>
        </w:rPr>
      </w:pPr>
      <w:r>
        <w:rPr>
          <w:rFonts w:cs="Arial" w:ascii="Arial" w:hAnsi="Arial"/>
          <w:b/>
          <w:color w:val="000000"/>
          <w:sz w:val="16"/>
        </w:rPr>
        <w:t>(Please allow at least 1 business day for changes and 3 business days for new reports)</w:t>
      </w:r>
    </w:p>
    <w:p>
      <w:pPr>
        <w:pStyle w:val="Normal"/>
        <w:spacing w:lineRule="atLeast" w:line="240"/>
        <w:jc w:val="center"/>
        <w:rPr>
          <w:rFonts w:ascii="Arial" w:hAnsi="Arial" w:cs="Arial"/>
          <w:b/>
          <w:color w:val="000000"/>
          <w:sz w:val="28"/>
        </w:rPr>
      </w:pPr>
      <w:r>
        <w:rPr>
          <w:rFonts w:cs="Arial" w:ascii="Arial" w:hAnsi="Arial"/>
          <w:b/>
          <w:color w:val="000000"/>
          <w:sz w:val="28"/>
        </w:rPr>
      </w:r>
    </w:p>
    <w:p>
      <w:pPr>
        <w:pStyle w:val="Normal"/>
        <w:spacing w:lineRule="atLeast" w:line="240"/>
        <w:jc w:val="center"/>
        <w:rPr>
          <w:rFonts w:ascii="Arial" w:hAnsi="Arial" w:cs="Arial"/>
          <w:b/>
          <w:color w:val="000000"/>
          <w:sz w:val="28"/>
        </w:rPr>
      </w:pPr>
      <w:r>
        <w:rPr>
          <w:rFonts w:cs="Arial" w:ascii="Arial" w:hAnsi="Arial"/>
          <w:b/>
          <w:color w:val="000000"/>
          <w:sz w:val="28"/>
        </w:rPr>
        <w:t xml:space="preserve">Northern Natural Gas </w:t>
      </w:r>
    </w:p>
    <w:p>
      <w:pPr>
        <w:pStyle w:val="Normal"/>
        <w:spacing w:lineRule="atLeast" w:line="240"/>
        <w:jc w:val="center"/>
        <w:rPr>
          <w:rFonts w:ascii="Arial" w:hAnsi="Arial" w:cs="Arial"/>
          <w:b/>
          <w:color w:val="000000"/>
          <w:sz w:val="28"/>
        </w:rPr>
      </w:pPr>
      <w:r>
        <w:rPr>
          <w:rFonts w:cs="Arial" w:ascii="Arial" w:hAnsi="Arial"/>
          <w:b/>
          <w:color w:val="000000"/>
          <w:sz w:val="28"/>
        </w:rPr>
      </w:r>
    </w:p>
    <w:p>
      <w:pPr>
        <w:pStyle w:val="Normal"/>
        <w:spacing w:lineRule="atLeast" w:line="240"/>
        <w:jc w:val="center"/>
        <w:rPr>
          <w:rFonts w:ascii="Arial" w:hAnsi="Arial" w:cs="Arial"/>
          <w:b/>
          <w:color w:val="000000"/>
          <w:sz w:val="28"/>
        </w:rPr>
      </w:pPr>
      <w:r>
        <w:rPr>
          <w:rFonts w:cs="Arial" w:ascii="Arial" w:hAnsi="Arial"/>
          <w:b/>
          <w:color w:val="000000"/>
          <w:sz w:val="28"/>
        </w:rPr>
        <w:t>OPERATIONAL FLOW DATA REQUEST FORM</w:t>
      </w:r>
    </w:p>
    <w:p>
      <w:pPr>
        <w:pStyle w:val="Normal"/>
        <w:spacing w:lineRule="atLeast" w:line="240"/>
        <w:rPr>
          <w:rFonts w:ascii="Arial" w:hAnsi="Arial" w:cs="Arial"/>
          <w:b/>
          <w:color w:val="000000"/>
          <w:sz w:val="28"/>
        </w:rPr>
      </w:pPr>
      <w:r>
        <w:rPr>
          <w:rFonts w:cs="Arial" w:ascii="Arial" w:hAnsi="Arial"/>
          <w:b/>
          <w:color w:val="000000"/>
          <w:sz w:val="28"/>
        </w:rPr>
      </w:r>
    </w:p>
    <w:tbl>
      <w:tblPr>
        <w:tblW w:w="8856" w:type="dxa"/>
        <w:jc w:val="start"/>
        <w:tblInd w:w="0" w:type="dxa"/>
        <w:tblLayout w:type="fixed"/>
        <w:tblCellMar>
          <w:top w:w="0" w:type="dxa"/>
          <w:start w:w="108" w:type="dxa"/>
          <w:bottom w:w="0" w:type="dxa"/>
          <w:end w:w="108" w:type="dxa"/>
        </w:tblCellMar>
      </w:tblPr>
      <w:tblGrid>
        <w:gridCol w:w="2988"/>
        <w:gridCol w:w="5868"/>
      </w:tblGrid>
      <w:tr>
        <w:trPr>
          <w:trHeight w:val="330" w:hRule="atLeast"/>
        </w:trPr>
        <w:tc>
          <w:tcPr>
            <w:tcW w:w="2988" w:type="dxa"/>
            <w:tcBorders/>
            <w:vAlign w:val="bottom"/>
          </w:tcPr>
          <w:p>
            <w:pPr>
              <w:pStyle w:val="Normal"/>
              <w:spacing w:lineRule="atLeast" w:line="240"/>
              <w:rPr>
                <w:rFonts w:ascii="Arial" w:hAnsi="Arial" w:cs="Arial"/>
                <w:b/>
                <w:color w:val="000000"/>
              </w:rPr>
            </w:pPr>
            <w:r>
              <w:rPr>
                <w:rFonts w:cs="Arial" w:ascii="Arial" w:hAnsi="Arial"/>
                <w:b/>
                <w:color w:val="000000"/>
              </w:rPr>
              <w:t>COMPANY REQUESTED BY:</w:t>
            </w:r>
          </w:p>
        </w:tc>
        <w:tc>
          <w:tcPr>
            <w:tcW w:w="5868" w:type="dxa"/>
            <w:tcBorders/>
            <w:vAlign w:val="bottom"/>
          </w:tcPr>
          <w:p>
            <w:pPr>
              <w:pStyle w:val="Heading1"/>
              <w:ind w:hanging="0" w:start="0"/>
              <w:rPr/>
            </w:pPr>
            <w:r>
              <w:rPr/>
              <w:t>US Energy Services</w:t>
            </w:r>
          </w:p>
        </w:tc>
      </w:tr>
      <w:tr>
        <w:trPr>
          <w:trHeight w:val="330" w:hRule="atLeast"/>
        </w:trPr>
        <w:tc>
          <w:tcPr>
            <w:tcW w:w="2988" w:type="dxa"/>
            <w:tcBorders/>
            <w:vAlign w:val="bottom"/>
          </w:tcPr>
          <w:p>
            <w:pPr>
              <w:pStyle w:val="Normal"/>
              <w:spacing w:lineRule="atLeast" w:line="240"/>
              <w:rPr>
                <w:rFonts w:ascii="Arial" w:hAnsi="Arial" w:cs="Arial"/>
                <w:b/>
                <w:color w:val="000000"/>
              </w:rPr>
            </w:pPr>
            <w:r>
              <w:rPr>
                <w:rFonts w:cs="Arial" w:ascii="Arial" w:hAnsi="Arial"/>
                <w:b/>
                <w:color w:val="000000"/>
              </w:rPr>
              <w:t>COMPANY DUNS#:</w:t>
            </w:r>
          </w:p>
        </w:tc>
        <w:tc>
          <w:tcPr>
            <w:tcW w:w="5868" w:type="dxa"/>
            <w:tcBorders/>
            <w:vAlign w:val="bottom"/>
          </w:tcPr>
          <w:p>
            <w:pPr>
              <w:pStyle w:val="Heading1"/>
              <w:snapToGrid w:val="false"/>
              <w:ind w:hanging="0" w:start="0"/>
              <w:rPr>
                <w:rFonts w:ascii="Arial" w:hAnsi="Arial" w:cs="Arial"/>
                <w:b w:val="false"/>
                <w:color w:val="000000"/>
              </w:rPr>
            </w:pPr>
            <w:r>
              <w:rPr>
                <w:rFonts w:cs="Arial"/>
                <w:b w:val="false"/>
                <w:color w:val="000000"/>
              </w:rPr>
            </w:r>
          </w:p>
        </w:tc>
      </w:tr>
      <w:tr>
        <w:trPr>
          <w:trHeight w:val="330" w:hRule="atLeast"/>
        </w:trPr>
        <w:tc>
          <w:tcPr>
            <w:tcW w:w="2988" w:type="dxa"/>
            <w:tcBorders/>
            <w:vAlign w:val="bottom"/>
          </w:tcPr>
          <w:p>
            <w:pPr>
              <w:pStyle w:val="Normal"/>
              <w:spacing w:lineRule="atLeast" w:line="240"/>
              <w:rPr>
                <w:rFonts w:ascii="Arial" w:hAnsi="Arial" w:cs="Arial"/>
                <w:b/>
                <w:color w:val="000000"/>
              </w:rPr>
            </w:pPr>
            <w:r>
              <w:rPr>
                <w:rFonts w:cs="Arial" w:ascii="Arial" w:hAnsi="Arial"/>
                <w:b/>
                <w:color w:val="000000"/>
              </w:rPr>
              <w:t>Contact Name:</w:t>
            </w:r>
          </w:p>
        </w:tc>
        <w:tc>
          <w:tcPr>
            <w:tcW w:w="5868" w:type="dxa"/>
            <w:tcBorders/>
            <w:vAlign w:val="bottom"/>
          </w:tcPr>
          <w:p>
            <w:pPr>
              <w:pStyle w:val="Heading1"/>
              <w:ind w:hanging="0" w:start="0"/>
              <w:rPr>
                <w:b w:val="false"/>
              </w:rPr>
            </w:pPr>
            <w:r>
              <w:rPr/>
              <w:t>Bill Anderson</w:t>
            </w:r>
          </w:p>
        </w:tc>
      </w:tr>
      <w:tr>
        <w:trPr>
          <w:trHeight w:val="330" w:hRule="atLeast"/>
        </w:trPr>
        <w:tc>
          <w:tcPr>
            <w:tcW w:w="2988" w:type="dxa"/>
            <w:tcBorders/>
            <w:vAlign w:val="bottom"/>
          </w:tcPr>
          <w:p>
            <w:pPr>
              <w:pStyle w:val="Normal"/>
              <w:spacing w:lineRule="atLeast" w:line="240"/>
              <w:rPr>
                <w:rFonts w:ascii="Arial" w:hAnsi="Arial" w:cs="Arial"/>
                <w:b/>
                <w:color w:val="000000"/>
              </w:rPr>
            </w:pPr>
            <w:r>
              <w:rPr>
                <w:rFonts w:cs="Arial" w:ascii="Arial" w:hAnsi="Arial"/>
                <w:b/>
                <w:color w:val="000000"/>
              </w:rPr>
              <w:t>Contact Phone #:</w:t>
            </w:r>
          </w:p>
        </w:tc>
        <w:tc>
          <w:tcPr>
            <w:tcW w:w="5868" w:type="dxa"/>
            <w:tcBorders/>
            <w:vAlign w:val="bottom"/>
          </w:tcPr>
          <w:p>
            <w:pPr>
              <w:pStyle w:val="Normal"/>
              <w:spacing w:lineRule="atLeast" w:line="240"/>
              <w:rPr>
                <w:rFonts w:ascii="Arial" w:hAnsi="Arial" w:cs="Arial"/>
                <w:b/>
                <w:color w:val="000000"/>
              </w:rPr>
            </w:pPr>
            <w:r>
              <w:rPr>
                <w:rFonts w:cs="Arial" w:ascii="Arial" w:hAnsi="Arial"/>
                <w:b/>
                <w:color w:val="000000"/>
              </w:rPr>
              <w:t>952-745-4312</w:t>
            </w:r>
          </w:p>
        </w:tc>
      </w:tr>
      <w:tr>
        <w:trPr>
          <w:trHeight w:val="330" w:hRule="atLeast"/>
        </w:trPr>
        <w:tc>
          <w:tcPr>
            <w:tcW w:w="2988" w:type="dxa"/>
            <w:tcBorders/>
            <w:vAlign w:val="bottom"/>
          </w:tcPr>
          <w:p>
            <w:pPr>
              <w:pStyle w:val="Normal"/>
              <w:spacing w:lineRule="atLeast" w:line="240"/>
              <w:rPr>
                <w:rFonts w:ascii="Arial" w:hAnsi="Arial" w:cs="Arial"/>
                <w:b/>
                <w:color w:val="000000"/>
              </w:rPr>
            </w:pPr>
            <w:r>
              <w:rPr>
                <w:rFonts w:cs="Arial" w:ascii="Arial" w:hAnsi="Arial"/>
                <w:b/>
                <w:color w:val="000000"/>
              </w:rPr>
              <w:t>Contact Email Address</w:t>
            </w:r>
          </w:p>
        </w:tc>
        <w:tc>
          <w:tcPr>
            <w:tcW w:w="5868" w:type="dxa"/>
            <w:tcBorders/>
            <w:vAlign w:val="bottom"/>
          </w:tcPr>
          <w:p>
            <w:pPr>
              <w:pStyle w:val="Normal"/>
              <w:spacing w:lineRule="atLeast" w:line="240"/>
              <w:rPr>
                <w:rFonts w:ascii="Arial" w:hAnsi="Arial" w:cs="Arial"/>
                <w:b/>
                <w:color w:val="000000"/>
              </w:rPr>
            </w:pPr>
            <w:hyperlink r:id="rId2">
              <w:r>
                <w:rPr>
                  <w:rStyle w:val="Hyperlink"/>
                  <w:rFonts w:cs="Arial" w:ascii="Arial" w:hAnsi="Arial"/>
                  <w:b/>
                </w:rPr>
                <w:t>banderson@usenergyservices.com</w:t>
              </w:r>
            </w:hyperlink>
          </w:p>
        </w:tc>
      </w:tr>
    </w:tbl>
    <w:p>
      <w:pPr>
        <w:pStyle w:val="Normal"/>
        <w:spacing w:lineRule="atLeast" w:line="240"/>
        <w:rPr>
          <w:rFonts w:ascii="Arial" w:hAnsi="Arial" w:cs="Arial"/>
          <w:b/>
          <w:color w:val="000000"/>
        </w:rPr>
      </w:pPr>
      <w:r>
        <w:rPr>
          <w:rFonts w:cs="Arial" w:ascii="Arial" w:hAnsi="Arial"/>
          <w:b/>
          <w:color w:val="000000"/>
        </w:rPr>
      </w:r>
    </w:p>
    <w:tbl>
      <w:tblPr>
        <w:tblW w:w="8838" w:type="dxa"/>
        <w:jc w:val="start"/>
        <w:tblInd w:w="0" w:type="dxa"/>
        <w:tblLayout w:type="fixed"/>
        <w:tblCellMar>
          <w:top w:w="0" w:type="dxa"/>
          <w:start w:w="108" w:type="dxa"/>
          <w:bottom w:w="0" w:type="dxa"/>
          <w:end w:w="108" w:type="dxa"/>
        </w:tblCellMar>
      </w:tblPr>
      <w:tblGrid>
        <w:gridCol w:w="2946"/>
        <w:gridCol w:w="2946"/>
        <w:gridCol w:w="2946"/>
      </w:tblGrid>
      <w:tr>
        <w:trPr>
          <w:trHeight w:val="467" w:hRule="atLeast"/>
        </w:trPr>
        <w:tc>
          <w:tcPr>
            <w:tcW w:w="8838" w:type="dxa"/>
            <w:gridSpan w:val="3"/>
            <w:tcBorders>
              <w:top w:val="single" w:sz="4" w:space="0" w:color="000000"/>
              <w:start w:val="single" w:sz="4" w:space="0" w:color="000000"/>
              <w:bottom w:val="single" w:sz="4" w:space="0" w:color="000000"/>
              <w:end w:val="single" w:sz="4" w:space="0" w:color="000000"/>
            </w:tcBorders>
            <w:shd w:fill="E5E5E5" w:val="clear"/>
            <w:vAlign w:val="center"/>
          </w:tcPr>
          <w:p>
            <w:pPr>
              <w:pStyle w:val="Normal"/>
              <w:spacing w:lineRule="atLeast" w:line="240"/>
              <w:jc w:val="center"/>
              <w:rPr>
                <w:rFonts w:ascii="Arial" w:hAnsi="Arial" w:cs="Arial"/>
                <w:b/>
                <w:color w:val="000000"/>
              </w:rPr>
            </w:pPr>
            <w:r>
              <w:rPr>
                <w:rFonts w:cs="Arial" w:ascii="Arial" w:hAnsi="Arial"/>
                <w:b/>
                <w:color w:val="000000"/>
              </w:rPr>
              <w:t>ADD OR REMOVE POI LOCATIONS</w:t>
            </w:r>
          </w:p>
        </w:tc>
      </w:tr>
      <w:tr>
        <w:trPr/>
        <w:tc>
          <w:tcPr>
            <w:tcW w:w="2946" w:type="dxa"/>
            <w:tcBorders>
              <w:top w:val="single" w:sz="4" w:space="0" w:color="000000"/>
              <w:start w:val="single" w:sz="4" w:space="0" w:color="000000"/>
              <w:bottom w:val="single" w:sz="4" w:space="0" w:color="000000"/>
              <w:end w:val="single" w:sz="4" w:space="0" w:color="000000"/>
            </w:tcBorders>
            <w:shd w:fill="E5E5E5" w:val="clear"/>
          </w:tcPr>
          <w:p>
            <w:pPr>
              <w:pStyle w:val="Heading2"/>
              <w:ind w:hanging="0" w:start="0"/>
              <w:rPr/>
            </w:pPr>
            <w:r>
              <w:rPr/>
              <w:t>POI #</w:t>
            </w:r>
          </w:p>
        </w:tc>
        <w:tc>
          <w:tcPr>
            <w:tcW w:w="2946" w:type="dxa"/>
            <w:tcBorders>
              <w:top w:val="single" w:sz="4" w:space="0" w:color="000000"/>
              <w:start w:val="single" w:sz="4" w:space="0" w:color="000000"/>
              <w:bottom w:val="single" w:sz="4" w:space="0" w:color="000000"/>
              <w:end w:val="single" w:sz="4" w:space="0" w:color="000000"/>
            </w:tcBorders>
            <w:shd w:fill="E5E5E5" w:val="clear"/>
          </w:tcPr>
          <w:p>
            <w:pPr>
              <w:pStyle w:val="Normal"/>
              <w:spacing w:lineRule="atLeast" w:line="240"/>
              <w:jc w:val="center"/>
              <w:rPr>
                <w:rFonts w:ascii="Arial" w:hAnsi="Arial" w:cs="Arial"/>
                <w:b/>
                <w:color w:val="000000"/>
              </w:rPr>
            </w:pPr>
            <w:r>
              <w:rPr>
                <w:rFonts w:cs="Arial" w:ascii="Arial" w:hAnsi="Arial"/>
                <w:b/>
                <w:color w:val="000000"/>
              </w:rPr>
              <w:t>METER #</w:t>
            </w:r>
          </w:p>
        </w:tc>
        <w:tc>
          <w:tcPr>
            <w:tcW w:w="2946" w:type="dxa"/>
            <w:tcBorders>
              <w:top w:val="single" w:sz="4" w:space="0" w:color="000000"/>
              <w:start w:val="single" w:sz="4" w:space="0" w:color="000000"/>
              <w:bottom w:val="single" w:sz="4" w:space="0" w:color="000000"/>
              <w:end w:val="single" w:sz="4" w:space="0" w:color="000000"/>
            </w:tcBorders>
            <w:shd w:fill="E5E5E5" w:val="clear"/>
          </w:tcPr>
          <w:p>
            <w:pPr>
              <w:pStyle w:val="Normal"/>
              <w:spacing w:lineRule="atLeast" w:line="240"/>
              <w:jc w:val="center"/>
              <w:rPr>
                <w:rFonts w:ascii="Arial" w:hAnsi="Arial" w:cs="Arial"/>
                <w:b/>
                <w:color w:val="000000"/>
              </w:rPr>
            </w:pPr>
            <w:r>
              <w:rPr>
                <w:rFonts w:cs="Arial" w:ascii="Arial" w:hAnsi="Arial"/>
                <w:b/>
                <w:color w:val="000000"/>
              </w:rPr>
              <w:t>Add/Remove</w:t>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2864</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757011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3429</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755011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3725</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747281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3743</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755013</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4062</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783501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4070</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778091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4146</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716091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50625</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756803</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NON Das</w:t>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55609</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747181</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NON Das</w:t>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60020</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861013</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NON Das</w:t>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61608</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861014</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NON Das</w:t>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61623</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766010</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62497</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738015</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rPr>
            </w:pPr>
            <w:r>
              <w:rPr>
                <w:rFonts w:cs="Arial" w:ascii="Arial" w:hAnsi="Arial"/>
                <w:b/>
                <w:color w:val="000000"/>
              </w:rPr>
            </w:r>
          </w:p>
        </w:tc>
      </w:tr>
      <w:tr>
        <w:trPr/>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71378</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757980</w:t>
            </w:r>
          </w:p>
        </w:tc>
        <w:tc>
          <w:tcPr>
            <w:tcW w:w="2946" w:type="dxa"/>
            <w:tcBorders>
              <w:top w:val="single" w:sz="4" w:space="0" w:color="000000"/>
              <w:start w:val="single" w:sz="4" w:space="0" w:color="000000"/>
              <w:bottom w:val="single" w:sz="4" w:space="0" w:color="000000"/>
              <w:end w:val="single" w:sz="4" w:space="0" w:color="000000"/>
            </w:tcBorders>
            <w:vAlign w:val="bottom"/>
          </w:tcPr>
          <w:p>
            <w:pPr>
              <w:pStyle w:val="Normal"/>
              <w:spacing w:lineRule="atLeast" w:line="240"/>
              <w:rPr>
                <w:rFonts w:ascii="Arial" w:hAnsi="Arial" w:cs="Arial"/>
                <w:b/>
                <w:color w:val="000000"/>
              </w:rPr>
            </w:pPr>
            <w:r>
              <w:rPr>
                <w:rFonts w:cs="Arial" w:ascii="Arial" w:hAnsi="Arial"/>
                <w:b/>
                <w:color w:val="000000"/>
              </w:rPr>
              <w:t>NON Das</w:t>
            </w:r>
          </w:p>
        </w:tc>
      </w:tr>
    </w:tbl>
    <w:p>
      <w:pPr>
        <w:pStyle w:val="Normal"/>
        <w:spacing w:lineRule="atLeast" w:line="240"/>
        <w:rPr>
          <w:rFonts w:ascii="Arial" w:hAnsi="Arial" w:cs="Arial"/>
          <w:b/>
          <w:color w:val="000000"/>
        </w:rPr>
      </w:pPr>
      <w:r>
        <w:rPr>
          <w:rFonts w:cs="Arial" w:ascii="Arial" w:hAnsi="Arial"/>
          <w:b/>
          <w:color w:val="000000"/>
        </w:rPr>
        <w:t>  </w:t>
      </w:r>
    </w:p>
    <w:tbl>
      <w:tblPr>
        <w:tblW w:w="8856" w:type="dxa"/>
        <w:jc w:val="start"/>
        <w:tblInd w:w="0" w:type="dxa"/>
        <w:tblLayout w:type="fixed"/>
        <w:tblCellMar>
          <w:top w:w="0" w:type="dxa"/>
          <w:start w:w="108" w:type="dxa"/>
          <w:bottom w:w="0" w:type="dxa"/>
          <w:end w:w="108" w:type="dxa"/>
        </w:tblCellMar>
      </w:tblPr>
      <w:tblGrid>
        <w:gridCol w:w="8856"/>
      </w:tblGrid>
      <w:tr>
        <w:trPr>
          <w:trHeight w:val="377" w:hRule="atLeast"/>
        </w:trPr>
        <w:tc>
          <w:tcPr>
            <w:tcW w:w="8856" w:type="dxa"/>
            <w:tcBorders>
              <w:top w:val="single" w:sz="4" w:space="0" w:color="000000"/>
              <w:start w:val="single" w:sz="4" w:space="0" w:color="000000"/>
              <w:end w:val="single" w:sz="4" w:space="0" w:color="000000"/>
            </w:tcBorders>
            <w:shd w:fill="E5E5E5" w:val="clear"/>
            <w:vAlign w:val="center"/>
          </w:tcPr>
          <w:p>
            <w:pPr>
              <w:pStyle w:val="Normal"/>
              <w:spacing w:lineRule="atLeast" w:line="240"/>
              <w:jc w:val="center"/>
              <w:rPr>
                <w:rFonts w:ascii="Arial" w:hAnsi="Arial" w:cs="Arial"/>
                <w:b/>
                <w:color w:val="000000"/>
                <w:sz w:val="16"/>
              </w:rPr>
            </w:pPr>
            <w:r>
              <w:rPr>
                <w:rFonts w:cs="Arial" w:ascii="Arial" w:hAnsi="Arial"/>
                <w:b/>
                <w:color w:val="000000"/>
              </w:rPr>
              <w:t>DESCRIPTION/REASON OF ADD OR CHANGE</w:t>
            </w:r>
          </w:p>
        </w:tc>
      </w:tr>
      <w:tr>
        <w:trPr>
          <w:trHeight w:val="330" w:hRule="atLeast"/>
        </w:trPr>
        <w:tc>
          <w:tcPr>
            <w:tcW w:w="88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sz w:val="16"/>
              </w:rPr>
            </w:pPr>
            <w:r>
              <w:rPr>
                <w:rFonts w:cs="Arial" w:ascii="Arial" w:hAnsi="Arial"/>
                <w:b/>
                <w:color w:val="000000"/>
                <w:sz w:val="16"/>
              </w:rPr>
            </w:r>
          </w:p>
        </w:tc>
      </w:tr>
      <w:tr>
        <w:trPr>
          <w:trHeight w:val="330" w:hRule="atLeast"/>
        </w:trPr>
        <w:tc>
          <w:tcPr>
            <w:tcW w:w="8856" w:type="dxa"/>
            <w:tcBorders>
              <w:start w:val="single" w:sz="4" w:space="0" w:color="000000"/>
              <w:bottom w:val="single" w:sz="4" w:space="0" w:color="000000"/>
              <w:end w:val="single" w:sz="4" w:space="0" w:color="000000"/>
            </w:tcBorders>
            <w:vAlign w:val="bottom"/>
          </w:tcPr>
          <w:p>
            <w:pPr>
              <w:pStyle w:val="Normal"/>
              <w:snapToGrid w:val="false"/>
              <w:spacing w:lineRule="atLeast" w:line="240"/>
              <w:rPr>
                <w:rFonts w:ascii="Arial" w:hAnsi="Arial" w:cs="Arial"/>
                <w:b/>
                <w:color w:val="000000"/>
                <w:sz w:val="16"/>
              </w:rPr>
            </w:pPr>
            <w:r>
              <w:rPr>
                <w:rFonts w:cs="Arial" w:ascii="Arial" w:hAnsi="Arial"/>
                <w:b/>
                <w:color w:val="000000"/>
                <w:sz w:val="16"/>
              </w:rPr>
            </w:r>
          </w:p>
        </w:tc>
      </w:tr>
    </w:tbl>
    <w:p>
      <w:pPr>
        <w:pStyle w:val="Normal"/>
        <w:spacing w:lineRule="atLeast" w:line="240"/>
        <w:rPr>
          <w:rFonts w:ascii="Arial" w:hAnsi="Arial" w:cs="Arial"/>
          <w:b/>
          <w:color w:val="000000"/>
          <w:sz w:val="16"/>
        </w:rPr>
      </w:pPr>
      <w:r>
        <w:rPr>
          <w:rFonts w:cs="Arial" w:ascii="Arial" w:hAnsi="Arial"/>
          <w:b/>
          <w:color w:val="000000"/>
          <w:sz w:val="16"/>
        </w:rPr>
      </w:r>
    </w:p>
    <w:p>
      <w:pPr>
        <w:pStyle w:val="Normal"/>
        <w:spacing w:lineRule="atLeast" w:line="240"/>
        <w:rPr>
          <w:rFonts w:ascii="Arial" w:hAnsi="Arial" w:cs="Arial"/>
          <w:b/>
          <w:color w:val="000000"/>
        </w:rPr>
      </w:pPr>
      <w:r>
        <w:rPr>
          <w:rFonts w:cs="Arial" w:ascii="Arial" w:hAnsi="Arial"/>
          <w:b/>
          <w:color w:val="000000"/>
        </w:rPr>
        <w:t>Person Requesting Access:</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b/>
          <w:color w:val="000000"/>
          <w:sz w:val="16"/>
        </w:rPr>
      </w:pPr>
      <w:r>
        <w:rPr>
          <w:rFonts w:cs="Arial" w:ascii="Arial" w:hAnsi="Arial"/>
          <w:b/>
          <w:color w:val="000000"/>
          <w:sz w:val="16"/>
        </w:rPr>
        <w:t>__________________________________</w:t>
        <w:tab/>
        <w:t>__________________________________</w:t>
        <w:tab/>
        <w:t>_______________</w:t>
      </w:r>
    </w:p>
    <w:p>
      <w:pPr>
        <w:pStyle w:val="Normal"/>
        <w:spacing w:lineRule="atLeast" w:line="240"/>
        <w:rPr>
          <w:rFonts w:ascii="Arial" w:hAnsi="Arial" w:cs="Arial"/>
          <w:b/>
          <w:color w:val="000000"/>
        </w:rPr>
      </w:pPr>
      <w:r>
        <w:rPr>
          <w:rFonts w:cs="Arial" w:ascii="Arial" w:hAnsi="Arial"/>
          <w:b/>
          <w:color w:val="000000"/>
        </w:rPr>
        <w:t>(Print)</w:t>
        <w:tab/>
        <w:tab/>
        <w:tab/>
        <w:tab/>
        <w:tab/>
        <w:t>(Signature)</w:t>
        <w:tab/>
        <w:tab/>
        <w:tab/>
        <w:tab/>
        <w:t>(Date)</w:t>
      </w:r>
    </w:p>
    <w:p>
      <w:pPr>
        <w:pStyle w:val="Normal"/>
        <w:spacing w:lineRule="atLeast" w:line="240"/>
        <w:rPr>
          <w:rFonts w:ascii="Arial" w:hAnsi="Arial" w:cs="Arial"/>
          <w:b/>
          <w:color w:val="000000"/>
          <w:sz w:val="16"/>
        </w:rPr>
      </w:pPr>
      <w:r>
        <w:rPr>
          <w:rFonts w:cs="Arial" w:ascii="Arial" w:hAnsi="Arial"/>
          <w:b/>
          <w:color w:val="000000"/>
          <w:sz w:val="16"/>
        </w:rPr>
      </w:r>
    </w:p>
    <w:p>
      <w:pPr>
        <w:pStyle w:val="Normal"/>
        <w:spacing w:lineRule="atLeast" w:line="240"/>
        <w:rPr>
          <w:rFonts w:ascii="Helv;Arial" w:hAnsi="Helv;Arial" w:cs="Helv;Arial"/>
          <w:color w:val="000000"/>
        </w:rPr>
      </w:pPr>
      <w:r>
        <w:rPr>
          <w:rFonts w:cs="Helv;Arial" w:ascii="Helv;Arial" w:hAnsi="Helv;Arial"/>
          <w:color w:val="000000"/>
        </w:rPr>
        <w:t xml:space="preserve">Northern makes no warranty or representation whatsoever as to the accuracy of the information provided. This information is provided on a best efforts basis and is an estimate of pressure and volumes.  The information is not used for billing purposes.  Northern is not responsible for any reliance on this information by any party.  </w:t>
      </w:r>
    </w:p>
    <w:p>
      <w:pPr>
        <w:pStyle w:val="Normal"/>
        <w:rPr>
          <w:rFonts w:ascii="Arial" w:hAnsi="Arial" w:cs="Arial"/>
          <w:color w:val="000000"/>
          <w:sz w:val="16"/>
        </w:rPr>
      </w:pPr>
      <w:r>
        <w:rPr>
          <w:rFonts w:cs="Arial" w:ascii="Arial" w:hAnsi="Arial"/>
          <w:color w:val="0000FF"/>
        </w:rPr>
        <w:t> </w:t>
      </w:r>
    </w:p>
    <w:p>
      <w:pPr>
        <w:pStyle w:val="Normal"/>
        <w:spacing w:lineRule="atLeast" w:line="240"/>
        <w:rPr>
          <w:rFonts w:ascii="Arial" w:hAnsi="Arial" w:cs="Arial"/>
          <w:b/>
          <w:color w:val="000000"/>
        </w:rPr>
      </w:pPr>
      <w:r>
        <w:rPr>
          <w:rFonts w:cs="Arial" w:ascii="Arial" w:hAnsi="Arial"/>
          <w:b/>
          <w:color w:val="000000"/>
        </w:rPr>
        <w:t>SEND COMPLETED FORM AND FAX TO: (713) 646-8000</w:t>
        <w:tab/>
        <w:t>ATTN: Dale Ratliff</w:t>
      </w:r>
    </w:p>
    <w:sectPr>
      <w:headerReference w:type="default" r:id="rId3"/>
      <w:type w:val="nextPage"/>
      <w:pgSz w:w="12240" w:h="15840"/>
      <w:pgMar w:left="1800" w:right="180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635</wp:posOffset>
              </wp:positionV>
              <wp:extent cx="5577840" cy="0"/>
              <wp:effectExtent l="0" t="8255" r="0" b="8255"/>
              <wp:wrapNone/>
              <wp:docPr id="1" name=""/>
              <a:graphic xmlns:a="http://schemas.openxmlformats.org/drawingml/2006/main">
                <a:graphicData uri="http://schemas.microsoft.com/office/word/2010/wordprocessingShape">
                  <wps:wsp>
                    <wps:cNvSpPr/>
                    <wps:spPr>
                      <a:xfrm>
                        <a:off x="0" y="0"/>
                        <a:ext cx="557784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3.6pt,0pt" to="435.55pt,0pt" stroked="t" o:allowincell="f" style="position:absolute">
              <v:stroke color="black" weight="15840" joinstyle="miter" endcap="flat"/>
              <v:fill o:detectmouseclick="t" on="false"/>
              <w10:wrap type="none"/>
            </v:line>
          </w:pict>
        </mc:Fallback>
      </mc:AlternateContent>
    </w:r>
  </w:p>
  <w:p>
    <w:pPr>
      <w:pStyle w:val="Header"/>
      <w:jc w:val="end"/>
      <w:rPr>
        <w:b/>
      </w:rPr>
    </w:pPr>
    <w:bookmarkStart w:id="0" w:name="_986362471"/>
    <w:bookmarkStart w:id="1" w:name="_986362457"/>
    <w:bookmarkEnd w:id="0"/>
    <w:bookmarkEnd w:id="1"/>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1.5pt;height:30.15pt" filled="f" o:ole="">
          <v:imagedata r:id="rId2" o:title=""/>
        </v:shape>
        <o:OLEObject Type="Embed" ProgID="" ShapeID="ole_rId1" DrawAspect="Content" ObjectID="_169832370" r:id="rId1"/>
      </w:object>
    </w:r>
    <w:r>
      <w:rPr/>
      <w:tab/>
      <w:tab/>
    </w:r>
    <w:r>
      <w:rPr>
        <w:rFonts w:cs="Arial" w:ascii="Arial" w:hAnsi="Arial"/>
        <w:b/>
        <w:sz w:val="22"/>
      </w:rPr>
      <w:t>Enron Transportation Services</w:t>
    </w:r>
  </w:p>
  <w:p>
    <w:pPr>
      <w:pStyle w:val="Header"/>
      <w:rPr>
        <w:b/>
        <w:lang w:val="en-CA" w:eastAsia="en-CA"/>
      </w:rPr>
    </w:pPr>
    <w:r>
      <w:rPr>
        <w:b/>
        <w:lang w:val="en-CA" w:eastAsia="en-CA"/>
      </w:rPr>
      <mc:AlternateContent>
        <mc:Choice Requires="wps">
          <w:drawing>
            <wp:anchor behindDoc="1" distT="0" distB="0" distL="114935" distR="114935" simplePos="0" locked="0" layoutInCell="1" allowOverlap="1" relativeHeight="4">
              <wp:simplePos x="0" y="0"/>
              <wp:positionH relativeFrom="column">
                <wp:posOffset>-45720</wp:posOffset>
              </wp:positionH>
              <wp:positionV relativeFrom="paragraph">
                <wp:posOffset>83820</wp:posOffset>
              </wp:positionV>
              <wp:extent cx="5577840" cy="0"/>
              <wp:effectExtent l="0" t="28575" r="0" b="28575"/>
              <wp:wrapNone/>
              <wp:docPr id="2" name=""/>
              <a:graphic xmlns:a="http://schemas.openxmlformats.org/drawingml/2006/main">
                <a:graphicData uri="http://schemas.microsoft.com/office/word/2010/wordprocessingShape">
                  <wps:wsp>
                    <wps:cNvSpPr/>
                    <wps:spPr>
                      <a:xfrm>
                        <a:off x="0" y="0"/>
                        <a:ext cx="557784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3.6pt,6.6pt" to="435.55pt,6.6pt" stroked="t" o:allowincell="f" style="position:absolute">
              <v:stroke color="black" weight="5724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rPr>
  </w:style>
  <w:style w:type="paragraph" w:styleId="Heading2">
    <w:name w:val="heading 2"/>
    <w:basedOn w:val="Normal"/>
    <w:next w:val="Normal"/>
    <w:qFormat/>
    <w:pPr>
      <w:keepNext w:val="true"/>
      <w:numPr>
        <w:ilvl w:val="1"/>
        <w:numId w:val="1"/>
      </w:numPr>
      <w:spacing w:lineRule="atLeast" w:line="240"/>
      <w:jc w:val="center"/>
      <w:outlineLvl w:val="1"/>
    </w:pPr>
    <w:rPr>
      <w:rFonts w:ascii="Arial" w:hAnsi="Arial" w:cs="Arial"/>
      <w:b/>
      <w:color w:val="00000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anderson@usenergyservices.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2001-06-08T13:10:00Z</dcterms:created>
  <dc:creator>Enron</dc:creator>
  <dc:description/>
  <dc:language>en-CA</dc:language>
  <cp:lastModifiedBy>dratlif</cp:lastModifiedBy>
  <cp:lastPrinted>2001-06-08T10:39:00Z</cp:lastPrinted>
  <dcterms:modified xsi:type="dcterms:W3CDTF">2001-06-08T18:02:00Z</dcterms:modified>
  <cp:revision>5</cp:revision>
  <dc:subject/>
  <dc:title>TODAY’S DATE: ________________</dc:title>
</cp:coreProperties>
</file>