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media/image2.png" ContentType="image/png"/>
  <Override PartName="/word/media/image3.wmf" ContentType="image/x-wmf"/>
  <Override PartName="/word/media/image4.wmf" ContentType="image/x-wmf"/>
  <Override PartName="/word/media/image5.wmf" ContentType="image/x-wmf"/>
  <Override PartName="/word/media/image6.wmf" ContentType="image/x-wmf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ab/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object w:dxaOrig="5791" w:dyaOrig="795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3.6pt;margin-top:232.15pt;width:370.8pt;height:50.9pt;mso-wrap-distance-left:9.05pt;mso-wrap-distance-right:9.05pt;mso-position-horizontal-relative:text;mso-position-vertical-relative:text" filled="f" o:ole="">
            <v:imagedata r:id="rId3" o:title=""/>
            <w10:wrap type="topAndBottom"/>
          </v:shape>
          <o:OLEObject Type="Embed" ProgID="" ShapeID="ole_rId2" DrawAspect="Content" ObjectID="_769598632" r:id="rId2"/>
        </w:objec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</w:rPr>
        <w:drawing>
          <wp:inline distT="0" distB="0" distL="0" distR="0">
            <wp:extent cx="1236345" cy="1232535"/>
            <wp:effectExtent l="0" t="0" r="0" b="0"/>
            <wp:docPr id="1" name="Image5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5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1232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b/>
          <w:sz w:val="40"/>
        </w:rPr>
      </w:pPr>
      <w:r>
        <w:rPr>
          <w:rFonts w:cs="Arial" w:ascii="Arial" w:hAnsi="Arial"/>
          <w:b/>
          <w:sz w:val="40"/>
        </w:rPr>
        <w:t>Management Report</w:t>
      </w:r>
    </w:p>
    <w:p>
      <w:pPr>
        <w:pStyle w:val="Normal"/>
        <w:rPr>
          <w:rFonts w:ascii="Arial" w:hAnsi="Arial" w:cs="Arial"/>
          <w:b/>
          <w:sz w:val="40"/>
        </w:rPr>
      </w:pPr>
      <w:r>
        <w:rPr>
          <w:rFonts w:cs="Arial" w:ascii="Arial" w:hAnsi="Arial"/>
          <w:b/>
          <w:sz w:val="40"/>
        </w:rPr>
      </w:r>
    </w:p>
    <w:p>
      <w:pPr>
        <w:pStyle w:val="Normal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  <w:t>September 21, 2000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Heading4"/>
        <w:ind w:hanging="0" w:start="0"/>
        <w:rPr>
          <w:rFonts w:ascii="Arial" w:hAnsi="Arial" w:cs="Arial"/>
          <w:sz w:val="22"/>
        </w:rPr>
      </w:pPr>
      <w:r>
        <w:rPr>
          <w:rFonts w:cs="Arial"/>
          <w:sz w:val="22"/>
        </w:rPr>
      </w:r>
    </w:p>
    <w:p>
      <w:pPr>
        <w:pStyle w:val="Heading4"/>
        <w:ind w:hanging="0" w:start="0"/>
        <w:rPr/>
      </w:pPr>
      <w:r>
        <w:rPr/>
        <w:t>TABLE OF CONTENTS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/>
          </w:pPr>
          <w:r>
            <w:fldChar w:fldCharType="begin"/>
          </w:r>
          <w:r>
            <w:rPr/>
            <w:instrText xml:space="preserve"> TOC \o "1-3" </w:instrText>
          </w:r>
          <w:r>
            <w:rPr/>
            <w:fldChar w:fldCharType="separate"/>
          </w:r>
          <w:r>
            <w:rPr/>
            <w:t>Executive Summary</w:t>
            <w:tab/>
          </w:r>
          <w:hyperlink w:anchor="__RefHeading___Toc487876793">
            <w:r>
              <w:rPr>
                <w:rStyle w:val="IndexLink"/>
              </w:rPr>
              <w:t>3</w:t>
            </w:r>
          </w:hyperlink>
        </w:p>
        <w:p>
          <w:pPr>
            <w:pStyle w:val="TOC1"/>
            <w:rPr/>
          </w:pPr>
          <w:r>
            <w:rPr/>
            <w:t>Performance Indicators</w:t>
            <w:tab/>
          </w:r>
          <w:hyperlink w:anchor="__RefHeading___Toc487876794">
            <w:r>
              <w:rPr>
                <w:rStyle w:val="IndexLink"/>
              </w:rPr>
              <w:t>4</w:t>
            </w:r>
          </w:hyperlink>
        </w:p>
        <w:p>
          <w:pPr>
            <w:pStyle w:val="TOC2"/>
            <w:tabs>
              <w:tab w:val="left" w:pos="360" w:leader="none"/>
              <w:tab w:val="left" w:pos="600" w:leader="none"/>
              <w:tab w:val="right" w:pos="7920" w:leader="dot"/>
            </w:tabs>
            <w:rPr/>
          </w:pPr>
          <w:r>
            <w:rPr/>
            <w:t>A</w:t>
            <w:tab/>
            <w:t xml:space="preserve">  Transaction Summary</w:t>
            <w:tab/>
          </w:r>
          <w:hyperlink w:anchor="__RefHeading___Toc487876795">
            <w:r>
              <w:rPr>
                <w:rStyle w:val="IndexLink"/>
              </w:rPr>
              <w:t>4</w:t>
            </w:r>
          </w:hyperlink>
        </w:p>
        <w:p>
          <w:pPr>
            <w:pStyle w:val="TOC2"/>
            <w:tabs>
              <w:tab w:val="left" w:pos="360" w:leader="none"/>
              <w:tab w:val="left" w:pos="600" w:leader="none"/>
              <w:tab w:val="right" w:pos="7920" w:leader="dot"/>
            </w:tabs>
            <w:rPr/>
          </w:pPr>
          <w:r>
            <w:rPr/>
            <w:t>B   Trading Activity Average Per Day</w:t>
            <w:tab/>
            <w:t>6</w:t>
          </w:r>
        </w:p>
        <w:p>
          <w:pPr>
            <w:pStyle w:val="TOC2"/>
            <w:tabs>
              <w:tab w:val="left" w:pos="360" w:leader="none"/>
              <w:tab w:val="left" w:pos="600" w:leader="none"/>
              <w:tab w:val="right" w:pos="7920" w:leader="dot"/>
            </w:tabs>
            <w:rPr/>
          </w:pPr>
          <w:r>
            <w:rPr/>
            <w:t>C</w:t>
            <w:tab/>
            <w:t xml:space="preserve">  Competitor Information</w:t>
            <w:tab/>
          </w:r>
          <w:hyperlink w:anchor="__RefHeading___Toc487876799">
            <w:r>
              <w:rPr>
                <w:rStyle w:val="IndexLink"/>
              </w:rPr>
              <w:t>8</w:t>
            </w:r>
          </w:hyperlink>
        </w:p>
        <w:p>
          <w:pPr>
            <w:pStyle w:val="TOC2"/>
            <w:tabs>
              <w:tab w:val="left" w:pos="360" w:leader="none"/>
              <w:tab w:val="left" w:pos="800" w:leader="none"/>
              <w:tab w:val="right" w:pos="7920" w:leader="dot"/>
            </w:tabs>
            <w:rPr/>
          </w:pPr>
          <w:r>
            <w:rPr/>
            <w:t>D   Failed Transactions</w:t>
            <w:tab/>
          </w:r>
          <w:hyperlink w:anchor="__RefHeading___Toc487876800">
            <w:r>
              <w:rPr>
                <w:rStyle w:val="IndexLink"/>
              </w:rPr>
              <w:t>9</w:t>
            </w:r>
          </w:hyperlink>
        </w:p>
        <w:p>
          <w:pPr>
            <w:pStyle w:val="TOC2"/>
            <w:tabs>
              <w:tab w:val="left" w:pos="360" w:leader="none"/>
              <w:tab w:val="left" w:pos="3133" w:leader="none"/>
              <w:tab w:val="right" w:pos="7920" w:leader="dot"/>
            </w:tabs>
            <w:rPr/>
          </w:pPr>
          <w:r>
            <w:rPr/>
            <w:t xml:space="preserve">E   Number of Counterparties </w:t>
            <w:tab/>
            <w:tab/>
          </w:r>
          <w:hyperlink w:anchor="__RefHeading___Toc487876801">
            <w:r>
              <w:rPr>
                <w:rStyle w:val="IndexLink"/>
              </w:rPr>
              <w:t>9</w:t>
            </w:r>
          </w:hyperlink>
        </w:p>
        <w:p>
          <w:pPr>
            <w:pStyle w:val="TOC2"/>
            <w:tabs>
              <w:tab w:val="left" w:pos="360" w:leader="none"/>
              <w:tab w:val="left" w:pos="800" w:leader="none"/>
              <w:tab w:val="right" w:pos="7920" w:leader="dot"/>
            </w:tabs>
            <w:rPr/>
          </w:pPr>
          <w:r>
            <w:rPr/>
            <w:t>F   Auctions</w:t>
            <w:tab/>
          </w:r>
          <w:hyperlink w:anchor="__RefHeading___Toc487876802">
            <w:r>
              <w:rPr>
                <w:rStyle w:val="IndexLink"/>
              </w:rPr>
              <w:t>9</w:t>
            </w:r>
          </w:hyperlink>
        </w:p>
        <w:p>
          <w:pPr>
            <w:pStyle w:val="TOC2"/>
            <w:tabs>
              <w:tab w:val="left" w:pos="360" w:leader="none"/>
              <w:tab w:val="left" w:pos="800" w:leader="none"/>
              <w:tab w:val="right" w:pos="7920" w:leader="dot"/>
            </w:tabs>
            <w:rPr/>
          </w:pPr>
          <w:r>
            <w:rPr/>
            <w:t>G  System Issues</w:t>
            <w:tab/>
          </w:r>
          <w:hyperlink w:anchor="__RefHeading___Toc487876803">
            <w:r>
              <w:rPr>
                <w:rStyle w:val="IndexLink"/>
              </w:rPr>
              <w:t>9</w:t>
            </w:r>
          </w:hyperlink>
        </w:p>
        <w:p>
          <w:pPr>
            <w:pStyle w:val="TOC2"/>
            <w:tabs>
              <w:tab w:val="left" w:pos="360" w:leader="none"/>
              <w:tab w:val="left" w:pos="800" w:leader="none"/>
              <w:tab w:val="right" w:pos="7920" w:leader="dot"/>
            </w:tabs>
            <w:rPr/>
          </w:pPr>
          <w:r>
            <w:rPr/>
            <w:t>H  Customer Activity:  Top Customers by Commodity</w:t>
            <w:tab/>
          </w:r>
          <w:hyperlink w:anchor="__RefHeading___Toc487876804">
            <w:r>
              <w:rPr>
                <w:rStyle w:val="IndexLink"/>
              </w:rPr>
              <w:t>10</w:t>
            </w:r>
          </w:hyperlink>
          <w:r>
            <w:rPr>
              <w:rStyle w:val="IndexLink"/>
            </w:rPr>
            <w:fldChar w:fldCharType="end"/>
          </w:r>
        </w:p>
      </w:sdtContent>
    </w:sdt>
    <w:p>
      <w:pPr>
        <w:pStyle w:val="Normal"/>
        <w:ind w:end="-270"/>
        <w:rPr>
          <w:rFonts w:ascii="Arial" w:hAnsi="Arial" w:cs="Arial"/>
          <w:b/>
          <w:caps/>
          <w:sz w:val="24"/>
          <w:lang w:val="en-CA"/>
        </w:rPr>
      </w:pPr>
      <w:r>
        <w:rPr>
          <w:rFonts w:cs="Arial" w:ascii="Arial" w:hAnsi="Arial"/>
          <w:b/>
          <w:caps/>
          <w:sz w:val="24"/>
          <w:lang w:val="en-CA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  <w:r>
        <w:br w:type="page"/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  <w:tab/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Heading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480"/>
        <w:ind w:hanging="0" w:start="0"/>
        <w:rPr>
          <w:sz w:val="32"/>
        </w:rPr>
      </w:pPr>
      <w:bookmarkStart w:id="0" w:name="__RefHeading___Toc487876793"/>
      <w:bookmarkEnd w:id="0"/>
      <w:r>
        <w:rPr>
          <w:sz w:val="32"/>
        </w:rPr>
        <w:t>Executive Summary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decimal" w:pos="6804" w:leader="none"/>
          <w:tab w:val="decimal" w:pos="9270" w:leader="none"/>
        </w:tabs>
        <w:rPr>
          <w:rFonts w:ascii="Arial" w:hAnsi="Arial" w:cs="Arial"/>
          <w:b/>
          <w:color w:val="FF0000"/>
          <w:sz w:val="22"/>
        </w:rPr>
      </w:pPr>
      <w:r>
        <w:rPr>
          <w:rFonts w:cs="Arial" w:ascii="Arial" w:hAnsi="Arial"/>
          <w:b/>
          <w:color w:val="FF0000"/>
          <w:sz w:val="22"/>
        </w:rPr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rPr>
          <w:rFonts w:ascii="Arial" w:hAnsi="Arial" w:cs="Arial"/>
          <w:b/>
          <w:color w:val="FF0000"/>
          <w:sz w:val="22"/>
        </w:rPr>
      </w:pPr>
      <w:r>
        <w:rPr>
          <w:rFonts w:cs="Arial" w:ascii="Arial" w:hAnsi="Arial"/>
          <w:b/>
          <w:color w:val="FF0000"/>
          <w:sz w:val="22"/>
        </w:rPr>
      </w:r>
    </w:p>
    <w:p>
      <w:pPr>
        <w:pStyle w:val="Normal"/>
        <w:tabs>
          <w:tab w:val="clear" w:pos="720"/>
          <w:tab w:val="decimal" w:pos="5400" w:leader="none"/>
          <w:tab w:val="decimal" w:pos="7200" w:leader="none"/>
          <w:tab w:val="decimal" w:pos="9270" w:leader="none"/>
        </w:tabs>
        <w:ind w:end="-1440"/>
        <w:rPr/>
      </w:pPr>
      <w:r>
        <w:rPr>
          <w:rFonts w:cs="Arial" w:ascii="Arial" w:hAnsi="Arial"/>
          <w:b/>
          <w:color w:val="FF0000"/>
          <w:sz w:val="22"/>
        </w:rPr>
        <w:t>Total</w:t>
      </w:r>
      <w:r>
        <w:rPr>
          <w:rFonts w:cs="Arial" w:ascii="Arial" w:hAnsi="Arial"/>
          <w:b/>
          <w:color w:val="FF0000"/>
        </w:rPr>
        <w:t xml:space="preserve"> </w:t>
        <w:tab/>
        <w:t>Today</w:t>
        <w:tab/>
        <w:t>Year To Date</w:t>
        <w:tab/>
        <w:t>Life To Date</w:t>
      </w:r>
    </w:p>
    <w:p>
      <w:pPr>
        <w:pStyle w:val="Heading5"/>
        <w:tabs>
          <w:tab w:val="clear" w:pos="6804"/>
          <w:tab w:val="clear" w:pos="9356"/>
          <w:tab w:val="decimal" w:pos="5040" w:leader="none"/>
          <w:tab w:val="decimal" w:pos="6930" w:leader="none"/>
          <w:tab w:val="decimal" w:pos="8820" w:leader="none"/>
          <w:tab w:val="decimal" w:pos="9270" w:leader="none"/>
        </w:tabs>
        <w:ind w:hanging="0" w:start="0" w:end="-1350"/>
        <w:jc w:val="both"/>
        <w:rPr>
          <w:rFonts w:ascii="Arial" w:hAnsi="Arial" w:cs="Arial"/>
          <w:b w:val="false"/>
          <w:color w:val="FF0000"/>
          <w:sz w:val="20"/>
        </w:rPr>
      </w:pPr>
      <w:r>
        <w:rPr>
          <w:rFonts w:cs="Arial"/>
          <w:b w:val="false"/>
          <w:color w:val="FF0000"/>
          <w:sz w:val="20"/>
        </w:rPr>
      </w:r>
    </w:p>
    <w:p>
      <w:pPr>
        <w:pStyle w:val="Heading5"/>
        <w:tabs>
          <w:tab w:val="clear" w:pos="6804"/>
          <w:tab w:val="clear" w:pos="9356"/>
          <w:tab w:val="decimal" w:pos="5400" w:leader="none"/>
          <w:tab w:val="decimal" w:pos="7200" w:leader="none"/>
          <w:tab w:val="decimal" w:pos="9270" w:leader="none"/>
        </w:tabs>
        <w:ind w:hanging="0" w:start="0" w:end="-1350"/>
        <w:jc w:val="both"/>
        <w:rPr>
          <w:sz w:val="20"/>
        </w:rPr>
      </w:pPr>
      <w:r>
        <w:rPr>
          <w:sz w:val="20"/>
        </w:rPr>
        <w:t xml:space="preserve">Number of Transactions </w:t>
        <w:tab/>
        <w:t>2,332</w:t>
        <w:tab/>
        <w:t>307,594</w:t>
        <w:tab/>
        <w:t>312,595</w:t>
        <w:tab/>
        <w:tab/>
      </w:r>
    </w:p>
    <w:p>
      <w:pPr>
        <w:pStyle w:val="Normal"/>
        <w:tabs>
          <w:tab w:val="clear" w:pos="720"/>
          <w:tab w:val="decimal" w:pos="5400" w:leader="none"/>
          <w:tab w:val="decimal" w:pos="7200" w:leader="none"/>
          <w:tab w:val="decimal" w:pos="9270" w:leader="none"/>
        </w:tabs>
        <w:ind w:end="-1440"/>
        <w:jc w:val="both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 xml:space="preserve">Gross Notional Value $ </w:t>
        <w:tab/>
        <w:t>1,247,389,376</w:t>
        <w:tab/>
        <w:t>154,514,054,916</w:t>
        <w:tab/>
        <w:t>155,727,296,820</w:t>
      </w:r>
    </w:p>
    <w:p>
      <w:pPr>
        <w:pStyle w:val="Normal"/>
        <w:tabs>
          <w:tab w:val="clear" w:pos="720"/>
          <w:tab w:val="decimal" w:pos="5400" w:leader="none"/>
          <w:tab w:val="decimal" w:pos="7200" w:leader="none"/>
          <w:tab w:val="decimal" w:pos="9270" w:leader="none"/>
        </w:tabs>
        <w:ind w:end="-1440"/>
        <w:jc w:val="both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ab/>
      </w:r>
    </w:p>
    <w:p>
      <w:pPr>
        <w:pStyle w:val="Normal"/>
        <w:tabs>
          <w:tab w:val="clear" w:pos="720"/>
          <w:tab w:val="decimal" w:pos="7200" w:leader="none"/>
          <w:tab w:val="decimal" w:pos="927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 xml:space="preserve">Revenue from Physical flows to date ($) </w:t>
        <w:tab/>
        <w:t>10,975,323,263</w:t>
        <w:tab/>
        <w:t>11,071,074,755</w:t>
        <w:tab/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ab/>
        <w:tab/>
      </w:r>
    </w:p>
    <w:p>
      <w:pPr>
        <w:pStyle w:val="Normal"/>
        <w:tabs>
          <w:tab w:val="clear" w:pos="720"/>
          <w:tab w:val="right" w:pos="540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 xml:space="preserve">New Counterparties transacting today </w:t>
        <w:tab/>
        <w:t>2</w:t>
      </w:r>
    </w:p>
    <w:p>
      <w:pPr>
        <w:pStyle w:val="Normal"/>
        <w:tabs>
          <w:tab w:val="clear" w:pos="720"/>
          <w:tab w:val="right" w:pos="540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 xml:space="preserve">Counterparties having transacted to date </w:t>
        <w:tab/>
        <w:t>488</w:t>
      </w:r>
    </w:p>
    <w:p>
      <w:pPr>
        <w:pStyle w:val="Normal"/>
        <w:tabs>
          <w:tab w:val="clear" w:pos="720"/>
          <w:tab w:val="right" w:pos="504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spacing w:lineRule="atLeast" w:line="240"/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  <w:t>Product Offering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</w:r>
    </w:p>
    <w:p>
      <w:pPr>
        <w:pStyle w:val="Normal"/>
        <w:tabs>
          <w:tab w:val="clear" w:pos="720"/>
          <w:tab w:val="right" w:pos="5400" w:leader="none"/>
        </w:tabs>
        <w:rPr>
          <w:rFonts w:ascii="Arial" w:hAnsi="Arial" w:cs="Arial"/>
        </w:rPr>
      </w:pPr>
      <w:r>
        <w:rPr>
          <w:rFonts w:cs="Arial" w:ascii="Arial" w:hAnsi="Arial"/>
        </w:rPr>
        <w:t>Products offered on EnronOnline</w:t>
        <w:tab/>
        <w:t>1,150</w:t>
      </w:r>
    </w:p>
    <w:p>
      <w:pPr>
        <w:pStyle w:val="Normal"/>
        <w:tabs>
          <w:tab w:val="clear" w:pos="720"/>
          <w:tab w:val="right" w:pos="5400" w:leader="none"/>
        </w:tabs>
        <w:rPr>
          <w:rFonts w:ascii="Arial" w:hAnsi="Arial" w:cs="Arial"/>
        </w:rPr>
      </w:pPr>
      <w:r>
        <w:rPr>
          <w:rFonts w:cs="Arial" w:ascii="Arial" w:hAnsi="Arial"/>
        </w:rPr>
        <w:t>Countries in which products offered</w:t>
        <w:tab/>
        <w:t>12</w:t>
      </w:r>
    </w:p>
    <w:p>
      <w:pPr>
        <w:pStyle w:val="Normal"/>
        <w:tabs>
          <w:tab w:val="clear" w:pos="720"/>
          <w:tab w:val="right" w:pos="5400" w:leader="none"/>
        </w:tabs>
        <w:rPr>
          <w:rFonts w:ascii="Arial" w:hAnsi="Arial" w:cs="Arial"/>
        </w:rPr>
      </w:pPr>
      <w:r>
        <w:rPr>
          <w:rFonts w:cs="Arial" w:ascii="Arial" w:hAnsi="Arial"/>
        </w:rPr>
        <w:t>Commodity Groups offered</w:t>
        <w:tab/>
        <w:t>13</w:t>
      </w:r>
    </w:p>
    <w:p>
      <w:pPr>
        <w:pStyle w:val="FootnoteText"/>
        <w:tabs>
          <w:tab w:val="clear" w:pos="720"/>
          <w:tab w:val="right" w:pos="5400" w:leader="none"/>
        </w:tabs>
        <w:rPr>
          <w:rFonts w:ascii="Arial" w:hAnsi="Arial" w:cs="Arial"/>
        </w:rPr>
      </w:pPr>
      <w:r>
        <w:rPr>
          <w:rFonts w:cs="Arial" w:ascii="Arial" w:hAnsi="Arial"/>
        </w:rPr>
        <w:t>Currencies offered on EnronOnline</w:t>
        <w:tab/>
        <w:t>13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spacing w:lineRule="atLeast" w:line="240"/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  <w:t>Website Traffic</w:t>
      </w:r>
    </w:p>
    <w:p>
      <w:pPr>
        <w:pStyle w:val="FootnoteText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</w:r>
    </w:p>
    <w:p>
      <w:pPr>
        <w:pStyle w:val="FootnoteText"/>
        <w:tabs>
          <w:tab w:val="clear" w:pos="720"/>
          <w:tab w:val="right" w:pos="5400" w:leader="none"/>
          <w:tab w:val="decimal" w:pos="9356" w:leader="none"/>
        </w:tabs>
        <w:rPr>
          <w:rFonts w:ascii="Arial" w:hAnsi="Arial" w:cs="Arial"/>
        </w:rPr>
      </w:pPr>
      <w:r>
        <w:rPr>
          <w:rFonts w:cs="Arial" w:ascii="Arial" w:hAnsi="Arial"/>
        </w:rPr>
        <w:t xml:space="preserve"># of External Users logged in with Execution rights  </w:t>
        <w:tab/>
        <w:t>2,506</w:t>
      </w:r>
    </w:p>
    <w:p>
      <w:pPr>
        <w:pStyle w:val="Normal"/>
        <w:tabs>
          <w:tab w:val="clear" w:pos="720"/>
          <w:tab w:val="right" w:pos="5400" w:leader="none"/>
          <w:tab w:val="decimal" w:pos="9356" w:leader="none"/>
        </w:tabs>
        <w:rPr>
          <w:rFonts w:ascii="Arial" w:hAnsi="Arial" w:cs="Arial"/>
        </w:rPr>
      </w:pPr>
      <w:r>
        <w:rPr>
          <w:rFonts w:cs="Arial" w:ascii="Arial" w:hAnsi="Arial"/>
        </w:rPr>
        <w:t># of External Guest Users (no Transaction rights)</w:t>
        <w:tab/>
        <w:t>58</w:t>
      </w:r>
    </w:p>
    <w:p>
      <w:pPr>
        <w:pStyle w:val="FootnoteText"/>
        <w:tabs>
          <w:tab w:val="clear" w:pos="720"/>
          <w:tab w:val="right" w:pos="5400" w:leader="none"/>
          <w:tab w:val="decimal" w:pos="9356" w:leader="none"/>
        </w:tabs>
        <w:rPr>
          <w:rFonts w:ascii="Arial" w:hAnsi="Arial" w:cs="Arial"/>
        </w:rPr>
      </w:pPr>
      <w:r>
        <w:rPr>
          <w:rFonts w:cs="Arial" w:ascii="Arial" w:hAnsi="Arial"/>
        </w:rPr>
        <w:t># of Internal Users logged in (Guest &amp; Execution)</w:t>
        <w:tab/>
        <w:t>201</w:t>
        <w:tab/>
      </w:r>
    </w:p>
    <w:p>
      <w:pPr>
        <w:pStyle w:val="FootnoteText"/>
        <w:tabs>
          <w:tab w:val="clear" w:pos="720"/>
          <w:tab w:val="right" w:pos="5400" w:leader="none"/>
          <w:tab w:val="decimal" w:pos="9356" w:leader="none"/>
        </w:tabs>
        <w:rPr>
          <w:rFonts w:ascii="Arial" w:hAnsi="Arial" w:cs="Arial"/>
        </w:rPr>
      </w:pPr>
      <w:r>
        <w:rPr>
          <w:rFonts w:cs="Arial" w:ascii="Arial" w:hAnsi="Arial"/>
        </w:rPr>
        <w:t>Total Number of persons logged in today</w:t>
        <w:tab/>
        <w:t>2,765</w:t>
      </w:r>
    </w:p>
    <w:p>
      <w:pPr>
        <w:pStyle w:val="Normal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spacing w:lineRule="atLeast" w:line="240"/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  <w:t>Transactions</w:t>
      </w:r>
    </w:p>
    <w:p>
      <w:pPr>
        <w:pStyle w:val="FootnoteText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</w:r>
    </w:p>
    <w:p>
      <w:pPr>
        <w:pStyle w:val="FootnoteText"/>
        <w:tabs>
          <w:tab w:val="clear" w:pos="720"/>
          <w:tab w:val="right" w:pos="5400" w:leader="none"/>
          <w:tab w:val="decimal" w:pos="9356" w:leader="none"/>
        </w:tabs>
        <w:rPr>
          <w:rFonts w:ascii="Arial" w:hAnsi="Arial" w:cs="Arial"/>
        </w:rPr>
      </w:pPr>
      <w:r>
        <w:rPr>
          <w:rFonts w:cs="Arial" w:ascii="Arial" w:hAnsi="Arial"/>
        </w:rPr>
        <w:t>Internal Transactions Today</w:t>
        <w:tab/>
        <w:t>383</w:t>
      </w:r>
    </w:p>
    <w:p>
      <w:pPr>
        <w:pStyle w:val="FootnoteText"/>
        <w:tabs>
          <w:tab w:val="clear" w:pos="720"/>
          <w:tab w:val="right" w:pos="5400" w:leader="none"/>
          <w:tab w:val="decimal" w:pos="9356" w:leader="none"/>
        </w:tabs>
        <w:rPr>
          <w:rFonts w:ascii="Arial" w:hAnsi="Arial" w:cs="Arial"/>
        </w:rPr>
      </w:pPr>
      <w:r>
        <w:rPr>
          <w:rFonts w:cs="Arial" w:ascii="Arial" w:hAnsi="Arial"/>
        </w:rPr>
        <w:t>External Transactions Today</w:t>
        <w:tab/>
        <w:t>2,332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  <w:r>
        <w:br w:type="page"/>
      </w:r>
    </w:p>
    <w:p>
      <w:pPr>
        <w:pStyle w:val="Heading1"/>
        <w:ind w:hanging="0" w:start="0"/>
        <w:rPr/>
      </w:pPr>
      <w:bookmarkStart w:id="1" w:name="__RefHeading___Toc487876794"/>
      <w:bookmarkEnd w:id="1"/>
      <w:r>
        <w:rPr/>
        <w:t>Performance Indicators</w:t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/>
      </w:pPr>
      <w:bookmarkStart w:id="2" w:name="__RefHeading___Toc487876795"/>
      <w:bookmarkEnd w:id="2"/>
      <w:r>
        <w:rPr/>
        <w:t>A</w:t>
        <w:tab/>
        <w:t>Transaction Summary</w:t>
      </w:r>
    </w:p>
    <w:p>
      <w:pPr>
        <w:pStyle w:val="Normal"/>
        <w:rPr/>
      </w:pPr>
      <w:r>
        <w:rPr/>
        <w:tab/>
        <w:t>Page 1 of 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9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299200" cy="6709410"/>
            <wp:effectExtent l="0" t="0" r="0" b="0"/>
            <wp:wrapTopAndBottom/>
            <wp:docPr id="2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3" t="-3" r="-3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670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  <w:tab/>
      </w:r>
      <w:r>
        <w:br w:type="page"/>
      </w:r>
    </w:p>
    <w:p>
      <w:pPr>
        <w:pStyle w:val="BodyText"/>
        <w:rPr>
          <w:b/>
        </w:rPr>
      </w:pPr>
      <w:r>
        <w:rPr>
          <w:b/>
        </w:rPr>
        <w:t>Transaction Summary</w:t>
      </w:r>
    </w:p>
    <w:p>
      <w:pPr>
        <w:pStyle w:val="BodyText"/>
        <w:rPr>
          <w:sz w:val="20"/>
        </w:rPr>
      </w:pPr>
      <w:r>
        <w:rPr>
          <w:sz w:val="20"/>
        </w:rPr>
        <w:t>Page 2 of 2</w:t>
      </w:r>
    </w:p>
    <w:p>
      <w:pPr>
        <w:pStyle w:val="Heading2"/>
        <w:ind w:hanging="0" w:start="0"/>
        <w:rPr>
          <w:sz w:val="16"/>
        </w:rPr>
      </w:pPr>
      <w:r>
        <w:rPr>
          <w:sz w:val="16"/>
        </w:rPr>
      </w:r>
    </w:p>
    <w:p>
      <w:pPr>
        <w:pStyle w:val="Heading2"/>
        <w:ind w:hanging="0" w:start="0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drawing>
          <wp:anchor behindDoc="0" distT="0" distB="0" distL="114935" distR="114935" simplePos="0" locked="0" layoutInCell="0" allowOverlap="1" relativeHeight="20">
            <wp:simplePos x="0" y="0"/>
            <wp:positionH relativeFrom="column">
              <wp:posOffset>0</wp:posOffset>
            </wp:positionH>
            <wp:positionV relativeFrom="paragraph">
              <wp:posOffset>116840</wp:posOffset>
            </wp:positionV>
            <wp:extent cx="6309360" cy="3515995"/>
            <wp:effectExtent l="0" t="0" r="0" b="0"/>
            <wp:wrapTopAndBottom/>
            <wp:docPr id="3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3" t="-6" r="-3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60" cy="3515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/>
      </w:pPr>
      <w:r>
        <w:rPr/>
        <w:t xml:space="preserve">B </w:t>
        <w:tab/>
        <w:t>Trading Activity Average Per Day</w:t>
      </w:r>
    </w:p>
    <w:p>
      <w:pPr>
        <w:pStyle w:val="Heading2"/>
        <w:ind w:hanging="0" w:start="720" w:end="0"/>
        <w:rPr>
          <w:b w:val="false"/>
          <w:sz w:val="20"/>
        </w:rPr>
      </w:pPr>
      <w:r>
        <w:rPr>
          <w:b w:val="false"/>
          <w:sz w:val="20"/>
        </w:rPr>
        <w:t>Page 1 of 2</w:t>
      </w:r>
    </w:p>
    <w:p>
      <w:pPr>
        <w:pStyle w:val="Heading2"/>
        <w:ind w:hanging="0" w:start="720" w:end="0"/>
        <w:rPr>
          <w:b w:val="false"/>
          <w:sz w:val="20"/>
        </w:rPr>
      </w:pPr>
      <w:r>
        <w:rPr>
          <w:b w:val="false"/>
          <w:sz w:val="20"/>
        </w:rPr>
        <w:drawing>
          <wp:anchor behindDoc="0" distT="0" distB="0" distL="114935" distR="114935" simplePos="0" locked="0" layoutInCell="0" allowOverlap="1" relativeHeight="17">
            <wp:simplePos x="0" y="0"/>
            <wp:positionH relativeFrom="column">
              <wp:posOffset>0</wp:posOffset>
            </wp:positionH>
            <wp:positionV relativeFrom="paragraph">
              <wp:posOffset>160655</wp:posOffset>
            </wp:positionV>
            <wp:extent cx="6184265" cy="7510145"/>
            <wp:effectExtent l="0" t="0" r="0" b="0"/>
            <wp:wrapTopAndBottom/>
            <wp:docPr id="4" name="Image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" descr="" titl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265" cy="7510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val="clear" w:pos="720"/>
          <w:tab w:val="left" w:pos="6030" w:leader="none"/>
        </w:tabs>
        <w:rPr/>
      </w:pPr>
      <w:r>
        <w:rPr/>
      </w:r>
      <w:r>
        <w:br w:type="page"/>
      </w:r>
    </w:p>
    <w:p>
      <w:pPr>
        <w:pStyle w:val="BodyText"/>
        <w:tabs>
          <w:tab w:val="clear" w:pos="720"/>
          <w:tab w:val="left" w:pos="6030" w:leader="none"/>
        </w:tabs>
        <w:rPr>
          <w:b/>
        </w:rPr>
      </w:pPr>
      <w:r>
        <w:rPr>
          <w:b/>
        </w:rPr>
        <w:t>Trading Activity Average Per Day</w:t>
      </w:r>
    </w:p>
    <w:p>
      <w:pPr>
        <w:pStyle w:val="Normal"/>
        <w:rPr/>
      </w:pPr>
      <w:r>
        <w:rPr/>
        <w:t>Page 2 of 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8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400800" cy="3880485"/>
            <wp:effectExtent l="0" t="0" r="0" b="0"/>
            <wp:wrapTopAndBottom/>
            <wp:docPr id="5" name="Image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4" descr="" titl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4" t="-7" r="-4" b="-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3880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br w:type="page"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bookmarkStart w:id="3" w:name="__RefHeading___Toc487876799"/>
      <w:bookmarkEnd w:id="3"/>
      <w:r>
        <w:rPr/>
        <w:t>C</w:t>
        <w:tab/>
        <w:t>Competitor Information</w:t>
      </w:r>
    </w:p>
    <w:p>
      <w:pPr>
        <w:pStyle w:val="Heading2"/>
        <w:ind w:hanging="0" w:start="0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645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1830"/>
        <w:gridCol w:w="1620"/>
        <w:gridCol w:w="990"/>
        <w:gridCol w:w="1260"/>
        <w:gridCol w:w="995"/>
        <w:gridCol w:w="1435"/>
        <w:gridCol w:w="1515"/>
      </w:tblGrid>
      <w:tr>
        <w:trPr/>
        <w:tc>
          <w:tcPr>
            <w:tcW w:w="18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Market/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Competitor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Number of</w:t>
            </w:r>
          </w:p>
        </w:tc>
        <w:tc>
          <w:tcPr>
            <w:tcW w:w="1260" w:type="dxa"/>
            <w:tcBorders>
              <w:top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Transactions</w:t>
            </w:r>
          </w:p>
        </w:tc>
        <w:tc>
          <w:tcPr>
            <w:tcW w:w="995" w:type="dxa"/>
            <w:tcBorders>
              <w:top w:val="single" w:sz="6" w:space="0" w:color="000000"/>
              <w:start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435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Volume</w:t>
            </w:r>
          </w:p>
        </w:tc>
        <w:tc>
          <w:tcPr>
            <w:tcW w:w="1515" w:type="dxa"/>
            <w:tcBorders>
              <w:top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183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Commodities</w:t>
            </w:r>
          </w:p>
        </w:tc>
        <w:tc>
          <w:tcPr>
            <w:tcW w:w="162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Name</w:t>
            </w:r>
          </w:p>
        </w:tc>
        <w:tc>
          <w:tcPr>
            <w:tcW w:w="990" w:type="dxa"/>
            <w:tcBorders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Competitor</w:t>
            </w:r>
          </w:p>
        </w:tc>
        <w:tc>
          <w:tcPr>
            <w:tcW w:w="1260" w:type="dxa"/>
            <w:tcBorders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EnronOnline</w:t>
            </w:r>
          </w:p>
        </w:tc>
        <w:tc>
          <w:tcPr>
            <w:tcW w:w="995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Units</w:t>
            </w:r>
          </w:p>
        </w:tc>
        <w:tc>
          <w:tcPr>
            <w:tcW w:w="1435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Competitor</w:t>
            </w:r>
          </w:p>
        </w:tc>
        <w:tc>
          <w:tcPr>
            <w:tcW w:w="1515" w:type="dxa"/>
            <w:tcBorders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EnronOnline</w:t>
            </w:r>
          </w:p>
        </w:tc>
      </w:tr>
      <w:tr>
        <w:trPr/>
        <w:tc>
          <w:tcPr>
            <w:tcW w:w="18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95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35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15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18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US Natural Gas</w:t>
            </w:r>
          </w:p>
        </w:tc>
        <w:tc>
          <w:tcPr>
            <w:tcW w:w="1620" w:type="dxa"/>
            <w:tcBorders/>
            <w:shd w:fill="FFFFFF" w:val="clear"/>
          </w:tcPr>
          <w:p>
            <w:pPr>
              <w:pStyle w:val="Normal"/>
              <w:rPr/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Altrade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id="2"/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405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1,677</w:t>
            </w:r>
          </w:p>
        </w:tc>
        <w:tc>
          <w:tcPr>
            <w:tcW w:w="99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MMBtu</w:t>
            </w:r>
          </w:p>
        </w:tc>
        <w:tc>
          <w:tcPr>
            <w:tcW w:w="143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5,095,402</w:t>
            </w:r>
          </w:p>
        </w:tc>
        <w:tc>
          <w:tcPr>
            <w:tcW w:w="151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290,793,190</w:t>
            </w:r>
          </w:p>
        </w:tc>
      </w:tr>
      <w:tr>
        <w:trPr/>
        <w:tc>
          <w:tcPr>
            <w:tcW w:w="18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Canadian Natural Gas</w:t>
            </w:r>
          </w:p>
        </w:tc>
        <w:tc>
          <w:tcPr>
            <w:tcW w:w="16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NGX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id="3"/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176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108</w:t>
            </w:r>
          </w:p>
        </w:tc>
        <w:tc>
          <w:tcPr>
            <w:tcW w:w="99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MMBtu</w:t>
            </w:r>
          </w:p>
        </w:tc>
        <w:tc>
          <w:tcPr>
            <w:tcW w:w="143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2,278,200</w:t>
            </w:r>
          </w:p>
        </w:tc>
        <w:tc>
          <w:tcPr>
            <w:tcW w:w="151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8,073,187</w:t>
            </w:r>
          </w:p>
        </w:tc>
      </w:tr>
      <w:tr>
        <w:trPr/>
        <w:tc>
          <w:tcPr>
            <w:tcW w:w="183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US Power</w:t>
            </w:r>
          </w:p>
        </w:tc>
        <w:tc>
          <w:tcPr>
            <w:tcW w:w="16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Altrade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id="4"/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-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217</w:t>
            </w:r>
          </w:p>
        </w:tc>
        <w:tc>
          <w:tcPr>
            <w:tcW w:w="99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MWh</w:t>
            </w:r>
          </w:p>
        </w:tc>
        <w:tc>
          <w:tcPr>
            <w:tcW w:w="143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627,200</w:t>
            </w:r>
          </w:p>
        </w:tc>
        <w:tc>
          <w:tcPr>
            <w:tcW w:w="151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2,120,600</w:t>
            </w:r>
          </w:p>
        </w:tc>
      </w:tr>
      <w:tr>
        <w:trPr/>
        <w:tc>
          <w:tcPr>
            <w:tcW w:w="18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UK Gas</w:t>
            </w:r>
          </w:p>
        </w:tc>
        <w:tc>
          <w:tcPr>
            <w:tcW w:w="16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IPE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id="5"/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-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68</w:t>
            </w:r>
          </w:p>
        </w:tc>
        <w:tc>
          <w:tcPr>
            <w:tcW w:w="99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MMBtu</w:t>
            </w:r>
          </w:p>
        </w:tc>
        <w:tc>
          <w:tcPr>
            <w:tcW w:w="143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4,630,000</w:t>
            </w:r>
          </w:p>
        </w:tc>
        <w:tc>
          <w:tcPr>
            <w:tcW w:w="151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12,017,500</w:t>
            </w:r>
          </w:p>
        </w:tc>
      </w:tr>
      <w:tr>
        <w:trPr/>
        <w:tc>
          <w:tcPr>
            <w:tcW w:w="18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US WEATHER</w:t>
            </w:r>
          </w:p>
        </w:tc>
        <w:tc>
          <w:tcPr>
            <w:tcW w:w="16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Tradeweather.com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id="6"/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-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</w:t>
            </w:r>
          </w:p>
        </w:tc>
        <w:tc>
          <w:tcPr>
            <w:tcW w:w="99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HDD/CDD</w:t>
            </w:r>
          </w:p>
        </w:tc>
        <w:tc>
          <w:tcPr>
            <w:tcW w:w="143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-</w:t>
            </w:r>
          </w:p>
        </w:tc>
        <w:tc>
          <w:tcPr>
            <w:tcW w:w="151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800</w:t>
            </w:r>
          </w:p>
        </w:tc>
      </w:tr>
      <w:tr>
        <w:trPr/>
        <w:tc>
          <w:tcPr>
            <w:tcW w:w="183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US Petrochemicals</w:t>
            </w:r>
          </w:p>
        </w:tc>
        <w:tc>
          <w:tcPr>
            <w:tcW w:w="16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Chemmatch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id="7"/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-</w:t>
            </w:r>
          </w:p>
        </w:tc>
        <w:tc>
          <w:tcPr>
            <w:tcW w:w="99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BBL</w:t>
            </w:r>
          </w:p>
        </w:tc>
        <w:tc>
          <w:tcPr>
            <w:tcW w:w="143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20,000</w:t>
            </w:r>
          </w:p>
        </w:tc>
        <w:tc>
          <w:tcPr>
            <w:tcW w:w="151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-</w:t>
            </w:r>
          </w:p>
        </w:tc>
      </w:tr>
      <w:tr>
        <w:trPr/>
        <w:tc>
          <w:tcPr>
            <w:tcW w:w="18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UK Crude and Liquides</w:t>
            </w:r>
          </w:p>
        </w:tc>
        <w:tc>
          <w:tcPr>
            <w:tcW w:w="16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IPE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customMarkFollows="1" w:id="8"/>
              <w:t>4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-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47</w:t>
            </w:r>
          </w:p>
        </w:tc>
        <w:tc>
          <w:tcPr>
            <w:tcW w:w="99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BBL</w:t>
            </w:r>
          </w:p>
        </w:tc>
        <w:tc>
          <w:tcPr>
            <w:tcW w:w="143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102,217,400</w:t>
            </w:r>
          </w:p>
        </w:tc>
        <w:tc>
          <w:tcPr>
            <w:tcW w:w="151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1,334,623</w:t>
            </w:r>
          </w:p>
        </w:tc>
      </w:tr>
      <w:tr>
        <w:trPr/>
        <w:tc>
          <w:tcPr>
            <w:tcW w:w="18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US Crude and Liquides</w:t>
            </w:r>
          </w:p>
        </w:tc>
        <w:tc>
          <w:tcPr>
            <w:tcW w:w="16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Altrade (Chalkboard)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id="9"/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77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112</w:t>
            </w:r>
          </w:p>
        </w:tc>
        <w:tc>
          <w:tcPr>
            <w:tcW w:w="99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BBL</w:t>
            </w:r>
          </w:p>
        </w:tc>
        <w:tc>
          <w:tcPr>
            <w:tcW w:w="143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1,261,000</w:t>
            </w:r>
          </w:p>
        </w:tc>
        <w:tc>
          <w:tcPr>
            <w:tcW w:w="151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3,180,377</w:t>
            </w:r>
          </w:p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18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95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35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15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18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95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35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15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</w:tbl>
    <w:p>
      <w:pPr>
        <w:pStyle w:val="FootnoteText"/>
        <w:rPr/>
      </w:pPr>
      <w:r>
        <w:rPr/>
      </w:r>
    </w:p>
    <w:p>
      <w:pPr>
        <w:pStyle w:val="FootnoteText"/>
        <w:rPr/>
      </w:pPr>
      <w:r>
        <w:rPr/>
      </w:r>
    </w:p>
    <w:p>
      <w:pPr>
        <w:pStyle w:val="FootnoteText"/>
        <w:rPr/>
      </w:pPr>
      <w:r>
        <w:rPr/>
      </w:r>
    </w:p>
    <w:p>
      <w:pPr>
        <w:pStyle w:val="FootnoteText"/>
        <w:rPr/>
      </w:pPr>
      <w:r>
        <w:rPr/>
      </w:r>
    </w:p>
    <w:p>
      <w:pPr>
        <w:pStyle w:val="FootnoteText"/>
        <w:rPr/>
      </w:pPr>
      <w:r>
        <w:rPr/>
      </w:r>
    </w:p>
    <w:p>
      <w:pPr>
        <w:pStyle w:val="FootnoteText"/>
        <w:rPr/>
      </w:pPr>
      <w:r>
        <w:rPr/>
      </w:r>
    </w:p>
    <w:p>
      <w:pPr>
        <w:pStyle w:val="FootnoteText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FootnoteText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FootnoteText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FootnoteText"/>
        <w:rPr/>
      </w:pPr>
      <w:r>
        <w:rPr/>
      </w:r>
    </w:p>
    <w:p>
      <w:pPr>
        <w:pStyle w:val="Heading2"/>
        <w:ind w:hanging="0" w:start="0"/>
        <w:rPr/>
      </w:pPr>
      <w:bookmarkStart w:id="4" w:name="__RefHeading___Toc487876800"/>
      <w:bookmarkEnd w:id="4"/>
      <w:r>
        <w:rPr/>
        <w:t xml:space="preserve">D  </w:t>
        <w:tab/>
        <w:t>Failed Transactions</w:t>
      </w:r>
    </w:p>
    <w:p>
      <w:pPr>
        <w:pStyle w:val="Heading2"/>
        <w:ind w:hanging="0" w:start="0"/>
        <w:rPr/>
      </w:pPr>
      <w:r>
        <w:rPr/>
      </w:r>
    </w:p>
    <w:p>
      <w:pPr>
        <w:pStyle w:val="BodyText2"/>
        <w:rPr>
          <w:i/>
          <w:i/>
        </w:rPr>
      </w:pPr>
      <w:r>
        <w:rPr/>
        <w:t xml:space="preserve">There were 618 transaction attempts that did not succeed which represents 21% of all transaction attempts.  Of these, 563 were due to customers attempting to purchase a product that had altered in price or volume.  </w:t>
      </w:r>
    </w:p>
    <w:p>
      <w:pPr>
        <w:pStyle w:val="BodyText2"/>
        <w:rPr>
          <w:i/>
          <w:i/>
        </w:rPr>
      </w:pPr>
      <w:r>
        <w:rPr>
          <w:i/>
        </w:rPr>
      </w:r>
    </w:p>
    <w:p>
      <w:pPr>
        <w:pStyle w:val="BodyText2"/>
        <w:rPr>
          <w:b/>
        </w:rPr>
      </w:pPr>
      <w:r>
        <w:rPr>
          <w:b/>
        </w:rPr>
        <w:t>Reason</w:t>
      </w:r>
    </w:p>
    <w:p>
      <w:pPr>
        <w:pStyle w:val="BodyText2"/>
        <w:tabs>
          <w:tab w:val="clear" w:pos="720"/>
          <w:tab w:val="right" w:pos="6210" w:leader="none"/>
        </w:tabs>
        <w:rPr/>
      </w:pPr>
      <w:r>
        <w:rPr/>
        <w:t>Price and volume altered</w:t>
        <w:tab/>
        <w:t>563</w:t>
      </w:r>
    </w:p>
    <w:p>
      <w:pPr>
        <w:pStyle w:val="BodyText2"/>
        <w:tabs>
          <w:tab w:val="clear" w:pos="720"/>
          <w:tab w:val="right" w:pos="6210" w:leader="none"/>
        </w:tabs>
        <w:rPr/>
      </w:pPr>
      <w:r>
        <w:rPr/>
        <w:t>Product is not active</w:t>
        <w:tab/>
        <w:t>35</w:t>
      </w:r>
    </w:p>
    <w:p>
      <w:pPr>
        <w:pStyle w:val="BodyText2"/>
        <w:tabs>
          <w:tab w:val="clear" w:pos="720"/>
          <w:tab w:val="right" w:pos="6210" w:leader="none"/>
        </w:tabs>
        <w:rPr/>
      </w:pPr>
      <w:r>
        <w:rPr/>
        <w:t>Credit Limit Exceeded</w:t>
        <w:tab/>
        <w:t>20</w:t>
      </w:r>
    </w:p>
    <w:p>
      <w:pPr>
        <w:pStyle w:val="Heading2"/>
        <w:ind w:hanging="0" w:start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tabs>
          <w:tab w:val="clear" w:pos="720"/>
          <w:tab w:val="right" w:pos="6210" w:leader="none"/>
        </w:tabs>
        <w:ind w:hanging="0" w:start="0"/>
        <w:rPr/>
      </w:pPr>
      <w:bookmarkStart w:id="5" w:name="__RefHeading___Toc487876801"/>
      <w:bookmarkEnd w:id="5"/>
      <w:r>
        <w:rPr/>
        <w:t xml:space="preserve">E         Number of Counterparties </w:t>
        <w:tab/>
        <w:t xml:space="preserve">      </w:t>
      </w:r>
      <w:r>
        <w:rPr>
          <w:rFonts w:cs="Times New Roman" w:ascii="Times New Roman" w:hAnsi="Times New Roman"/>
          <w:b w:val="false"/>
          <w:sz w:val="20"/>
        </w:rPr>
        <w:t>(to date)</w:t>
      </w:r>
    </w:p>
    <w:p>
      <w:pPr>
        <w:pStyle w:val="Normal"/>
        <w:tabs>
          <w:tab w:val="clear" w:pos="720"/>
          <w:tab w:val="right" w:pos="6210" w:leader="none"/>
        </w:tabs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Heading7"/>
        <w:tabs>
          <w:tab w:val="clear" w:pos="720"/>
          <w:tab w:val="right" w:pos="6210" w:leader="none"/>
        </w:tabs>
        <w:ind w:hanging="0" w:end="0"/>
        <w:rPr/>
      </w:pPr>
      <w:r>
        <w:rPr/>
        <w:t>Passwords Issued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 xml:space="preserve">Number of Companies </w:t>
        <w:tab/>
        <w:t>1,213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>Number of Master Users</w:t>
        <w:tab/>
        <w:t>1,426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>Number of Sub-Users (trading rights)</w:t>
        <w:tab/>
        <w:t>4,492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>Number of Back Office Users</w:t>
        <w:tab/>
        <w:t>566</w:t>
      </w:r>
    </w:p>
    <w:p>
      <w:pPr>
        <w:pStyle w:val="Normal"/>
        <w:tabs>
          <w:tab w:val="clear" w:pos="720"/>
          <w:tab w:val="right" w:pos="6210" w:leader="none"/>
        </w:tabs>
        <w:rPr>
          <w:rFonts w:ascii="Arial" w:hAnsi="Arial" w:cs="Arial"/>
        </w:rPr>
      </w:pPr>
      <w:r>
        <w:rPr>
          <w:rFonts w:cs="Arial" w:ascii="Arial" w:hAnsi="Arial"/>
        </w:rPr>
        <w:t>Total Number of Users</w:t>
        <w:tab/>
        <w:t>6,484</w:t>
      </w:r>
    </w:p>
    <w:p>
      <w:pPr>
        <w:pStyle w:val="Normal"/>
        <w:tabs>
          <w:tab w:val="clear" w:pos="720"/>
          <w:tab w:val="right" w:pos="621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7"/>
        <w:tabs>
          <w:tab w:val="clear" w:pos="720"/>
          <w:tab w:val="right" w:pos="6210" w:leader="none"/>
        </w:tabs>
        <w:ind w:hanging="0" w:end="0"/>
        <w:rPr/>
      </w:pPr>
      <w:r>
        <w:rPr/>
        <w:t>Application Rejection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 xml:space="preserve">Credit </w:t>
        <w:tab/>
        <w:t>95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>Non-Customer (e.g. Broker)</w:t>
        <w:tab/>
        <w:t>48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>Applications Closed (e.g. Sub-User Access,</w:t>
        <w:tab/>
        <w:t>368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rFonts w:eastAsia="Arial"/>
          <w:sz w:val="20"/>
        </w:rPr>
        <w:t xml:space="preserve">   </w:t>
      </w:r>
      <w:r>
        <w:rPr>
          <w:sz w:val="20"/>
        </w:rPr>
        <w:t xml:space="preserve">No Response, etc.)  </w:t>
        <w:tab/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</w:r>
    </w:p>
    <w:p>
      <w:pPr>
        <w:pStyle w:val="Heading7"/>
        <w:tabs>
          <w:tab w:val="clear" w:pos="720"/>
          <w:tab w:val="right" w:pos="7200" w:leader="none"/>
          <w:tab w:val="right" w:pos="8280" w:leader="none"/>
        </w:tabs>
        <w:ind w:hanging="0" w:end="0"/>
        <w:rPr/>
      </w:pPr>
      <w:r>
        <w:rPr/>
        <w:t>Number of Applications in Process</w:t>
        <w:tab/>
        <w:t>UK</w:t>
        <w:tab/>
        <w:t>US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sz w:val="20"/>
        </w:rPr>
      </w:pPr>
      <w:r>
        <w:rPr>
          <w:sz w:val="20"/>
        </w:rPr>
        <w:t>EnronOnline</w:t>
        <w:tab/>
        <w:t>5</w:t>
        <w:tab/>
        <w:t>3</w:t>
        <w:tab/>
        <w:t>2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sz w:val="20"/>
        </w:rPr>
      </w:pPr>
      <w:r>
        <w:rPr>
          <w:sz w:val="20"/>
        </w:rPr>
        <w:t>Credit</w:t>
        <w:tab/>
        <w:t>49</w:t>
        <w:tab/>
        <w:t>17</w:t>
        <w:tab/>
        <w:t>32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sz w:val="20"/>
        </w:rPr>
      </w:pPr>
      <w:r>
        <w:rPr>
          <w:sz w:val="20"/>
        </w:rPr>
        <w:t>Legal</w:t>
        <w:tab/>
        <w:t>14</w:t>
        <w:tab/>
        <w:t>4</w:t>
        <w:tab/>
        <w:t>10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sz w:val="20"/>
        </w:rPr>
      </w:pPr>
      <w:r>
        <w:rPr>
          <w:sz w:val="20"/>
        </w:rPr>
        <w:t>Customer</w:t>
        <w:tab/>
        <w:t>41</w:t>
        <w:tab/>
        <w:t>10</w:t>
        <w:tab/>
        <w:t>31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sz w:val="20"/>
        </w:rPr>
      </w:pPr>
      <w:r>
        <w:rPr>
          <w:sz w:val="20"/>
        </w:rPr>
        <w:t>Marketing Group</w:t>
        <w:tab/>
        <w:t>15</w:t>
        <w:tab/>
        <w:t>0</w:t>
        <w:tab/>
        <w:t>15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b/>
          <w:sz w:val="20"/>
        </w:rPr>
      </w:pPr>
      <w:r>
        <w:rPr>
          <w:b/>
          <w:sz w:val="20"/>
        </w:rPr>
      </w:r>
    </w:p>
    <w:p>
      <w:pPr>
        <w:pStyle w:val="Heading2"/>
        <w:ind w:hanging="0" w:start="0"/>
        <w:rPr>
          <w:b w:val="false"/>
        </w:rPr>
      </w:pPr>
      <w:r>
        <w:rPr>
          <w:b w:val="false"/>
        </w:rPr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/>
      </w:pPr>
      <w:bookmarkStart w:id="6" w:name="__RefHeading___Toc487876802"/>
      <w:bookmarkEnd w:id="6"/>
      <w:r>
        <w:rPr/>
        <w:t xml:space="preserve">F  </w:t>
        <w:tab/>
        <w:t>Auctions</w:t>
      </w:r>
    </w:p>
    <w:p>
      <w:pPr>
        <w:pStyle w:val="Normal"/>
        <w:rPr/>
      </w:pPr>
      <w:r>
        <w:rPr/>
      </w:r>
    </w:p>
    <w:tbl>
      <w:tblPr>
        <w:tblW w:w="976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450"/>
        <w:gridCol w:w="1530"/>
        <w:gridCol w:w="1350"/>
        <w:gridCol w:w="1116"/>
        <w:gridCol w:w="2322"/>
      </w:tblGrid>
      <w:tr>
        <w:trPr>
          <w:trHeight w:val="322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  <w:t>Prior Months: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  <w:t>Trades: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  <w:t>Volume</w:t>
            </w:r>
          </w:p>
        </w:tc>
        <w:tc>
          <w:tcPr>
            <w:tcW w:w="1116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  <w:t>UoM</w:t>
            </w:r>
          </w:p>
        </w:tc>
        <w:tc>
          <w:tcPr>
            <w:tcW w:w="2322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8"/>
                <w:u w:val="single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  <w:t xml:space="preserve">Notional Value: </w:t>
            </w:r>
          </w:p>
        </w:tc>
      </w:tr>
      <w:tr>
        <w:trPr>
          <w:trHeight w:val="262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SO2 Allowances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9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23,000 </w:t>
            </w:r>
          </w:p>
        </w:tc>
        <w:tc>
          <w:tcPr>
            <w:tcW w:w="1116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Credits </w:t>
            </w:r>
          </w:p>
        </w:tc>
        <w:tc>
          <w:tcPr>
            <w:tcW w:w="2322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$                        3,141,180 </w:t>
            </w:r>
          </w:p>
        </w:tc>
      </w:tr>
      <w:tr>
        <w:trPr>
          <w:trHeight w:val="262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EnBANK Synthetic Gas Storage Auction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5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6,466,141 </w:t>
            </w:r>
          </w:p>
        </w:tc>
        <w:tc>
          <w:tcPr>
            <w:tcW w:w="1116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MMBtu </w:t>
            </w:r>
          </w:p>
        </w:tc>
        <w:tc>
          <w:tcPr>
            <w:tcW w:w="2322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$                      24,485,132 </w:t>
            </w:r>
          </w:p>
        </w:tc>
      </w:tr>
      <w:tr>
        <w:trPr>
          <w:trHeight w:val="262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116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2322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</w:tbl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/>
      </w:pPr>
      <w:bookmarkStart w:id="7" w:name="__RefHeading___Toc487876803"/>
      <w:bookmarkEnd w:id="7"/>
      <w:r>
        <w:rPr/>
        <w:t xml:space="preserve">G  </w:t>
        <w:tab/>
        <w:t>System Issues</w:t>
      </w:r>
    </w:p>
    <w:p>
      <w:pPr>
        <w:pStyle w:val="FootnoteText"/>
        <w:rPr/>
      </w:pPr>
      <w:r>
        <w:rPr/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 </w:t>
      </w:r>
    </w:p>
    <w:p>
      <w:pPr>
        <w:pStyle w:val="FootnoteTex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FootnoteText"/>
        <w:rPr>
          <w:rFonts w:ascii="Arial" w:hAnsi="Arial" w:cs="Arial"/>
        </w:rPr>
      </w:pPr>
      <w:r>
        <w:rPr>
          <w:rFonts w:cs="Arial" w:ascii="Arial" w:hAnsi="Arial"/>
        </w:rPr>
        <w:t>EnronOnline was down for an hour and a half during morning trading resulting in lower than normal trading activity for the day.</w:t>
      </w:r>
      <w:r>
        <w:br w:type="page"/>
      </w:r>
    </w:p>
    <w:p>
      <w:pPr>
        <w:pStyle w:val="FootnoteTex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2"/>
        <w:ind w:hanging="0" w:start="0"/>
        <w:rPr/>
      </w:pPr>
      <w:bookmarkStart w:id="8" w:name="__RefHeading___Toc487876804"/>
      <w:bookmarkEnd w:id="8"/>
      <w:r>
        <w:rPr/>
        <w:t xml:space="preserve">H  </w:t>
        <w:tab/>
        <w:t>Customer Activity:  Top Customers by Commodity (Today)</w:t>
      </w:r>
    </w:p>
    <w:p>
      <w:pPr>
        <w:pStyle w:val="Heading7"/>
        <w:ind w:hanging="0" w:end="0"/>
        <w:rPr/>
      </w:pPr>
      <w:r>
        <w:rPr>
          <w:rFonts w:eastAsia="Arial"/>
        </w:rPr>
        <w:t xml:space="preserve">     </w:t>
      </w:r>
      <w:r>
        <w:rPr/>
        <w:tab/>
        <w:t>Page 1 of 2</w:t>
      </w:r>
    </w:p>
    <w:p>
      <w:pPr>
        <w:pStyle w:val="BodyText"/>
        <w:rPr>
          <w:rFonts w:eastAsia="Arial"/>
          <w:b/>
        </w:rPr>
      </w:pPr>
      <w:r>
        <w:rPr>
          <w:rFonts w:eastAsia="Arial"/>
          <w:b/>
        </w:rPr>
        <w:t xml:space="preserve"> 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rFonts w:eastAsia="Arial"/>
        </w:rPr>
      </w:pPr>
      <w:r>
        <w:rPr>
          <w:rFonts w:eastAsia="Arial"/>
        </w:rPr>
        <w:t xml:space="preserve"> </w:t>
      </w:r>
    </w:p>
    <w:tbl>
      <w:tblPr>
        <w:tblW w:w="10032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900"/>
        <w:gridCol w:w="1170"/>
        <w:gridCol w:w="633"/>
        <w:gridCol w:w="1539"/>
        <w:gridCol w:w="633"/>
        <w:gridCol w:w="1539"/>
        <w:gridCol w:w="618"/>
      </w:tblGrid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For 09/21/00</w:t>
            </w:r>
          </w:p>
        </w:tc>
        <w:tc>
          <w:tcPr>
            <w:tcW w:w="633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Gross Not </w:t>
            </w:r>
          </w:p>
        </w:tc>
        <w:tc>
          <w:tcPr>
            <w:tcW w:w="633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Value </w:t>
            </w:r>
          </w:p>
        </w:tc>
        <w:tc>
          <w:tcPr>
            <w:tcW w:w="618" w:type="dxa"/>
            <w:tcBorders>
              <w:top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Customer/Product</w:t>
            </w:r>
          </w:p>
        </w:tc>
        <w:tc>
          <w:tcPr>
            <w:tcW w:w="117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# Trans</w:t>
            </w:r>
          </w:p>
        </w:tc>
        <w:tc>
          <w:tcPr>
            <w:tcW w:w="63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  <w:tc>
          <w:tcPr>
            <w:tcW w:w="1539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Volume </w:t>
            </w:r>
          </w:p>
        </w:tc>
        <w:tc>
          <w:tcPr>
            <w:tcW w:w="63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  <w:tc>
          <w:tcPr>
            <w:tcW w:w="1539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US Gas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Reliant Energy Services, Inc.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103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99.0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11,381,467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93.8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32,588,890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99.1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El Paso Merchant Energy - Gas, L.P.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99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95.2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37,998,900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72.6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89,439,373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94.2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Aquila Energy Marketing Corporation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88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2,147,170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11,128,452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AEP Energy Services, Inc.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80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86.0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20,650,086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61.2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46,662,702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61.7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Sempra Energy Trading Corp.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78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90.7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24,435,000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81.2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118,935,073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81.7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Canadian Gas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Aquila Canada Corp.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19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291,432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1,353,317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Coral Energy Resources, a division of Coral Energy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17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795,218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3,797,227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Texaco Canada Petroleum  Inc.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205,676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961,977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Dynegy Canada Inc.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626,507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2,929,399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Cook Inlet Energy Supply Limited Partnership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94,782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435,948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Continental Gas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Accord Energy Ltd.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847,500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3,044,217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Total Gas Marketing Limited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14.3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457,500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18.2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1,273,625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15.0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UK Gas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Dynegy UK Limited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71.4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2,295,000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76.6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6,831,330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74.3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TXU Europe Energy Trading Ltd.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83.3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175,000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68.6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556,094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68.6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Total Gas Marketing Limited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932,500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2,865,604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Fortum Gas Ltd.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71.4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1,215,000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79.5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4,354,568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80.2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Scandic Energy AS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83.3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987,500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68.3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2,890,493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65.6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Bandwidth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US East Power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Aquila Energy Marketing Corporation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22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52.4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345,200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53.8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12,280,820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43.4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Reliant Energy Services, Inc.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15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68.2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173,600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56.8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9,525,760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72.8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Williams Energy Marketing &amp; Trading Company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36.4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170,400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47.2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8,536,920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52.2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Duke Energy Trading and Marketing, L.L.C.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26.9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37,600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19.9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1,122,960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12.8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Dynegy Power Marketing, Inc.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25.0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4,800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7.2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146,000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2.7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US West Power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Aquila Energy Marketing Corporation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12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66.7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88,800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57.8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8,972,500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54.6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El Paso Merchant Energy, L.P.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11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68.8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49,800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60.6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4,902,600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63.5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Edison Mission Marketing &amp; Trading Inc.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75.0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74,400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70.5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7,547,800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70.2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Williams Energy Marketing &amp; Trading Company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56.3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35,600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45.2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3,480,100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46.7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Duke Energy Trading and Marketing, L.L.C.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37.5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8,000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9.7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794,800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10.2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Australian Power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Austrian Power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Dutch Power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German Power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AEP Energy Services Ltd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33.3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29,100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6.6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1,099,385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7.3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Electrabel SA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83.3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1,920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61.5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46,201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65.4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Bewag AG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80.0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1,500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7.5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39,851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9.0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Iberian Power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</w:tbl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  <w:r>
        <w:br w:type="page"/>
      </w:r>
    </w:p>
    <w:p>
      <w:pPr>
        <w:pStyle w:val="BodyText"/>
        <w:rPr>
          <w:b/>
        </w:rPr>
      </w:pPr>
      <w:r>
        <w:rPr>
          <w:b/>
        </w:rPr>
        <w:t>Customer Activity:  Top Customers by Commodity (Today)</w:t>
      </w:r>
    </w:p>
    <w:p>
      <w:pPr>
        <w:pStyle w:val="Normal"/>
        <w:rPr>
          <w:rFonts w:ascii="Arial" w:hAnsi="Arial" w:cs="Arial"/>
        </w:rPr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Page 2 of 2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20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720"/>
        <w:gridCol w:w="1170"/>
        <w:gridCol w:w="540"/>
        <w:gridCol w:w="1620"/>
        <w:gridCol w:w="450"/>
        <w:gridCol w:w="1620"/>
        <w:gridCol w:w="1080"/>
      </w:tblGrid>
      <w:tr>
        <w:trPr/>
        <w:tc>
          <w:tcPr>
            <w:tcW w:w="372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17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4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62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     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Gross Not </w:t>
            </w:r>
          </w:p>
        </w:tc>
        <w:tc>
          <w:tcPr>
            <w:tcW w:w="45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62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Value </w:t>
            </w:r>
          </w:p>
        </w:tc>
        <w:tc>
          <w:tcPr>
            <w:tcW w:w="1080" w:type="dxa"/>
            <w:tcBorders>
              <w:top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</w:tr>
      <w:tr>
        <w:trPr/>
        <w:tc>
          <w:tcPr>
            <w:tcW w:w="372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Customer/Product</w:t>
            </w:r>
          </w:p>
        </w:tc>
        <w:tc>
          <w:tcPr>
            <w:tcW w:w="117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  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# Trans</w:t>
            </w:r>
          </w:p>
        </w:tc>
        <w:tc>
          <w:tcPr>
            <w:tcW w:w="54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16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      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Volume 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16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80" w:type="dxa"/>
            <w:tcBorders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</w:tr>
    </w:tbl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rFonts w:eastAsia="Arial"/>
        </w:rPr>
      </w:pPr>
      <w:r>
        <w:rPr>
          <w:rFonts w:eastAsia="Arial"/>
        </w:rPr>
        <w:t xml:space="preserve"> </w:t>
      </w:r>
    </w:p>
    <w:tbl>
      <w:tblPr>
        <w:tblW w:w="10122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990"/>
        <w:gridCol w:w="1170"/>
        <w:gridCol w:w="633"/>
        <w:gridCol w:w="1539"/>
        <w:gridCol w:w="633"/>
        <w:gridCol w:w="1539"/>
        <w:gridCol w:w="618"/>
      </w:tblGrid>
      <w:tr>
        <w:trPr/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Swiss Power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Elektrizitats-Gesellschaft Laufenburg AG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50.0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6,600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2.9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203,906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4.2</w:t>
            </w:r>
          </w:p>
        </w:tc>
      </w:tr>
      <w:tr>
        <w:trPr/>
        <w:tc>
          <w:tcPr>
            <w:tcW w:w="3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Other Continental Power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Nordic Power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Kotkan Energia Oy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71.4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30,955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41.2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501,487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44.4</w:t>
            </w:r>
          </w:p>
        </w:tc>
      </w:tr>
      <w:tr>
        <w:trPr/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TXU Nordic Energy Oy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30.0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60,600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13.6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944,599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14.4</w:t>
            </w:r>
          </w:p>
        </w:tc>
      </w:tr>
      <w:tr>
        <w:trPr/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Suomen Osuuskauppojen Keskuskunta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16,800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243,403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UK Power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Dynegy UK Limited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42.9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149,760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20.5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6,581,845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28.7</w:t>
            </w:r>
          </w:p>
        </w:tc>
      </w:tr>
      <w:tr>
        <w:trPr/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Yorkshire Electricity Group plc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174,720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6,426,265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Entergy Trading and Marketing Limited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14.3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87,360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11.5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3,217,532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14.0</w:t>
            </w:r>
          </w:p>
        </w:tc>
      </w:tr>
      <w:tr>
        <w:trPr/>
        <w:tc>
          <w:tcPr>
            <w:tcW w:w="3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Crude &amp; Products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Sempra Energy Trading Corp.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59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1,065,000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36,418,350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Hess Energy Trading Company LLC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42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97.7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890,000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94.3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30,099,500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94.2</w:t>
            </w:r>
          </w:p>
        </w:tc>
      </w:tr>
      <w:tr>
        <w:trPr/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Duke Energy Trading and Marketing, L.L.C.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34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850,000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27,836,578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LPG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Koch Metals as Agent and on behalf of Koch Hydroca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56,000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2,544,000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Dynegy Liquids Marketing and Trade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10,000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307,125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Ferrell International Limited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8,000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360,000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99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Plastics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Petrochemicals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Coal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PG&amp;E Energy Trading - Power, L.P.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116,250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3,031,800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Aquila Energy Marketing Corporation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138,250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2,812,070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Dynegy Marketing and Trade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50.0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15,500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25.0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406,023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25.4</w:t>
            </w:r>
          </w:p>
        </w:tc>
      </w:tr>
      <w:tr>
        <w:trPr/>
        <w:tc>
          <w:tcPr>
            <w:tcW w:w="3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Coal International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Sea Freight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Bocimar NV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75,000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742,500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99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/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Emissions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Aquila Energy Marketing Corporation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2,500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383,750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Paper &amp; Pulp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Weather (US)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Koch Energy Trading, Inc.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31,200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Southern Company Energy Marketing, L.P.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455,000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99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/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Weather (Europe)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Weather (Asia)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Metals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Billiton Marketing B.V.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250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9,000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99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/>
        <w:tc>
          <w:tcPr>
            <w:tcW w:w="399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/>
        <w:tc>
          <w:tcPr>
            <w:tcW w:w="3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"%T" is the percentage of EOL to customer total trading activity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9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</w:tbl>
    <w:p>
      <w:pPr>
        <w:pStyle w:val="BodyText"/>
        <w:rPr>
          <w:b/>
        </w:rPr>
      </w:pPr>
      <w:r>
        <w:br w:type="page"/>
      </w: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  <w:t>Top Customers by Commodity (Life to Date)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Page 1 of  3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BodyText"/>
        <w:rPr>
          <w:rFonts w:ascii="Arial" w:hAnsi="Arial" w:cs="Arial"/>
          <w:b/>
          <w:sz w:val="18"/>
        </w:rPr>
      </w:pPr>
      <w:r>
        <w:rPr>
          <w:rFonts w:cs="Arial"/>
          <w:b/>
          <w:sz w:val="18"/>
        </w:rPr>
      </w:r>
    </w:p>
    <w:tbl>
      <w:tblPr>
        <w:tblW w:w="1007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810"/>
        <w:gridCol w:w="1260"/>
        <w:gridCol w:w="640"/>
        <w:gridCol w:w="1552"/>
        <w:gridCol w:w="640"/>
        <w:gridCol w:w="1552"/>
        <w:gridCol w:w="624"/>
      </w:tblGrid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Life to Date</w:t>
            </w:r>
          </w:p>
        </w:tc>
        <w:tc>
          <w:tcPr>
            <w:tcW w:w="640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81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260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Gross Not </w:t>
            </w:r>
          </w:p>
        </w:tc>
        <w:tc>
          <w:tcPr>
            <w:tcW w:w="640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Value </w:t>
            </w:r>
          </w:p>
        </w:tc>
        <w:tc>
          <w:tcPr>
            <w:tcW w:w="624" w:type="dxa"/>
            <w:tcBorders>
              <w:top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81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Customer/Product</w:t>
            </w:r>
          </w:p>
        </w:tc>
        <w:tc>
          <w:tcPr>
            <w:tcW w:w="1260" w:type="dxa"/>
            <w:tcBorders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# Trans</w:t>
            </w:r>
          </w:p>
        </w:tc>
        <w:tc>
          <w:tcPr>
            <w:tcW w:w="640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  <w:tc>
          <w:tcPr>
            <w:tcW w:w="1552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Volume </w:t>
            </w:r>
          </w:p>
        </w:tc>
        <w:tc>
          <w:tcPr>
            <w:tcW w:w="640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  <w:tc>
          <w:tcPr>
            <w:tcW w:w="1552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US Gas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Utilicorp United Inc.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12,355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86.9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5,269,321,226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78.4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12,510,655,310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80.2</w:t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Southern Company Energy Marketing, L.P.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12,307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78.5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2,450,812,035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58.3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4,230,523,705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58.2</w:t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Duke Energy Trading and Marketing, L.L.C.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11,742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81.4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1,701,811,912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51.5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3,628,273,966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46.5</w:t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El Paso Merchant Energy - Gas, L.P.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10,351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80.9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3,932,312,716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35.7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5,921,261,737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18.8</w:t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Aquila Energy Marketing Corporation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10,296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90.3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210,868,612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54.1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771,064,313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60.5</w:t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Canadian Gas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Aquila Canada Corp.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3,766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97.5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625,591,406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93.9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1,496,099,476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94.3</w:t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Duke Energy Marketing Limited Partnership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3,530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90.7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1,301,914,053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71.7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3,786,730,366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74.7</w:t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Coral Energy Resources, a division of Coral Energy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3,390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96.0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198,885,165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76.3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631,079,950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75.3</w:t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Amoco Canada Petroleum Company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2,256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96.8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90,288,811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84.9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307,245,290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86.7</w:t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Cook Inlet Energy Supply Limited Partnership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1,822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97.7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23,652,000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80.4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56,680,996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77.3</w:t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Continental Gas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Elf Gas and Power Limited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142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60.4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14,795,000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46.4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37,676,900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44.8</w:t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Accord Energy Ltd.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135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52.1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25,820,000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42.1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72,195,987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42.4</w:t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Electrabel SA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92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22.9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7,792,500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10.6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21,826,907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12.4</w:t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UK Gas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TXU Europe Energy Trading Ltd.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1,783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65.7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209,575,000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51.2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520,570,273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52.2</w:t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Entergy Trading and Marketing Limited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823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85.3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166,107,500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88.3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439,139,176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88.4</w:t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Alliance Gas Limited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730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68.5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108,545,000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66.0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279,965,284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66.7</w:t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Accord Energy Ltd.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711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61.3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121,322,500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20.5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312,208,733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25.0</w:t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Total Gas Marketing Limited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651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69.1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81,967,500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38.9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223,113,464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39.4</w:t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Bandwidth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El Paso Merchant Energy, L.P.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40.0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40.0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306,884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55.0</w:t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Broadwing Communication Services, INC.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20.0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16.7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-  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0.0</w:t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US East Power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American Electric Power Service Corporation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1,352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15.6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24,267,300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19.3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1,340,352,000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23.6</w:t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Cinergy Services, Inc.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1,159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43.4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2,948,800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30.6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95,082,360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29.1</w:t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Aquila Energy Marketing Corporation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1,116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39.8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14,836,400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42.5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598,095,400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40.3</w:t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El Paso Merchant Energy, L.P.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872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44.4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6,913,200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32.7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311,377,728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31.5</w:t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Reliant Energy Services, Inc.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730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27.2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9,827,200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30.2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411,220,880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28.1</w:t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US West Power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Aquila Energy Marketing Corporation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1,073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43.8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9,877,825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38.5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827,093,304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42.3</w:t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El Paso Merchant Energy, L.P.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683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53.8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5,797,352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32.7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434,307,648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33.2</w:t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Sempra Energy Trading Corp.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572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56.7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7,271,000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51.6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591,427,556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50.5</w:t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Duke Energy Trading and Marketing, L.L.C.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521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20.9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4,499,400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8.7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309,359,270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10.5</w:t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Southern Company Energy Marketing, L.P.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506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29.4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2,118,000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8.5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146,765,380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9.9</w:t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Australian Power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Duke Energy Australia Trading &amp; Marketing Pty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35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57.4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245,910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44.3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5,216,369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48.2</w:t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Southern Hydro Partnership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10.0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20,265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3.8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391,249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3.7</w:t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TXU Trading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16.7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47,400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8.5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924,096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9.4</w:t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Austrian Power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Osterreichische Elektrizitaetswirtschafts AG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53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39.8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352,620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48.9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6,920,432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51.1</w:t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Hamburgische Electricitats-Werke AG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25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86.2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203,100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84.7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4,098,814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88.0</w:t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E&amp;T Energie Handelsgesellschaft m.b.H.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25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10.7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132,120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11.9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1,845,280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10.1</w:t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Dutch Power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Reliant Energy Trading &amp; Marketing B.V.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23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44.2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286,960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26.6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8,353,107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25.5</w:t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Entrade B.V.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23.3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66,400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3.7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2,858,504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5.1</w:t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E.ON Energie AG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14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21.5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434,840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19.1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12,930,094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19.2</w:t>
            </w:r>
          </w:p>
        </w:tc>
      </w:tr>
    </w:tbl>
    <w:p>
      <w:pPr>
        <w:pStyle w:val="BodyText"/>
        <w:rPr>
          <w:b/>
        </w:rPr>
      </w:pPr>
      <w:r>
        <w:br w:type="page"/>
      </w:r>
      <w:r>
        <w:rPr>
          <w:b/>
        </w:rPr>
        <w:t>Top Customers by Commodity (Life to Date)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Page 2 of  3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tbl>
      <w:tblPr>
        <w:tblW w:w="1020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540"/>
        <w:gridCol w:w="1620"/>
        <w:gridCol w:w="473"/>
        <w:gridCol w:w="1687"/>
        <w:gridCol w:w="473"/>
        <w:gridCol w:w="1867"/>
        <w:gridCol w:w="540"/>
      </w:tblGrid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Life to Date</w:t>
            </w: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67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40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620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Gross Not </w:t>
            </w:r>
          </w:p>
        </w:tc>
        <w:tc>
          <w:tcPr>
            <w:tcW w:w="473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867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Value </w:t>
            </w:r>
          </w:p>
        </w:tc>
        <w:tc>
          <w:tcPr>
            <w:tcW w:w="540" w:type="dxa"/>
            <w:tcBorders>
              <w:top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Customer/Product</w:t>
            </w:r>
          </w:p>
        </w:tc>
        <w:tc>
          <w:tcPr>
            <w:tcW w:w="1620" w:type="dxa"/>
            <w:tcBorders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  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# Trans</w:t>
            </w:r>
          </w:p>
        </w:tc>
        <w:tc>
          <w:tcPr>
            <w:tcW w:w="473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1687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Volume </w:t>
            </w:r>
          </w:p>
        </w:tc>
        <w:tc>
          <w:tcPr>
            <w:tcW w:w="473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1867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40" w:type="dxa"/>
            <w:tcBorders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</w:tr>
    </w:tbl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tbl>
      <w:tblPr>
        <w:tblW w:w="998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900"/>
        <w:gridCol w:w="1080"/>
        <w:gridCol w:w="640"/>
        <w:gridCol w:w="1552"/>
        <w:gridCol w:w="640"/>
        <w:gridCol w:w="1552"/>
        <w:gridCol w:w="624"/>
      </w:tblGrid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German Power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Hamburgische Electricitats-Werke AG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775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65.1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6,218,748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54.5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113,982,521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54.6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Electrabel SA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643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59.3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7,291,512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56.2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142,411,991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55.9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EnBW Gesellschaft fur Stromhandel mbH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486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55.9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2,432,520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42.3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47,269,972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43.1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Iberian Power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Sempra Energy Europe Ltd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12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66.7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53,080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71.2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1,341,854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65.9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Electrabel SA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34.8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110,880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31.4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574,443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8.8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Morgan Stanley Capital Group, Inc.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20.0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3,600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7.6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94,391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7.7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Swiss Power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TXU Europe Energy Trading Ltd.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115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55.3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593,890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34.0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12,931,161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36.4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Sempra Energy Europe Ltd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67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77.0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259,300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67.2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5,177,866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69.0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Aare-Tessin AG fur Elektrizitat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54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35.8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163,700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53.0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3,197,652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55.6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Other Continental Power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Entrade B.V.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13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22.0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8,720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9.4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334,528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8.2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Electrabel SA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11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18.0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13,952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9.7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587,300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17.1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TXU Europe Energy Trading Ltd.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38.9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67,440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54.2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2,039,399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50.1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Nordic Power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Interkraft Trading ASA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243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98.0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3,013,835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94.9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37,362,108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96.8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TXU Europe Energy Trading Ltd.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203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89.0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2,973,935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71.7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37,638,584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67.4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TXU Nordic Energy Oy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196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95.6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2,778,528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85.6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33,313,536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85.6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UK Power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Entergy Trading and Marketing Limited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610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64.7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24,968,306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57.3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779,401,601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55.8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TXU Europe Energy Trading Ltd.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225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48.6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7,574,472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43.9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232,549,036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40.4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AEP Energy Services Ltd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173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59.0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8,772,440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39.3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282,684,377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39.1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Crude &amp; Products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Sempra Energy Trading Corp.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3,868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91.7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103,601,000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77.6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3,014,867,661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78.3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Hess Energy Trading Company LLC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2,415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83.9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95,125,000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61.6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2,790,126,317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62.5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J. Aron &amp; Company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354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25.6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37,989,150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13.9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914,827,914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13.2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LPG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Koch Metals as Agent and on behalf of Koch Hydroca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295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85.8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4,195,000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58.9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147,923,839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81.6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Dynegy Global Liquids, Inc.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226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73.1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3,386,000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45.0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121,720,000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65.5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Ferrell International Limited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160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77.3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2,546,000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48.9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93,629,500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68.1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Plastics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Shell Chemical Risk Management Company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85.7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6,914,446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82.2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9,464,927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96.3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Diamond-Koch, LP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2,600,000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2,410,000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ConAgra Energy Services, Inc.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66.7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6,000,000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75.0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2,460,000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75.0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Petrochemicals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Trammochem AG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44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64.7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352,000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63.7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32,513,608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60.1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Trammochem, a Division of Transammonia Inc.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33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66.0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1,625,000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84.4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21,688,820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58.5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Voest-Alpine Intertrading U.S.A. Inc.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21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52.5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370,000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57.2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18,147,949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52.8</w:t>
            </w:r>
          </w:p>
        </w:tc>
      </w:tr>
    </w:tbl>
    <w:p>
      <w:pPr>
        <w:pStyle w:val="BodyText"/>
        <w:rPr>
          <w:rFonts w:eastAsia="Arial"/>
          <w:b/>
        </w:rPr>
      </w:pPr>
      <w:r>
        <w:rPr>
          <w:rFonts w:eastAsia="Arial"/>
          <w:b/>
        </w:rPr>
        <w:t xml:space="preserve"> </w:t>
      </w:r>
    </w:p>
    <w:p>
      <w:pPr>
        <w:pStyle w:val="BodyText"/>
        <w:rPr>
          <w:b/>
        </w:rPr>
      </w:pPr>
      <w:r>
        <w:rPr>
          <w:b/>
        </w:rPr>
      </w:r>
      <w:r>
        <w:br w:type="page"/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  <w:t>Top Customers by Commodity (Life to Date)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Page 3 of  3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tbl>
      <w:tblPr>
        <w:tblW w:w="1011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540"/>
        <w:gridCol w:w="1260"/>
        <w:gridCol w:w="473"/>
        <w:gridCol w:w="2047"/>
        <w:gridCol w:w="473"/>
        <w:gridCol w:w="1777"/>
        <w:gridCol w:w="540"/>
      </w:tblGrid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Life to Date</w:t>
            </w: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2047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77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40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260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2047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Gross Not </w:t>
            </w:r>
          </w:p>
        </w:tc>
        <w:tc>
          <w:tcPr>
            <w:tcW w:w="473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777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Value </w:t>
            </w:r>
          </w:p>
        </w:tc>
        <w:tc>
          <w:tcPr>
            <w:tcW w:w="540" w:type="dxa"/>
            <w:tcBorders>
              <w:top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Customer/Product</w:t>
            </w:r>
          </w:p>
        </w:tc>
        <w:tc>
          <w:tcPr>
            <w:tcW w:w="1260" w:type="dxa"/>
            <w:tcBorders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  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# Trans</w:t>
            </w:r>
          </w:p>
        </w:tc>
        <w:tc>
          <w:tcPr>
            <w:tcW w:w="473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2047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Volume </w:t>
            </w:r>
          </w:p>
        </w:tc>
        <w:tc>
          <w:tcPr>
            <w:tcW w:w="473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1777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40" w:type="dxa"/>
            <w:tcBorders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</w:tr>
    </w:tbl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tbl>
      <w:tblPr>
        <w:tblW w:w="998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720"/>
        <w:gridCol w:w="1260"/>
        <w:gridCol w:w="640"/>
        <w:gridCol w:w="1552"/>
        <w:gridCol w:w="640"/>
        <w:gridCol w:w="1552"/>
        <w:gridCol w:w="624"/>
      </w:tblGrid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Coal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Aquila Energy Marketing Corporation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306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88.4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8,927,000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82.8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132,221,741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83.4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Duke Energy Merchants LLC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194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67.4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5,938,000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56.8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100,963,153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58.6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Peabody COALTRADE, Inc.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175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82.9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6,107,250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46.3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97,960,860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72.3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Coal International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Duke Energy Merchants LLC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430,000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16,304,000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Electrabel SA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65,000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2,386,500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Billiton Marketing B.V. as agents for Billiton Coa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15,000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547,500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Sea Freight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Bocimar NV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255,000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2,307,750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Egon Oldenorff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5,000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46,500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Emissions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American Electric Power Service Corporation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76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37.6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197,500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32.6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28,134,250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34.6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Aquila Energy Marketing Corporation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32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42.7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80,000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36.4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11,730,100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37.9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Southern Company Energy Marketing, L.P.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31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64.6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80,000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55.7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11,821,100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56.5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Paper &amp; Pulp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Southern Company Energy Marketing, L.P.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61.5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38,250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46.8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25,247,550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62.9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ConAgra Energy Services, Inc.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18.2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10,250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6.3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4,786,750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6.2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Weather (US)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Koch Energy Trading, Inc.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243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88.0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77,400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38.1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29,089,600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8.6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Utilicorp United Inc.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197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98.0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52,800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65.8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28,071,600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24.9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Aquila Risk Management Corp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129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84.9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38,600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60.7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16,083,800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20.4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Weather (Europe)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Accord Energy Ltd.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60.0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2,000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40.0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3,091,840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35.4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Utilicorp United Inc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244,744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Weather (Asia)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Southern Hydro Partnership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50.0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5,000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50.0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597,164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49.8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Metals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Glencore Ltd.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2,211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261,395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Glencore International AG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18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6,750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351,250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Koch Metals Division, A Division of Koch Carbon In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2,835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2,500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"%T" is the percentage of EOL to customer total trading activity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</w:tbl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tabs>
          <w:tab w:val="clear" w:pos="720"/>
          <w:tab w:val="left" w:pos="1440" w:leader="none"/>
        </w:tabs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Produced by:</w:t>
        <w:tab/>
        <w:t>EnronOnline PCG</w:t>
      </w:r>
    </w:p>
    <w:p>
      <w:pPr>
        <w:pStyle w:val="Normal"/>
        <w:tabs>
          <w:tab w:val="clear" w:pos="720"/>
          <w:tab w:val="left" w:pos="1440" w:leader="none"/>
        </w:tabs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 xml:space="preserve">Questions: </w:t>
        <w:tab/>
        <w:t>Torrey Moorer (713-853-6218)</w:t>
      </w:r>
    </w:p>
    <w:p>
      <w:pPr>
        <w:pStyle w:val="Normal"/>
        <w:tabs>
          <w:tab w:val="clear" w:pos="720"/>
          <w:tab w:val="left" w:pos="1440" w:leader="none"/>
        </w:tabs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ab/>
        <w:t>Matt Motsinger (713-853-5221)</w:t>
      </w:r>
    </w:p>
    <w:p>
      <w:pPr>
        <w:pStyle w:val="Normal"/>
        <w:tabs>
          <w:tab w:val="clear" w:pos="720"/>
          <w:tab w:val="left" w:pos="1440" w:leader="none"/>
        </w:tabs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ab/>
        <w:t>Pete Berzins (713-345-7597)</w:t>
      </w:r>
    </w:p>
    <w:p>
      <w:pPr>
        <w:pStyle w:val="Normal"/>
        <w:tabs>
          <w:tab w:val="clear" w:pos="720"/>
          <w:tab w:val="left" w:pos="1440" w:leader="none"/>
        </w:tabs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ab/>
        <w:t>Simone La Rose (713-853-1670)</w:t>
      </w:r>
    </w:p>
    <w:p>
      <w:pPr>
        <w:pStyle w:val="Normal"/>
        <w:tabs>
          <w:tab w:val="clear" w:pos="720"/>
          <w:tab w:val="left" w:pos="1440" w:leader="none"/>
        </w:tabs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sectPr>
      <w:footerReference w:type="default" r:id="rId9"/>
      <w:footerReference w:type="first" r:id="rId10"/>
      <w:footnotePr>
        <w:numFmt w:val="decimal"/>
      </w:footnotePr>
      <w:type w:val="nextPage"/>
      <w:pgSz w:w="12240" w:h="15840"/>
      <w:pgMar w:left="1584" w:right="1530" w:gutter="0" w:header="0" w:top="1296" w:footer="720" w:bottom="86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1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27635" cy="146685"/>
              <wp:effectExtent l="0" t="0" r="0" b="0"/>
              <wp:wrapSquare wrapText="bothSides"/>
              <wp:docPr id="6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14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0.05pt;height:11.55pt;mso-wrap-distance-left:0pt;mso-wrap-distance-right:0pt;mso-wrap-distance-top:0pt;mso-wrap-distance-bottom:0pt;margin-top:0.05pt;mso-position-vertical-relative:text;margin-left:446.2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14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ind w:hanging="180" w:start="180" w:end="0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rFonts w:cs="Arial" w:ascii="Arial" w:hAnsi="Arial"/>
          <w:sz w:val="16"/>
        </w:rPr>
        <w:t xml:space="preserve">Altrade offers both financial and physical products for North American Natural Gas. </w:t>
      </w:r>
    </w:p>
  </w:footnote>
  <w:footnote w:id="3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rFonts w:cs="Arial" w:ascii="Arial" w:hAnsi="Arial"/>
          <w:sz w:val="16"/>
        </w:rPr>
        <w:t xml:space="preserve">EnronOnline offers both financial and physical products for North America Natural Gas, however NGX only offers physical </w:t>
      </w:r>
    </w:p>
    <w:p>
      <w:pPr>
        <w:pStyle w:val="FootnoteText"/>
        <w:rPr>
          <w:rFonts w:ascii="Arial" w:hAnsi="Arial" w:cs="Arial"/>
          <w:sz w:val="16"/>
        </w:rPr>
      </w:pPr>
      <w:r>
        <w:rPr>
          <w:rFonts w:eastAsia="Arial" w:cs="Arial" w:ascii="Arial" w:hAnsi="Arial"/>
          <w:sz w:val="16"/>
        </w:rPr>
        <w:t xml:space="preserve">   </w:t>
      </w:r>
      <w:r>
        <w:rPr>
          <w:rFonts w:cs="Arial" w:ascii="Arial" w:hAnsi="Arial"/>
          <w:sz w:val="16"/>
        </w:rPr>
        <w:t>products.</w:t>
      </w:r>
    </w:p>
  </w:footnote>
  <w:footnote w:id="4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rFonts w:cs="Arial" w:ascii="Arial" w:hAnsi="Arial"/>
          <w:sz w:val="16"/>
        </w:rPr>
        <w:t xml:space="preserve">Power Altrade does not give total deal count, but provides total volume traded on the system.    </w:t>
      </w:r>
    </w:p>
  </w:footnote>
  <w:footnote w:id="5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rFonts w:cs="Arial" w:ascii="Arial" w:hAnsi="Arial"/>
          <w:sz w:val="16"/>
        </w:rPr>
        <w:t>IPE does not give total deal count, but provides total volume traded on the system.</w:t>
      </w:r>
    </w:p>
  </w:footnote>
  <w:footnote w:id="6">
    <w:p>
      <w:pPr>
        <w:pStyle w:val="FootnoteText"/>
        <w:ind w:hanging="180" w:start="180" w:end="0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rFonts w:cs="Arial" w:ascii="Arial" w:hAnsi="Arial"/>
          <w:sz w:val="16"/>
        </w:rPr>
        <w:t>Tradeweather.com provides both transaction and contract information.</w:t>
      </w:r>
    </w:p>
  </w:footnote>
  <w:footnote w:id="7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rFonts w:cs="Arial" w:ascii="Arial" w:hAnsi="Arial"/>
          <w:sz w:val="16"/>
        </w:rPr>
        <w:t xml:space="preserve">Chemmatch provides both transaction and volume information. </w:t>
      </w:r>
    </w:p>
  </w:footnote>
  <w:footnote w:id="8">
    <w:p>
      <w:pPr>
        <w:pStyle w:val="FootnoteText"/>
        <w:rPr/>
      </w:pPr>
      <w:r>
        <w:rPr>
          <w:rStyle w:val="FootnoteCharacters"/>
        </w:rPr>
        <w:t>4</w:t>
      </w:r>
      <w:r>
        <w:rPr/>
      </w:r>
    </w:p>
  </w:footnote>
  <w:footnote w:id="9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rFonts w:cs="Arial" w:ascii="Arial" w:hAnsi="Arial"/>
          <w:sz w:val="16"/>
        </w:rPr>
        <w:t>EnronnOnline separates Crude and Liquids from LPG’s, however Altrade reports Crude, Liquids, and LPG’s in their  transaction and volume information.</w:t>
      </w:r>
    </w:p>
    <w:p>
      <w:pPr>
        <w:pStyle w:val="FootnoteText"/>
        <w:rPr/>
      </w:pPr>
      <w:r>
        <w:rPr/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footnotePr>
    <w:numFmt w:val="decimal"/>
    <w:footnote w:id="0"/>
    <w:footnote w:id="1"/>
  </w:footnotePr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decimal" w:pos="5103" w:leader="none"/>
      </w:tabs>
      <w:outlineLvl w:val="2"/>
    </w:pPr>
    <w:rPr>
      <w:rFonts w:ascii="Arial" w:hAnsi="Arial" w:cs="Arial"/>
      <w:i/>
      <w:sz w:val="2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ascii="Arial" w:hAnsi="Arial" w:cs="Arial"/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20"/>
        <w:tab w:val="decimal" w:pos="6804" w:leader="none"/>
        <w:tab w:val="decimal" w:pos="9356" w:leader="none"/>
      </w:tabs>
      <w:outlineLvl w:val="4"/>
    </w:pPr>
    <w:rPr>
      <w:rFonts w:ascii="Arial" w:hAnsi="Arial" w:cs="Arial"/>
      <w:b/>
      <w:color w:val="FF0000"/>
      <w:sz w:val="22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Arial" w:hAnsi="Arial" w:cs="Arial"/>
      <w:b/>
      <w:color w:val="FFFFFF"/>
      <w:sz w:val="22"/>
      <w:lang w:eastAsia="en-US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firstLine="720" w:start="0" w:end="0"/>
      <w:outlineLvl w:val="6"/>
    </w:pPr>
    <w:rPr>
      <w:rFonts w:ascii="Arial" w:hAnsi="Arial" w:cs="Arial"/>
      <w:b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rFonts w:ascii="Arial" w:hAnsi="Arial" w:cs="Arial"/>
      <w:b/>
      <w:color w:val="000000"/>
      <w:sz w:val="16"/>
      <w:lang w:eastAsia="en-US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4z0">
    <w:name w:val="WW8Num4z0"/>
    <w:qFormat/>
    <w:rPr/>
  </w:style>
  <w:style w:type="character" w:styleId="WW8Num6z0">
    <w:name w:val="WW8Num6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PageNumber">
    <w:name w:val="page number"/>
    <w:basedOn w:val="DefaultParagraphFont"/>
    <w:rPr/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IndexLink">
    <w:name w:val="Index Link"/>
    <w:qFormat/>
    <w:rPr/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Arial" w:hAnsi="Arial" w:cs="Arial"/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OC1">
    <w:name w:val="toc 1"/>
    <w:basedOn w:val="Normal"/>
    <w:next w:val="Normal"/>
    <w:pPr>
      <w:tabs>
        <w:tab w:val="clear" w:pos="720"/>
        <w:tab w:val="right" w:pos="8630" w:leader="dot"/>
      </w:tabs>
      <w:spacing w:before="120" w:after="120"/>
      <w:ind w:hanging="360" w:start="360" w:end="0"/>
    </w:pPr>
    <w:rPr>
      <w:rFonts w:ascii="Arial" w:hAnsi="Arial" w:cs="Arial"/>
      <w:b/>
      <w:caps/>
      <w:sz w:val="24"/>
      <w:lang w:val="en-CA"/>
    </w:rPr>
  </w:style>
  <w:style w:type="paragraph" w:styleId="TOC2">
    <w:name w:val="toc 2"/>
    <w:basedOn w:val="Normal"/>
    <w:next w:val="Normal"/>
    <w:pPr>
      <w:tabs>
        <w:tab w:val="clear" w:pos="720"/>
        <w:tab w:val="left" w:pos="360" w:leader="none"/>
        <w:tab w:val="right" w:pos="7920" w:leader="dot"/>
      </w:tabs>
      <w:ind w:firstLine="380" w:start="-180" w:end="-270"/>
    </w:pPr>
    <w:rPr>
      <w:smallCaps/>
      <w:lang w:val="en-CA"/>
    </w:rPr>
  </w:style>
  <w:style w:type="paragraph" w:styleId="BodyTextIndent">
    <w:name w:val="Body Text Indent"/>
    <w:basedOn w:val="Normal"/>
    <w:pPr>
      <w:ind w:hanging="0" w:start="720" w:end="0"/>
    </w:pPr>
    <w:rPr>
      <w:rFonts w:ascii="Arial" w:hAnsi="Arial" w:cs="Arial"/>
      <w:b/>
      <w:sz w:val="22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odyTextIndent2">
    <w:name w:val="Body Text Indent 2"/>
    <w:basedOn w:val="Normal"/>
    <w:qFormat/>
    <w:pPr>
      <w:ind w:hanging="0" w:start="720" w:end="0"/>
    </w:pPr>
    <w:rPr>
      <w:rFonts w:ascii="Arial" w:hAnsi="Arial" w:cs="Arial"/>
      <w:sz w:val="22"/>
    </w:rPr>
  </w:style>
  <w:style w:type="paragraph" w:styleId="BodyText2">
    <w:name w:val="Body Text 2"/>
    <w:basedOn w:val="Normal"/>
    <w:qFormat/>
    <w:pPr>
      <w:jc w:val="both"/>
    </w:pPr>
    <w:rPr>
      <w:rFonts w:ascii="Arial" w:hAnsi="Arial" w:cs="Arial"/>
    </w:rPr>
  </w:style>
  <w:style w:type="paragraph" w:styleId="FootnoteText">
    <w:name w:val="footnote text"/>
    <w:basedOn w:val="Normal"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OC3">
    <w:name w:val="toc 3"/>
    <w:basedOn w:val="Normal"/>
    <w:next w:val="Normal"/>
    <w:pPr>
      <w:ind w:hanging="0" w:start="400" w:end="0"/>
    </w:pPr>
    <w:rPr/>
  </w:style>
  <w:style w:type="paragraph" w:styleId="TOC4">
    <w:name w:val="toc 4"/>
    <w:basedOn w:val="Normal"/>
    <w:next w:val="Normal"/>
    <w:pPr>
      <w:ind w:hanging="0" w:start="600" w:end="0"/>
    </w:pPr>
    <w:rPr/>
  </w:style>
  <w:style w:type="paragraph" w:styleId="TOC5">
    <w:name w:val="toc 5"/>
    <w:basedOn w:val="Normal"/>
    <w:next w:val="Normal"/>
    <w:pPr>
      <w:ind w:hanging="0" w:start="800" w:end="0"/>
    </w:pPr>
    <w:rPr/>
  </w:style>
  <w:style w:type="paragraph" w:styleId="TOC6">
    <w:name w:val="toc 6"/>
    <w:basedOn w:val="Normal"/>
    <w:next w:val="Normal"/>
    <w:pPr>
      <w:ind w:hanging="0" w:start="1000" w:end="0"/>
    </w:pPr>
    <w:rPr/>
  </w:style>
  <w:style w:type="paragraph" w:styleId="TOC7">
    <w:name w:val="toc 7"/>
    <w:basedOn w:val="Normal"/>
    <w:next w:val="Normal"/>
    <w:pPr>
      <w:ind w:hanging="0" w:start="1200" w:end="0"/>
    </w:pPr>
    <w:rPr/>
  </w:style>
  <w:style w:type="paragraph" w:styleId="TOC8">
    <w:name w:val="toc 8"/>
    <w:basedOn w:val="Normal"/>
    <w:next w:val="Normal"/>
    <w:pPr>
      <w:ind w:hanging="0" w:start="1400" w:end="0"/>
    </w:pPr>
    <w:rPr/>
  </w:style>
  <w:style w:type="paragraph" w:styleId="TOC9">
    <w:name w:val="toc 9"/>
    <w:basedOn w:val="Normal"/>
    <w:next w:val="Normal"/>
    <w:pPr>
      <w:ind w:hanging="0" w:start="1600" w:end="0"/>
    </w:pPr>
    <w:rPr/>
  </w:style>
  <w:style w:type="paragraph" w:styleId="EndnoteText">
    <w:name w:val="endnote text"/>
    <w:basedOn w:val="Normal"/>
    <w:pPr/>
    <w:rPr/>
  </w:style>
  <w:style w:type="paragraph" w:styleId="BodyText3">
    <w:name w:val="Body Text 3"/>
    <w:basedOn w:val="Normal"/>
    <w:qFormat/>
    <w:pPr/>
    <w:rPr>
      <w:rFonts w:ascii="Arial" w:hAnsi="Arial" w:cs="Arial"/>
      <w:sz w:val="1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3.wmf"/><Relationship Id="rId6" Type="http://schemas.openxmlformats.org/officeDocument/2006/relationships/image" Target="media/image4.wmf"/><Relationship Id="rId7" Type="http://schemas.openxmlformats.org/officeDocument/2006/relationships/image" Target="media/image5.wmf"/><Relationship Id="rId8" Type="http://schemas.openxmlformats.org/officeDocument/2006/relationships/image" Target="media/image6.wmf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notes" Target="footnotes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2000-09-22T18:51:00Z</dcterms:created>
  <dc:creator>rshults</dc:creator>
  <dc:description/>
  <dc:language>en-CA</dc:language>
  <cp:lastModifiedBy>lpacheco</cp:lastModifiedBy>
  <cp:lastPrinted>2000-09-22T08:43:00Z</cp:lastPrinted>
  <dcterms:modified xsi:type="dcterms:W3CDTF">2000-09-22T18:51:00Z</dcterms:modified>
  <cp:revision>2</cp:revision>
  <dc:subject/>
  <dc:title/>
</cp:coreProperties>
</file>