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November 1, 2000</w:t>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u w:val="single"/>
        </w:rPr>
        <w:t>DTE Energy Trading, Inc.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101 North Main St., Ste. 300, Ann Arbor, MI  48104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17-998-9231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(734) 887-2000</w:t>
        <w:tab/>
        <w:t xml:space="preserve">          </w:t>
      </w:r>
      <w:r>
        <w:rPr/>
        <w:t xml:space="preserve"> Fax: </w:t>
      </w:r>
      <w:r>
        <w:rPr>
          <w:u w:val="single"/>
        </w:rPr>
        <w:t>(734) 887-2092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38-3323-526</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DTE Energy Trading, Inc.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101 North Main St., Ste. 306, Ann Arbor, MI  48104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Accounting</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 </w:t>
      </w:r>
      <w:r>
        <w:rPr>
          <w:u w:val="single"/>
        </w:rPr>
        <w:t>(734) 887-2000</w:t>
        <w:tab/>
        <w:t xml:space="preserve"> </w:t>
      </w:r>
      <w:r>
        <w:rPr/>
        <w:t xml:space="preserve">Fax: </w:t>
      </w:r>
      <w:r>
        <w:rPr>
          <w:u w:val="single"/>
        </w:rPr>
        <w:t>(734) 887-2092</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ABA 072000326, Account #14379-63 Bank One</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rPr>
              <w:t>Enron North America Corp.</w:t>
            </w:r>
            <w:r>
              <w:rPr>
                <w:b/>
                <w:sz w:val="18"/>
              </w:rPr>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DTE ENERGY TRADING,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0623731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55925390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outlineLvl w:val="1"/>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2000-11-02T18:01:00Z</dcterms:created>
  <dc:creator>EPNG</dc:creator>
  <dc:description/>
  <dc:language>en-CA</dc:language>
  <cp:lastModifiedBy>dperlin</cp:lastModifiedBy>
  <cp:lastPrinted>2000-11-03T09:51:00Z</cp:lastPrinted>
  <dcterms:modified xsi:type="dcterms:W3CDTF">2000-11-03T13:22:00Z</dcterms:modified>
  <cp:revision>4</cp:revision>
  <dc:subject/>
  <dc:title>BASE CONTRACT FOR SHORT-TERM</dc:title>
</cp:coreProperties>
</file>