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Heading2"/>
        <w:ind w:hanging="0" w:start="0"/>
        <w:jc w:val="start"/>
        <w:rPr>
          <w:sz w:val="22"/>
        </w:rPr>
      </w:pPr>
      <w:r>
        <w:rPr>
          <w:sz w:val="22"/>
        </w:rPr>
        <w:t>December 20, 1999</w:t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DTE Energy Trading, Inc.</w:t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101 North Main Street, Suite 300</w:t>
      </w:r>
    </w:p>
    <w:p>
      <w:pPr>
        <w:pStyle w:val="Normal"/>
        <w:rPr>
          <w:sz w:val="22"/>
        </w:rPr>
      </w:pPr>
      <w:r>
        <w:rPr>
          <w:color w:val="000000"/>
          <w:sz w:val="22"/>
          <w:lang w:eastAsia="en-US"/>
        </w:rPr>
        <w:t>Ann Arbor, Michigan 48104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Attention: Marsha Hissong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Re: </w:t>
      </w:r>
      <w:r>
        <w:rPr>
          <w:sz w:val="22"/>
          <w:u w:val="single"/>
        </w:rPr>
        <w:t>EnronOnline Electronic Trading Agreement</w:t>
      </w:r>
    </w:p>
    <w:p>
      <w:pPr>
        <w:pStyle w:val="Normal"/>
        <w:rPr>
          <w:sz w:val="22"/>
          <w:u w:val="single"/>
        </w:rPr>
      </w:pPr>
      <w:r>
        <w:rPr>
          <w:sz w:val="22"/>
          <w:u w:val="single"/>
        </w:rPr>
      </w:r>
    </w:p>
    <w:p>
      <w:pPr>
        <w:pStyle w:val="Normal"/>
        <w:rPr>
          <w:sz w:val="22"/>
        </w:rPr>
      </w:pPr>
      <w:r>
        <w:rPr>
          <w:sz w:val="22"/>
        </w:rPr>
        <w:t>Dear Marsha: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2"/>
        </w:rPr>
        <w:t xml:space="preserve">This letter will serve as our agreement to the following changes to the Electronic Trading Agreement (the “ETA”) which must be accepted by </w:t>
      </w:r>
      <w:r>
        <w:rPr>
          <w:color w:val="000000"/>
          <w:sz w:val="22"/>
          <w:lang w:eastAsia="en-US"/>
        </w:rPr>
        <w:t xml:space="preserve">DTE Energy Trading, Inc. </w:t>
      </w:r>
      <w:r>
        <w:rPr>
          <w:sz w:val="22"/>
        </w:rPr>
        <w:t>on the EnronOnline web site before using the site for trading: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Section 4(b) of the ETA is hereby amended by inserting the words “ except in case of Enron’s gross negligence, fraud or willful or wonton misconduct” after the word “Website” where it first appears in such section.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Please indicate your agreement to the foregoing by executing a copy of this letter in the space provided below and returning it to us for our files.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Sincerely,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Enron North America Corp.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By:_____________________</w:t>
      </w:r>
    </w:p>
    <w:p>
      <w:pPr>
        <w:pStyle w:val="Normal"/>
        <w:rPr>
          <w:sz w:val="22"/>
        </w:rPr>
      </w:pPr>
      <w:r>
        <w:rPr>
          <w:sz w:val="22"/>
        </w:rPr>
        <w:t>Name:___________________</w:t>
      </w:r>
    </w:p>
    <w:p>
      <w:pPr>
        <w:pStyle w:val="Normal"/>
        <w:rPr>
          <w:sz w:val="22"/>
        </w:rPr>
      </w:pPr>
      <w:r>
        <w:rPr>
          <w:sz w:val="22"/>
        </w:rPr>
        <w:t>Title:____________________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Accepted and agreed: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  <w:t>DTE Energy Trading, Inc.</w:t>
      </w:r>
    </w:p>
    <w:p>
      <w:pPr>
        <w:pStyle w:val="Normal"/>
        <w:rPr>
          <w:color w:val="000000"/>
          <w:sz w:val="22"/>
          <w:lang w:eastAsia="en-US"/>
        </w:rPr>
      </w:pPr>
      <w:r>
        <w:rPr>
          <w:color w:val="000000"/>
          <w:sz w:val="22"/>
          <w:lang w:eastAsia="en-US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By:______________________</w:t>
      </w:r>
    </w:p>
    <w:p>
      <w:pPr>
        <w:pStyle w:val="Normal"/>
        <w:rPr>
          <w:sz w:val="22"/>
        </w:rPr>
      </w:pPr>
      <w:r>
        <w:rPr>
          <w:sz w:val="22"/>
        </w:rPr>
        <w:t>Name:___________________</w:t>
      </w:r>
    </w:p>
    <w:p>
      <w:pPr>
        <w:pStyle w:val="Normal"/>
        <w:rPr>
          <w:sz w:val="22"/>
        </w:rPr>
      </w:pPr>
      <w:r>
        <w:rPr>
          <w:sz w:val="22"/>
        </w:rPr>
        <w:t>Title:____________________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color w:val="000000"/>
      <w:sz w:val="24"/>
      <w:lang w:eastAsia="en-US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1999-12-20T17:02:00Z</dcterms:created>
  <dc:creator>mtaylo1</dc:creator>
  <dc:description/>
  <dc:language>en-CA</dc:language>
  <cp:lastModifiedBy>tjones</cp:lastModifiedBy>
  <cp:lastPrinted>1999-12-20T14:37:00Z</cp:lastPrinted>
  <dcterms:modified xsi:type="dcterms:W3CDTF">1999-12-20T18:30:00Z</dcterms:modified>
  <cp:revision>6</cp:revision>
  <dc:subject/>
  <dc:title>J</dc:title>
</cp:coreProperties>
</file>