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/>
      </w:pPr>
      <w:r>
        <w:rPr/>
        <w:drawing>
          <wp:inline distT="0" distB="0" distL="0" distR="0">
            <wp:extent cx="2565400" cy="20726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17" r="-14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hanging="0" w:start="0"/>
        <w:rPr/>
      </w:pPr>
      <w:r>
        <w:rPr>
          <w:rStyle w:val="Strong"/>
        </w:rPr>
        <w:t>Drunken Beta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I'm a drunken Beta and I love my Haig and Haig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I love my Johnny Walker and I love my lady's leg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I love my beer and whiskey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I love my Rock and Rye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for I'm one of the drunken crew of Beta Theta Pi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Now if you see a pretty girl,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you treat her just like this...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you put your arm around her hips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and on her lips a kiss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and if she starts to murmur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and if she starts to sigh,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just tell her it's a sacred seal of Beta Theta Pi.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Now Adam was the first man to wear the Beta pin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and Socrates the wisest of all the earthly men.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Samson was the strongest although he had an itch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but if Julius Caesar comes along we'll pledge the son of a...</w:t>
      </w:r>
    </w:p>
    <w:p>
      <w:pPr>
        <w:pStyle w:val="BodyText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rPr>
          <w:rFonts w:ascii="BakerSignet" w:hAnsi="BakerSignet" w:cs="BakerSignet"/>
          <w:sz w:val="24"/>
        </w:rPr>
      </w:pPr>
      <w:r>
        <w:rPr>
          <w:rFonts w:cs="BakerSignet" w:ascii="BakerSignet" w:hAnsi="BakerSignet"/>
          <w:sz w:val="24"/>
        </w:rPr>
        <w:t>Betas raise your voices.</w:t>
        <w:br/>
        <w:t>Come one and all to SWELL a song.</w:t>
        <w:br/>
        <w:t>For every loyal heart rejoices</w:t>
        <w:br/>
        <w:t>A sounding chorus to prolong, a sounding chorus to prolong.</w:t>
        <w:br/>
        <w:t>In grateful praise our voices blending</w:t>
        <w:br/>
        <w:t>To her whose radiant badge we wear...WE WEAR</w:t>
        <w:br/>
        <w:t>And in whose mystic rites we share</w:t>
        <w:br/>
        <w:t>IN grateful praise unending</w:t>
        <w:br/>
        <w:t>TO BETA THETA PI, Theta Pi</w:t>
        <w:br/>
        <w:t>Our voices ringing high, ringing high.</w:t>
        <w:br/>
        <w:t>A song, a song, full, loud and long.</w:t>
        <w:br/>
        <w:t>To Beta Theta Pi, Beta Theta Pi, Beta Theta Pi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  <w:sz w:val="24"/>
        </w:rPr>
      </w:pPr>
      <w:r>
        <w:rPr>
          <w:rFonts w:cs="BakerSignet" w:ascii="BakerSignet" w:hAnsi="BakerSignet"/>
          <w:sz w:val="24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BakerSignet" w:hAnsi="BakerSignet" w:cs="BakerSignet"/>
        </w:rPr>
      </w:pPr>
      <w:r>
        <w:rPr>
          <w:rFonts w:cs="BakerSignet" w:ascii="BakerSignet" w:hAnsi="BakerSignet"/>
        </w:rPr>
        <w:t>Who's Pater Knox?</w:t>
        <w:br/>
        <w:t>First in war, first in peace, first in the hearts of his fellow greeks.</w:t>
        <w:br/>
        <w:t>Bomp bomp ba bomp bomp, bomp bomp  HEY!</w:t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p>
      <w:pPr>
        <w:pStyle w:val="Normal"/>
        <w:jc w:val="center"/>
        <w:rPr>
          <w:rFonts w:ascii="Tigerteeth ICG" w:hAnsi="Tigerteeth ICG" w:cs="Tigerteeth ICG"/>
          <w:sz w:val="20"/>
        </w:rPr>
      </w:pPr>
      <w:r>
        <w:rPr>
          <w:rFonts w:cs="Tigerteeth ICG" w:ascii="Tigerteeth ICG" w:hAnsi="Tigerteeth ICG"/>
          <w:sz w:val="20"/>
        </w:rPr>
      </w:r>
    </w:p>
    <w:sectPr>
      <w:type w:val="nextPage"/>
      <w:pgSz w:w="12240" w:h="15840"/>
      <w:pgMar w:left="1800" w:right="1800" w:gutter="0" w:header="0" w:top="720" w:footer="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gerteeth ICG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akerSignet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gerteeth ICG" w:hAnsi="Tigerteeth ICG" w:cs="Tigerteeth ICG"/>
      <w:sz w:val="36"/>
      <w:szCs w:val="27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gerteeth ICG" w:hAnsi="Tigerteeth ICG" w:cs="Tigerteeth ICG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2000-09-21T22:30:00Z</dcterms:created>
  <dc:creator>Fred Haulenbeek</dc:creator>
  <dc:description/>
  <dc:language>en-CA</dc:language>
  <cp:lastModifiedBy>Fred Haulenbeek</cp:lastModifiedBy>
  <cp:lastPrinted>2000-09-21T21:24:00Z</cp:lastPrinted>
  <dcterms:modified xsi:type="dcterms:W3CDTF">2000-09-21T22:55:00Z</dcterms:modified>
  <cp:revision>2</cp:revision>
  <dc:subject/>
  <dc:title> </dc:title>
</cp:coreProperties>
</file>