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f:\attachcus\whalley-g\LWhalleyOct2001\000000005B7B1D0601F3B1449288CCA79F8F792D04FA2000.#4.Click Paper Mgt Rpt 5-22-01.doc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