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December 1, 2000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Diomedes Christodoulou</w:t>
      </w:r>
    </w:p>
    <w:p>
      <w:pPr>
        <w:pStyle w:val="Normal"/>
        <w:rPr/>
      </w:pPr>
      <w:r>
        <w:rPr/>
        <w:t>Avenida das Nacoes Unidas, 11.541</w:t>
      </w:r>
    </w:p>
    <w:p>
      <w:pPr>
        <w:pStyle w:val="Normal"/>
        <w:rPr/>
      </w:pPr>
      <w:r>
        <w:rPr/>
        <w:t>6 Andar</w:t>
      </w:r>
    </w:p>
    <w:p>
      <w:pPr>
        <w:pStyle w:val="Normal"/>
        <w:rPr/>
      </w:pPr>
      <w:r>
        <w:rPr/>
        <w:t>Brooklin Novo, Sao Paulo, SP</w:t>
      </w:r>
    </w:p>
    <w:p>
      <w:pPr>
        <w:pStyle w:val="Normal"/>
        <w:rPr/>
      </w:pPr>
      <w:r>
        <w:rPr/>
        <w:t>04578-000</w:t>
      </w:r>
    </w:p>
    <w:p>
      <w:pPr>
        <w:pStyle w:val="Normal"/>
        <w:rPr/>
      </w:pPr>
      <w:r>
        <w:rPr/>
      </w:r>
    </w:p>
    <w:p>
      <w:pPr>
        <w:pStyle w:val="Normal"/>
        <w:rPr/>
      </w:pPr>
      <w:r>
        <w:rPr/>
      </w:r>
    </w:p>
    <w:p>
      <w:pPr>
        <w:pStyle w:val="Normal"/>
        <w:rPr/>
      </w:pPr>
      <w:r>
        <w:rPr/>
        <w:t>Dear Diomedes:</w:t>
      </w:r>
    </w:p>
    <w:p>
      <w:pPr>
        <w:pStyle w:val="Normal"/>
        <w:rPr/>
      </w:pPr>
      <w:r>
        <w:rPr/>
      </w:r>
    </w:p>
    <w:p>
      <w:pPr>
        <w:pStyle w:val="Normal"/>
        <w:jc w:val="both"/>
        <w:rPr/>
      </w:pPr>
      <w:r>
        <w:rPr/>
        <w:t>The purpose of this letter is to reduce into writing our previous discussions regarding the tax advances made by Enron for your 1999 US tax liability in the amount of $63,574 and your 2000 US tax liability in the amount of $105,361.</w:t>
      </w:r>
    </w:p>
    <w:p>
      <w:pPr>
        <w:pStyle w:val="Normal"/>
        <w:jc w:val="both"/>
        <w:rPr/>
      </w:pPr>
      <w:r>
        <w:rPr/>
      </w:r>
    </w:p>
    <w:p>
      <w:pPr>
        <w:pStyle w:val="Normal"/>
        <w:jc w:val="both"/>
        <w:rPr/>
      </w:pPr>
      <w:r>
        <w:rPr/>
        <w:t>You acknowledge that the US tax advances made by Enron for the 1999 and 2000 tax years are expected to produce equivalent Brazilian tax refunds for each respective tax year.  You hereby agree to reimburse Enron for such tax advances within 30 days of receipt of any refund from your 1999 Brazilian tax return and 2000 Brazilian Tax Clearance return.  Such amounts are due regardless of your employment status at the time of receipt of the refunds.  You will not be responsible for any amount advanced for which a Brazilian tax credit is not allowed.</w:t>
      </w:r>
    </w:p>
    <w:p>
      <w:pPr>
        <w:pStyle w:val="Normal"/>
        <w:rPr/>
      </w:pPr>
      <w:r>
        <w:rPr/>
      </w:r>
    </w:p>
    <w:p>
      <w:pPr>
        <w:pStyle w:val="Normal"/>
        <w:rPr/>
      </w:pPr>
      <w:r>
        <w:rPr/>
        <w:t>ENRON SOUCH AMERICA L.L.C.</w:t>
      </w:r>
    </w:p>
    <w:p>
      <w:pPr>
        <w:pStyle w:val="Normal"/>
        <w:rPr/>
      </w:pPr>
      <w:r>
        <w:rPr/>
      </w:r>
    </w:p>
    <w:p>
      <w:pPr>
        <w:pStyle w:val="Normal"/>
        <w:rPr/>
      </w:pPr>
      <w:r>
        <w:rPr/>
        <w:t>By:  __________________________</w:t>
      </w:r>
    </w:p>
    <w:p>
      <w:pPr>
        <w:pStyle w:val="Normal"/>
        <w:rPr/>
      </w:pPr>
      <w:r>
        <w:rPr/>
        <w:t>Name:  ________________________</w:t>
      </w:r>
    </w:p>
    <w:p>
      <w:pPr>
        <w:pStyle w:val="Normal"/>
        <w:rPr/>
      </w:pPr>
      <w:r>
        <w:rPr/>
        <w:t xml:space="preserve">Title:  _________________________    </w:t>
      </w:r>
    </w:p>
    <w:p>
      <w:pPr>
        <w:pStyle w:val="Normal"/>
        <w:rPr/>
      </w:pPr>
      <w:r>
        <w:rPr/>
      </w:r>
    </w:p>
    <w:p>
      <w:pPr>
        <w:pStyle w:val="Normal"/>
        <w:rPr/>
      </w:pPr>
      <w:r>
        <w:rPr/>
      </w:r>
    </w:p>
    <w:p>
      <w:pPr>
        <w:pStyle w:val="Normal"/>
        <w:rPr/>
      </w:pPr>
      <w:r>
        <w:rPr/>
        <w:t>DIOMEDES CHRISTODOULOU</w:t>
      </w:r>
    </w:p>
    <w:p>
      <w:pPr>
        <w:pStyle w:val="Normal"/>
        <w:rPr/>
      </w:pPr>
      <w:r>
        <w:rPr/>
      </w:r>
    </w:p>
    <w:p>
      <w:pPr>
        <w:pStyle w:val="Normal"/>
        <w:rPr/>
      </w:pPr>
      <w:r>
        <w:rPr/>
        <w:t>______________________________</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2000-11-24T21:42:00Z</dcterms:created>
  <dc:creator>tcallah</dc:creator>
  <dc:description/>
  <dc:language>en-CA</dc:language>
  <cp:lastModifiedBy>tcallah</cp:lastModifiedBy>
  <dcterms:modified xsi:type="dcterms:W3CDTF">2000-11-24T22:15:00Z</dcterms:modified>
  <cp:revision>3</cp:revision>
  <dc:subject/>
  <dc:title>December 1, 2000</dc:title>
</cp:coreProperties>
</file>