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Enron Corp.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Risk Management Policy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Certificate of Compliance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I, </w:t>
      </w:r>
      <w:r>
        <w:rPr>
          <w:u w:val="single"/>
        </w:rPr>
        <w:tab/>
        <w:tab/>
        <w:tab/>
        <w:tab/>
        <w:tab/>
      </w:r>
      <w:r>
        <w:rPr/>
        <w:t>, do hereby acknowledge that I have read and understand the Enron Corp. Risk Management Policy.  I hereby certify compliance with such policy statement since my employment, or since I last so certified.  I will continue to comply with such policy statement.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I understand the Authorized Products List traded by Enron Corp. and its affiliates (the Company) is updated as new products are approved in accordance with such policy.   I hereby agree that prior to trading any Position for the benefit of any party other than an Enron Business Unit, I will obtain from the Company the most current Authorized Products List and read it to ensure I will continue to be in compliance with the Enron Corp. Risk Management Policy.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>Employee Signature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>Employee Name Printed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ab/>
        <w:tab/>
        <w:tab/>
        <w:tab/>
        <w:tab/>
      </w:r>
      <w:r>
        <w:rPr/>
        <w:tab/>
        <w:tab/>
        <w:tab/>
        <w:tab/>
        <w:tab/>
        <w:tab/>
      </w:r>
    </w:p>
    <w:p>
      <w:pPr>
        <w:pStyle w:val="Normal"/>
        <w:rPr/>
      </w:pPr>
      <w:r>
        <w:rPr/>
        <w:t>Enron Business Unit</w:t>
        <w:tab/>
        <w:tab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2000-10-30T18:15:00Z</dcterms:created>
  <dc:creator>cschult</dc:creator>
  <dc:description/>
  <dc:language>en-CA</dc:language>
  <cp:lastModifiedBy>cschult</cp:lastModifiedBy>
  <cp:lastPrinted>2000-10-31T08:52:00Z</cp:lastPrinted>
  <dcterms:modified xsi:type="dcterms:W3CDTF">2000-10-31T14:07:00Z</dcterms:modified>
  <cp:revision>9</cp:revision>
  <dc:subject/>
  <dc:title>Enron Corp</dc:title>
</cp:coreProperties>
</file>