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 xml:space="preserve">Career Goals </w:t>
      </w:r>
      <w:r>
        <w:rPr>
          <w:u w:val="none"/>
        </w:rPr>
        <w:t>– David Porter (6/8/01)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rPr/>
      </w:pPr>
      <w:r>
        <w:rPr/>
        <w:t>During the next two years, my career goals are</w:t>
      </w:r>
    </w:p>
    <w:p>
      <w:pPr>
        <w:pStyle w:val="Normal"/>
        <w:numPr>
          <w:ilvl w:val="0"/>
          <w:numId w:val="2"/>
        </w:numPr>
        <w:rPr/>
      </w:pPr>
      <w:r>
        <w:rPr/>
        <w:t>Continue trading the western real-time markets and become more proficient at moving power between regions.</w:t>
      </w:r>
    </w:p>
    <w:p>
      <w:pPr>
        <w:pStyle w:val="Normal"/>
        <w:numPr>
          <w:ilvl w:val="0"/>
          <w:numId w:val="2"/>
        </w:numPr>
        <w:rPr/>
      </w:pPr>
      <w:r>
        <w:rPr/>
        <w:t>Develop a database of loads, prices and temperatures to forecast demand and develop a stack model of the supply side.  I would also like to improve my IT skills.</w:t>
      </w:r>
    </w:p>
    <w:p>
      <w:pPr>
        <w:pStyle w:val="Normal"/>
        <w:numPr>
          <w:ilvl w:val="0"/>
          <w:numId w:val="2"/>
        </w:numPr>
        <w:rPr/>
      </w:pPr>
      <w:r>
        <w:rPr/>
        <w:t>Use my knowledge of the “stack” to get a term trading position.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7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2001-06-13T02:19:00Z</dcterms:created>
  <dc:creator>David Porter</dc:creator>
  <dc:description/>
  <dc:language>en-CA</dc:language>
  <cp:lastModifiedBy>David Porter</cp:lastModifiedBy>
  <dcterms:modified xsi:type="dcterms:W3CDTF">2001-06-13T02:32:00Z</dcterms:modified>
  <cp:revision>3</cp:revision>
  <dc:subject/>
  <dc:title>Career Goals</dc:title>
</cp:coreProperties>
</file>