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wmf" ContentType="image/x-wmf"/>
  <Override PartName="/word/media/image3.wmf" ContentType="image/x-wmf"/>
  <Override PartName="/word/media/image4.png" ContentType="image/png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9026" w:type="dxa"/>
        <w:jc w:val="start"/>
        <w:tblInd w:w="-70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"/>
        <w:gridCol w:w="4950"/>
        <w:gridCol w:w="1565"/>
        <w:gridCol w:w="1454"/>
        <w:gridCol w:w="1459"/>
        <w:gridCol w:w="1503"/>
        <w:gridCol w:w="1609"/>
        <w:gridCol w:w="1398"/>
        <w:gridCol w:w="1459"/>
        <w:gridCol w:w="1559"/>
        <w:gridCol w:w="1620"/>
      </w:tblGrid>
      <w:tr>
        <w:trPr>
          <w:tblHeader w:val="true"/>
        </w:trPr>
        <w:tc>
          <w:tcPr>
            <w:tcW w:w="540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70"/>
                <w:lang w:val="en-CA"/>
              </w:rPr>
            </w:pPr>
            <w:r>
              <w:rPr>
                <w:b/>
                <w:sz w:val="70"/>
                <w:lang w:val="en-CA"/>
              </w:rPr>
              <w:t>Critical Steps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Senior Management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Operations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Legal</w:t>
            </w:r>
          </w:p>
        </w:tc>
        <w:tc>
          <w:tcPr>
            <w:tcW w:w="451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Communications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Regulatory Affairs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RAC/Credit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</w:p>
        </w:tc>
      </w:tr>
      <w:tr>
        <w:trPr>
          <w:tblHeader w:val="true"/>
        </w:trPr>
        <w:tc>
          <w:tcPr>
            <w:tcW w:w="540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b/>
                <w:sz w:val="24"/>
                <w:lang w:val="en-CA"/>
              </w:rPr>
            </w:pPr>
            <w:r>
              <w:rPr>
                <w:b/>
                <w:sz w:val="24"/>
                <w:lang w:val="en-CA"/>
              </w:rPr>
            </w:r>
          </w:p>
        </w:tc>
        <w:tc>
          <w:tcPr>
            <w:tcW w:w="15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sz w:val="24"/>
                <w:lang w:val="en-CA"/>
              </w:rPr>
            </w:pPr>
            <w:r>
              <w:rPr>
                <w:b/>
                <w:sz w:val="24"/>
                <w:lang w:val="en-CA"/>
              </w:rPr>
            </w:r>
          </w:p>
        </w:tc>
        <w:tc>
          <w:tcPr>
            <w:tcW w:w="145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Customer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Account Management</w:t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External</w:t>
            </w:r>
          </w:p>
        </w:tc>
        <w:tc>
          <w:tcPr>
            <w:tcW w:w="14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6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>
          <w:tblHeader w:val="true"/>
        </w:trPr>
        <w:tc>
          <w:tcPr>
            <w:tcW w:w="45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4950" w:type="dxa"/>
            <w:tcBorders>
              <w:top w:val="single" w:sz="4" w:space="0" w:color="00000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65" w:type="dxa"/>
            <w:tcBorders>
              <w:top w:val="single" w:sz="4" w:space="0" w:color="000000"/>
              <w:bottom w:val="dashed" w:sz="4" w:space="0" w:color="80808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Dan Leff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Marty Sunde</w:t>
            </w:r>
          </w:p>
        </w:tc>
        <w:tc>
          <w:tcPr>
            <w:tcW w:w="1454" w:type="dxa"/>
            <w:tcBorders>
              <w:top w:val="single" w:sz="4" w:space="0" w:color="000000"/>
              <w:bottom w:val="dashed" w:sz="4" w:space="0" w:color="80808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Wanda Curry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Evan Hughes </w:t>
            </w:r>
          </w:p>
        </w:tc>
        <w:tc>
          <w:tcPr>
            <w:tcW w:w="1459" w:type="dxa"/>
            <w:tcBorders>
              <w:top w:val="single" w:sz="4" w:space="0" w:color="000000"/>
              <w:bottom w:val="dashed" w:sz="4" w:space="0" w:color="80808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Mike Smith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Jim Keller</w:t>
            </w:r>
          </w:p>
        </w:tc>
        <w:tc>
          <w:tcPr>
            <w:tcW w:w="1503" w:type="dxa"/>
            <w:tcBorders>
              <w:top w:val="single" w:sz="4" w:space="0" w:color="000000"/>
              <w:bottom w:val="dashed" w:sz="4" w:space="0" w:color="80808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Scott Gahn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Eric Melvin</w:t>
            </w:r>
          </w:p>
        </w:tc>
        <w:tc>
          <w:tcPr>
            <w:tcW w:w="1609" w:type="dxa"/>
            <w:tcBorders>
              <w:top w:val="single" w:sz="4" w:space="0" w:color="000000"/>
              <w:bottom w:val="dashed" w:sz="4" w:space="0" w:color="80808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Eric Melvin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Scott Gahn</w:t>
            </w:r>
          </w:p>
        </w:tc>
        <w:tc>
          <w:tcPr>
            <w:tcW w:w="1398" w:type="dxa"/>
            <w:tcBorders>
              <w:top w:val="single" w:sz="4" w:space="0" w:color="000000"/>
              <w:bottom w:val="dashed" w:sz="4" w:space="0" w:color="80808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Peggy Mahoney</w:t>
            </w:r>
          </w:p>
        </w:tc>
        <w:tc>
          <w:tcPr>
            <w:tcW w:w="1459" w:type="dxa"/>
            <w:tcBorders>
              <w:top w:val="single" w:sz="4" w:space="0" w:color="000000"/>
              <w:bottom w:val="dashed" w:sz="4" w:space="0" w:color="80808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Jeff Dasovich</w:t>
            </w:r>
          </w:p>
        </w:tc>
        <w:tc>
          <w:tcPr>
            <w:tcW w:w="1559" w:type="dxa"/>
            <w:tcBorders>
              <w:top w:val="single" w:sz="4" w:space="0" w:color="000000"/>
              <w:bottom w:val="dashed" w:sz="4" w:space="0" w:color="80808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Denise Furey</w:t>
            </w:r>
          </w:p>
        </w:tc>
        <w:tc>
          <w:tcPr>
            <w:tcW w:w="1620" w:type="dxa"/>
            <w:tcBorders>
              <w:top w:val="single" w:sz="4" w:space="0" w:color="000000"/>
              <w:bottom w:val="dashed" w:sz="4" w:space="0" w:color="80808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Don Black</w:t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Meredith Eggleston</w:t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31">
                      <wp:simplePos x="0" y="0"/>
                      <wp:positionH relativeFrom="margin">
                        <wp:posOffset>4282440</wp:posOffset>
                      </wp:positionH>
                      <wp:positionV relativeFrom="paragraph">
                        <wp:posOffset>4445</wp:posOffset>
                      </wp:positionV>
                      <wp:extent cx="342900" cy="342900"/>
                      <wp:effectExtent l="0" t="0" r="0" b="0"/>
                      <wp:wrapNone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Monotype Sorts" w:hAnsi="Monotype Sorts" w:cs="Monotype Sorts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cs="Monotype Sorts" w:ascii="Monotype Sorts" w:hAnsi="Monotype Sorts"/>
                                      <w:sz w:val="36"/>
                                    </w:rPr>
                                    <w:sym w:font="Monotype Sorts" w:char="f034"/>
                                  </w:r>
                                </w:p>
                              </w:txbxContent>
                            </wps:txbx>
                            <wps:bodyPr anchor="t" lIns="19050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7pt;height:27pt;mso-wrap-distance-left:9.05pt;mso-wrap-distance-right:9.05pt;mso-wrap-distance-top:0pt;mso-wrap-distance-bottom:0pt;margin-top:0.35pt;mso-position-vertical-relative:text;margin-left:337.2pt;mso-position-horizontal-relative:margin">
                      <v:fill opacity="0f"/>
                      <v:textbox inset="0.0208333333333333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Monotype Sorts" w:hAnsi="Monotype Sorts" w:cs="Monotype Sorts"/>
                                <w:sz w:val="36"/>
                              </w:rPr>
                            </w:pPr>
                            <w:r>
                              <w:rPr>
                                <w:rFonts w:cs="Monotype Sorts" w:ascii="Monotype Sorts" w:hAnsi="Monotype Sorts"/>
                                <w:sz w:val="36"/>
                              </w:rPr>
                              <w:sym w:font="Monotype Sorts" w:char="f034"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Establish Active PG&amp;E Account List (by book, by customer)</w:t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40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FFFFFF"/>
                <w:sz w:val="8"/>
              </w:rPr>
            </w:pPr>
            <w:r>
              <w:rPr>
                <w:color w:val="FFFFFF"/>
                <w:sz w:val="8"/>
              </w:rPr>
            </w:r>
          </w:p>
          <w:p>
            <w:pPr>
              <w:pStyle w:val="Normal"/>
              <w:jc w:val="center"/>
              <w:rPr>
                <w:color w:val="FFFFFF"/>
                <w:sz w:val="24"/>
              </w:rPr>
            </w:pPr>
            <w:r>
              <w:rPr>
                <w:color w:val="FFFFFF"/>
              </w:rPr>
              <w:t xml:space="preserve"> </w:t>
            </w:r>
            <w:r>
              <w:rPr>
                <w:rFonts w:eastAsia="Monotype Sorts" w:cs="Monotype Sorts" w:ascii="Monotype Sorts" w:hAnsi="Monotype Sorts"/>
                <w:color w:val="FFFFFF"/>
                <w:sz w:val="40"/>
              </w:rPr>
              <w:sym w:font="Monotype Sorts" w:char="f06f"/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ind w:start="432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ind w:hanging="1244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Establish Active SCE Account List (by book, by customer)</w:t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40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b/>
                <w:sz w:val="24"/>
                <w:lang w:val="en-CA"/>
              </w:rPr>
            </w:pPr>
            <w:r>
              <w:rPr>
                <w:b/>
                <w:sz w:val="24"/>
                <w:lang w:val="en-CA"/>
              </w:rPr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34">
                      <wp:simplePos x="0" y="0"/>
                      <wp:positionH relativeFrom="margin">
                        <wp:posOffset>10881360</wp:posOffset>
                      </wp:positionH>
                      <wp:positionV relativeFrom="paragraph">
                        <wp:posOffset>46355</wp:posOffset>
                      </wp:positionV>
                      <wp:extent cx="342900" cy="342900"/>
                      <wp:effectExtent l="0" t="0" r="0" b="0"/>
                      <wp:wrapNone/>
                      <wp:docPr id="2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Monotype Sorts" w:hAnsi="Monotype Sorts" w:cs="Monotype Sorts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cs="Monotype Sorts" w:ascii="Monotype Sorts" w:hAnsi="Monotype Sorts"/>
                                      <w:sz w:val="36"/>
                                    </w:rPr>
                                    <w:sym w:font="Monotype Sorts" w:char="f034"/>
                                  </w:r>
                                </w:p>
                              </w:txbxContent>
                            </wps:txbx>
                            <wps:bodyPr anchor="t" lIns="5524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7pt;height:27pt;mso-wrap-distance-left:9.05pt;mso-wrap-distance-right:9.05pt;mso-wrap-distance-top:0pt;mso-wrap-distance-bottom:0pt;margin-top:3.65pt;mso-position-vertical-relative:text;margin-left:856.8pt;mso-position-horizontal-relative:margin">
                      <v:fill opacity="0f"/>
                      <v:textbox inset="0.0604166666666667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Monotype Sorts" w:hAnsi="Monotype Sorts" w:cs="Monotype Sorts"/>
                                <w:sz w:val="36"/>
                              </w:rPr>
                            </w:pPr>
                            <w:r>
                              <w:rPr>
                                <w:rFonts w:cs="Monotype Sorts" w:ascii="Monotype Sorts" w:hAnsi="Monotype Sorts"/>
                                <w:sz w:val="36"/>
                              </w:rPr>
                              <w:sym w:font="Monotype Sorts" w:char="f034"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Analyze Financial Exposure with PG&amp;E (by book, by customer)</w:t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inline distT="0" distB="0" distL="0" distR="0">
                  <wp:extent cx="219075" cy="219075"/>
                  <wp:effectExtent l="0" t="0" r="0" b="0"/>
                  <wp:docPr id="3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64" t="-164" r="-164" b="-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inline distT="0" distB="0" distL="0" distR="0">
                  <wp:extent cx="219075" cy="219075"/>
                  <wp:effectExtent l="0" t="0" r="0" b="0"/>
                  <wp:docPr id="4" name="Image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164" t="-164" r="-164" b="-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40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Analyze Financial Exposure with SCE (by book, by customer)</w:t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40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Coordinate State and Federal Regulatory Issues</w:t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40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32">
                      <wp:simplePos x="0" y="0"/>
                      <wp:positionH relativeFrom="margin">
                        <wp:posOffset>4297680</wp:posOffset>
                      </wp:positionH>
                      <wp:positionV relativeFrom="paragraph">
                        <wp:posOffset>2540</wp:posOffset>
                      </wp:positionV>
                      <wp:extent cx="342900" cy="342900"/>
                      <wp:effectExtent l="0" t="0" r="0" b="0"/>
                      <wp:wrapNone/>
                      <wp:docPr id="5" name="Fram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Monotype Sorts" w:hAnsi="Monotype Sorts" w:cs="Monotype Sorts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cs="Monotype Sorts" w:ascii="Monotype Sorts" w:hAnsi="Monotype Sorts"/>
                                      <w:sz w:val="36"/>
                                    </w:rPr>
                                    <w:sym w:font="Monotype Sorts" w:char="f034"/>
                                  </w:r>
                                </w:p>
                              </w:txbxContent>
                            </wps:txbx>
                            <wps:bodyPr anchor="t" lIns="19050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7pt;height:27pt;mso-wrap-distance-left:9.05pt;mso-wrap-distance-right:9.05pt;mso-wrap-distance-top:0pt;mso-wrap-distance-bottom:0pt;margin-top:0.2pt;mso-position-vertical-relative:text;margin-left:338.4pt;mso-position-horizontal-relative:margin">
                      <v:fill opacity="0f"/>
                      <v:textbox inset="0.0208333333333333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Monotype Sorts" w:hAnsi="Monotype Sorts" w:cs="Monotype Sorts"/>
                                <w:sz w:val="36"/>
                              </w:rPr>
                            </w:pPr>
                            <w:r>
                              <w:rPr>
                                <w:rFonts w:cs="Monotype Sorts" w:ascii="Monotype Sorts" w:hAnsi="Monotype Sorts"/>
                                <w:sz w:val="36"/>
                              </w:rPr>
                              <w:sym w:font="Monotype Sorts" w:char="f034"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40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185420</wp:posOffset>
                      </wp:positionV>
                      <wp:extent cx="12710160" cy="731520"/>
                      <wp:effectExtent l="0" t="0" r="0" b="0"/>
                      <wp:wrapNone/>
                      <wp:docPr id="6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10160" cy="7315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2"/>
                                    <w:ind w:hanging="0" w:star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Work in Progress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1000.8pt;height:57.6pt;mso-wrap-distance-left:9.05pt;mso-wrap-distance-right:9.05pt;mso-wrap-distance-top:0pt;mso-wrap-distance-bottom:0pt;margin-top:14.6pt;mso-position-vertical-relative:text;margin-left:0pt;mso-position-horizontal-relative:margin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Work in Progress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Prepare Disconnect DASRs (D-DASR) for PG&amp;E</w:t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40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FFFFFF"/>
                <w:sz w:val="8"/>
              </w:rPr>
            </w:pPr>
            <w:r>
              <w:rPr>
                <w:color w:val="FFFFFF"/>
                <w:sz w:val="8"/>
              </w:rPr>
            </w:r>
          </w:p>
          <w:p>
            <w:pPr>
              <w:pStyle w:val="Normal"/>
              <w:jc w:val="center"/>
              <w:rPr>
                <w:color w:val="FFFFFF"/>
                <w:sz w:val="24"/>
              </w:rPr>
            </w:pPr>
            <w:r>
              <w:rPr>
                <w:color w:val="FFFFFF"/>
              </w:rPr>
              <w:t xml:space="preserve"> </w:t>
            </w:r>
            <w:r>
              <w:rPr>
                <w:rFonts w:eastAsia="Monotype Sorts" w:cs="Monotype Sorts" w:ascii="Monotype Sorts" w:hAnsi="Monotype Sorts"/>
                <w:color w:val="FFFFFF"/>
                <w:sz w:val="40"/>
              </w:rPr>
              <w:sym w:font="Monotype Sorts" w:char="f06f"/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6B</w:t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Prepare Disconnect DASRs (D-DASR) for SCE</w:t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8"/>
              </w:rPr>
            </w:pP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ind w:start="-130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33">
                      <wp:simplePos x="0" y="0"/>
                      <wp:positionH relativeFrom="margin">
                        <wp:posOffset>4297680</wp:posOffset>
                      </wp:positionH>
                      <wp:positionV relativeFrom="paragraph">
                        <wp:posOffset>49530</wp:posOffset>
                      </wp:positionV>
                      <wp:extent cx="342900" cy="342900"/>
                      <wp:effectExtent l="0" t="0" r="0" b="0"/>
                      <wp:wrapNone/>
                      <wp:docPr id="7" name="Fram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Monotype Sorts" w:hAnsi="Monotype Sorts" w:cs="Monotype Sorts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cs="Monotype Sorts" w:ascii="Monotype Sorts" w:hAnsi="Monotype Sorts"/>
                                      <w:sz w:val="36"/>
                                    </w:rPr>
                                    <w:sym w:font="Monotype Sorts" w:char="f034"/>
                                  </w:r>
                                </w:p>
                              </w:txbxContent>
                            </wps:txbx>
                            <wps:bodyPr anchor="t" lIns="19050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7pt;height:27pt;mso-wrap-distance-left:9.05pt;mso-wrap-distance-right:9.05pt;mso-wrap-distance-top:0pt;mso-wrap-distance-bottom:0pt;margin-top:3.9pt;mso-position-vertical-relative:text;margin-left:338.4pt;mso-position-horizontal-relative:margin">
                      <v:fill opacity="0f"/>
                      <v:textbox inset="0.0208333333333333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Monotype Sorts" w:hAnsi="Monotype Sorts" w:cs="Monotype Sorts"/>
                                <w:sz w:val="36"/>
                              </w:rPr>
                            </w:pPr>
                            <w:r>
                              <w:rPr>
                                <w:rFonts w:cs="Monotype Sorts" w:ascii="Monotype Sorts" w:hAnsi="Monotype Sorts"/>
                                <w:sz w:val="36"/>
                              </w:rPr>
                              <w:sym w:font="Monotype Sorts" w:char="f034"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Establish Transmission Protocols (Send &amp; Confirm Receipt) for PG&amp;E</w:t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40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ind w:start="-130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lang w:val="en-CA"/>
              </w:rPr>
            </w:pPr>
            <w:r>
              <w:rPr>
                <w:b/>
                <w:sz w:val="22"/>
              </w:rPr>
              <w:t>7B</w:t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Establish Transmission Protocols (Send &amp; Confirm Receipt) for SCE</w:t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40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35">
                      <wp:simplePos x="0" y="0"/>
                      <wp:positionH relativeFrom="margin">
                        <wp:posOffset>5212080</wp:posOffset>
                      </wp:positionH>
                      <wp:positionV relativeFrom="paragraph">
                        <wp:posOffset>4445</wp:posOffset>
                      </wp:positionV>
                      <wp:extent cx="342900" cy="342900"/>
                      <wp:effectExtent l="0" t="0" r="0" b="0"/>
                      <wp:wrapNone/>
                      <wp:docPr id="8" name="Frame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Monotype Sorts" w:hAnsi="Monotype Sorts" w:cs="Monotype Sorts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cs="Monotype Sorts" w:ascii="Monotype Sorts" w:hAnsi="Monotype Sorts"/>
                                      <w:sz w:val="36"/>
                                    </w:rPr>
                                    <w:sym w:font="Monotype Sorts" w:char="f034"/>
                                  </w:r>
                                </w:p>
                              </w:txbxContent>
                            </wps:txbx>
                            <wps:bodyPr anchor="t" lIns="19050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7pt;height:27pt;mso-wrap-distance-left:9.05pt;mso-wrap-distance-right:9.05pt;mso-wrap-distance-top:0pt;mso-wrap-distance-bottom:0pt;margin-top:0.35pt;mso-position-vertical-relative:text;margin-left:410.4pt;mso-position-horizontal-relative:margin">
                      <v:fill opacity="0f"/>
                      <v:textbox inset="0.0208333333333333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Monotype Sorts" w:hAnsi="Monotype Sorts" w:cs="Monotype Sorts"/>
                                <w:sz w:val="36"/>
                              </w:rPr>
                            </w:pPr>
                            <w:r>
                              <w:rPr>
                                <w:rFonts w:cs="Monotype Sorts" w:ascii="Monotype Sorts" w:hAnsi="Monotype Sorts"/>
                                <w:sz w:val="36"/>
                              </w:rPr>
                              <w:sym w:font="Monotype Sorts" w:char="f034"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Draft Customer Communication Letter</w:t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40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inline distT="0" distB="0" distL="0" distR="0">
                  <wp:extent cx="219075" cy="219075"/>
                  <wp:effectExtent l="0" t="0" r="0" b="0"/>
                  <wp:docPr id="9" name="Image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64" t="-164" r="-164" b="-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inline distT="0" distB="0" distL="0" distR="0">
                  <wp:extent cx="219075" cy="219075"/>
                  <wp:effectExtent l="0" t="0" r="0" b="0"/>
                  <wp:docPr id="10" name="Image4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164" t="-164" r="-164" b="-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Approve Customer Communication Letter</w:t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Normal"/>
              <w:jc w:val="center"/>
              <w:rPr>
                <w:sz w:val="40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Establish Confidentiality with PG&amp;E</w:t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40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24"/>
                <w:lang w:val="en-CA"/>
              </w:rPr>
            </w:pPr>
            <w:r>
              <w:rPr>
                <w:b/>
                <w:sz w:val="24"/>
                <w:lang w:val="en-CA"/>
              </w:rPr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b/>
                <w:lang w:val="en-CA"/>
              </w:rPr>
            </w:pPr>
            <w:r>
              <w:rPr>
                <w:b/>
                <w:lang w:val="en-CA"/>
              </w:rPr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36">
                      <wp:simplePos x="0" y="0"/>
                      <wp:positionH relativeFrom="margin">
                        <wp:posOffset>6126480</wp:posOffset>
                      </wp:positionH>
                      <wp:positionV relativeFrom="paragraph">
                        <wp:posOffset>52070</wp:posOffset>
                      </wp:positionV>
                      <wp:extent cx="342900" cy="342900"/>
                      <wp:effectExtent l="0" t="0" r="0" b="0"/>
                      <wp:wrapNone/>
                      <wp:docPr id="11" name="Frame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Monotype Sorts" w:hAnsi="Monotype Sorts" w:cs="Monotype Sorts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cs="Monotype Sorts" w:ascii="Monotype Sorts" w:hAnsi="Monotype Sorts"/>
                                      <w:sz w:val="36"/>
                                    </w:rPr>
                                    <w:sym w:font="Monotype Sorts" w:char="f034"/>
                                  </w:r>
                                </w:p>
                              </w:txbxContent>
                            </wps:txbx>
                            <wps:bodyPr anchor="t" lIns="19050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7pt;height:27pt;mso-wrap-distance-left:9.05pt;mso-wrap-distance-right:9.05pt;mso-wrap-distance-top:0pt;mso-wrap-distance-bottom:0pt;margin-top:4.1pt;mso-position-vertical-relative:text;margin-left:482.4pt;mso-position-horizontal-relative:margin">
                      <v:fill opacity="0f"/>
                      <v:textbox inset="0.0208333333333333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Monotype Sorts" w:hAnsi="Monotype Sorts" w:cs="Monotype Sorts"/>
                                <w:sz w:val="36"/>
                              </w:rPr>
                            </w:pPr>
                            <w:r>
                              <w:rPr>
                                <w:rFonts w:cs="Monotype Sorts" w:ascii="Monotype Sorts" w:hAnsi="Monotype Sorts"/>
                                <w:sz w:val="36"/>
                              </w:rPr>
                              <w:sym w:font="Monotype Sorts" w:char="f034"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Segment Customers into Opportunity Categories for PG&amp;E</w:t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inline distT="0" distB="0" distL="0" distR="0">
                  <wp:extent cx="219075" cy="219075"/>
                  <wp:effectExtent l="0" t="0" r="0" b="0"/>
                  <wp:docPr id="12" name="Image5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164" t="-164" r="-164" b="-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40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11B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37">
                      <wp:simplePos x="0" y="0"/>
                      <wp:positionH relativeFrom="margin">
                        <wp:posOffset>6126480</wp:posOffset>
                      </wp:positionH>
                      <wp:positionV relativeFrom="paragraph">
                        <wp:posOffset>52070</wp:posOffset>
                      </wp:positionV>
                      <wp:extent cx="342900" cy="342900"/>
                      <wp:effectExtent l="0" t="0" r="0" b="0"/>
                      <wp:wrapNone/>
                      <wp:docPr id="13" name="Frame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rFonts w:ascii="Monotype Sorts" w:hAnsi="Monotype Sorts" w:cs="Monotype Sorts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cs="Monotype Sorts" w:ascii="Monotype Sorts" w:hAnsi="Monotype Sorts"/>
                                      <w:sz w:val="36"/>
                                    </w:rPr>
                                    <w:sym w:font="Monotype Sorts" w:char="f034"/>
                                  </w:r>
                                </w:p>
                              </w:txbxContent>
                            </wps:txbx>
                            <wps:bodyPr anchor="t" lIns="19050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27pt;height:27pt;mso-wrap-distance-left:9.05pt;mso-wrap-distance-right:9.05pt;mso-wrap-distance-top:0pt;mso-wrap-distance-bottom:0pt;margin-top:4.1pt;mso-position-vertical-relative:text;margin-left:482.4pt;mso-position-horizontal-relative:margin">
                      <v:fill opacity="0f"/>
                      <v:textbox inset="0.0208333333333333in,0.0506944444444444in,0.100694444444444in,0.0506944444444444in">
                        <w:txbxContent>
                          <w:p>
                            <w:pPr>
                              <w:pStyle w:val="Normal"/>
                              <w:rPr>
                                <w:rFonts w:ascii="Monotype Sorts" w:hAnsi="Monotype Sorts" w:cs="Monotype Sorts"/>
                                <w:sz w:val="36"/>
                              </w:rPr>
                            </w:pPr>
                            <w:r>
                              <w:rPr>
                                <w:rFonts w:cs="Monotype Sorts" w:ascii="Monotype Sorts" w:hAnsi="Monotype Sorts"/>
                                <w:sz w:val="36"/>
                              </w:rPr>
                              <w:sym w:font="Monotype Sorts" w:char="f034"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Segment Customers into Opportunity Categories for SCE</w:t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inline distT="0" distB="0" distL="0" distR="0">
                  <wp:extent cx="219075" cy="219075"/>
                  <wp:effectExtent l="0" t="0" r="0" b="0"/>
                  <wp:docPr id="14" name="Image6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164" t="-164" r="-164" b="-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40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Define Customer Specific “new” Products/Strategies</w:t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40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Approve Customer Specific “new” Products/Strategies</w:t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sz w:val="6"/>
              </w:rPr>
            </w:pPr>
            <w:r>
              <w:rPr>
                <w:b/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40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Coordinate Switching, Metering, Billing &amp; Settlement Logistics with PG&amp;E (negotiate transition plan)</w:t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40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Document PG&amp;E Accountability for all active accounts as of 02/01/01 (in writing)</w:t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40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40"/>
              </w:rPr>
            </w:pPr>
            <w:r>
              <w:rPr>
                <w:sz w:val="40"/>
              </w:rPr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39">
                      <wp:simplePos x="0" y="0"/>
                      <wp:positionH relativeFrom="margin">
                        <wp:posOffset>-822960</wp:posOffset>
                      </wp:positionH>
                      <wp:positionV relativeFrom="paragraph">
                        <wp:posOffset>314960</wp:posOffset>
                      </wp:positionV>
                      <wp:extent cx="12710160" cy="731520"/>
                      <wp:effectExtent l="0" t="0" r="0" b="0"/>
                      <wp:wrapNone/>
                      <wp:docPr id="15" name="Frame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10160" cy="73152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2"/>
                                    <w:ind w:hanging="0" w:star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Work in Progress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1000.8pt;height:57.6pt;mso-wrap-distance-left:9.05pt;mso-wrap-distance-right:9.05pt;mso-wrap-distance-top:0pt;mso-wrap-distance-bottom:0pt;margin-top:24.8pt;mso-position-vertical-relative:text;margin-left:-64.8pt;mso-position-horizontal-relative:margin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Work in Progress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rPr/>
            </w:pPr>
            <w:r>
              <w:rPr>
                <w:b/>
              </w:rPr>
              <w:t>Coordinate Switching, Metering, Billing &amp; Settlement Logistics with SCE (</w:t>
            </w:r>
            <w:r>
              <w:rPr>
                <w:b/>
                <w:i/>
              </w:rPr>
              <w:t>detail</w:t>
            </w:r>
            <w:r>
              <w:rPr>
                <w:b/>
              </w:rPr>
              <w:t xml:space="preserve"> transition plan)</w:t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40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40"/>
              </w:rPr>
            </w:pPr>
            <w:r>
              <w:rPr>
                <w:sz w:val="40"/>
              </w:rPr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4950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Final Decision to D-DASR all PG&amp;E non-residential Accounts</w:t>
            </w:r>
          </w:p>
        </w:tc>
        <w:tc>
          <w:tcPr>
            <w:tcW w:w="1565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Normal"/>
              <w:jc w:val="center"/>
              <w:rPr>
                <w:sz w:val="40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  <w:tc>
          <w:tcPr>
            <w:tcW w:w="1454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09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50" w:type="dxa"/>
            <w:tcBorders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4950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Final Decision to D-DASR all SCE non-residential Accounts</w:t>
            </w:r>
          </w:p>
        </w:tc>
        <w:tc>
          <w:tcPr>
            <w:tcW w:w="1565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</w:r>
          </w:p>
          <w:p>
            <w:pPr>
              <w:pStyle w:val="Normal"/>
              <w:jc w:val="center"/>
              <w:rPr>
                <w:sz w:val="40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  <w:tc>
          <w:tcPr>
            <w:tcW w:w="1454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09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18A</w:t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>
              <w:rPr>
                <w:b/>
              </w:rPr>
              <w:t>Send D-DASR Transmission to PG&amp;E</w:t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40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Send Customer Communication Letters</w:t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40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Confirm D-DASR Receipt</w:t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40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Implement Transition Plan w/PG&amp;E </w:t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40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Schedule Customer Contact Meetings</w:t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40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FFFFFF"/>
                <w:sz w:val="8"/>
              </w:rPr>
            </w:pPr>
            <w:r>
              <w:rPr>
                <w:color w:val="FFFFFF"/>
                <w:sz w:val="8"/>
              </w:rPr>
            </w:r>
          </w:p>
          <w:p>
            <w:pPr>
              <w:pStyle w:val="Normal"/>
              <w:jc w:val="center"/>
              <w:rPr>
                <w:color w:val="FFFFFF"/>
                <w:sz w:val="24"/>
              </w:rPr>
            </w:pPr>
            <w:r>
              <w:rPr>
                <w:color w:val="FFFFFF"/>
              </w:rPr>
              <w:t xml:space="preserve"> </w:t>
            </w:r>
            <w:r>
              <w:rPr>
                <w:rFonts w:eastAsia="Monotype Sorts" w:cs="Monotype Sorts" w:ascii="Monotype Sorts" w:hAnsi="Monotype Sorts"/>
                <w:color w:val="FFFFFF"/>
                <w:sz w:val="40"/>
              </w:rPr>
              <w:sym w:font="Monotype Sorts" w:char="f06f"/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Propose Customer Specific Contract Amendments/Changes</w:t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</w:tr>
      <w:tr>
        <w:trPr/>
        <w:tc>
          <w:tcPr>
            <w:tcW w:w="450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495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Document Customer Specific Contract Amendments/Changes</w:t>
            </w:r>
          </w:p>
        </w:tc>
        <w:tc>
          <w:tcPr>
            <w:tcW w:w="1565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454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Normal"/>
              <w:jc w:val="center"/>
              <w:rPr>
                <w:sz w:val="40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d"/>
            </w:r>
          </w:p>
        </w:tc>
        <w:tc>
          <w:tcPr>
            <w:tcW w:w="1503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60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98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459" w:type="dxa"/>
            <w:tcBorders>
              <w:top w:val="dashed" w:sz="4" w:space="0" w:color="808080"/>
              <w:bottom w:val="dashed" w:sz="4" w:space="0" w:color="80808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59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  <w:tc>
          <w:tcPr>
            <w:tcW w:w="1620" w:type="dxa"/>
            <w:tcBorders>
              <w:top w:val="dashed" w:sz="4" w:space="0" w:color="808080"/>
              <w:bottom w:val="dashed" w:sz="4" w:space="0" w:color="808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6"/>
              </w:rPr>
            </w:pPr>
            <w:r>
              <w:rPr>
                <w:sz w:val="6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/>
              <w:t xml:space="preserve"> </w:t>
            </w:r>
            <w:r>
              <w:rPr>
                <w:rFonts w:eastAsia="Monotype Sorts" w:cs="Monotype Sorts" w:ascii="Monotype Sorts" w:hAnsi="Monotype Sorts"/>
                <w:sz w:val="40"/>
              </w:rPr>
              <w:sym w:font="Monotype Sorts" w:char="f06f"/>
            </w:r>
          </w:p>
        </w:tc>
      </w:tr>
    </w:tbl>
    <w:p>
      <w:pPr>
        <w:pStyle w:val="Normal"/>
        <w:rPr>
          <w:b/>
          <w:sz w:val="24"/>
          <w:lang w:val="en-CA"/>
        </w:rPr>
      </w:pPr>
      <w:r>
        <w:rPr>
          <w:b/>
          <w:sz w:val="24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8">
                <wp:simplePos x="0" y="0"/>
                <wp:positionH relativeFrom="column">
                  <wp:posOffset>-914400</wp:posOffset>
                </wp:positionH>
                <wp:positionV relativeFrom="paragraph">
                  <wp:posOffset>1198245</wp:posOffset>
                </wp:positionV>
                <wp:extent cx="12710160" cy="731520"/>
                <wp:effectExtent l="0" t="0" r="0" b="0"/>
                <wp:wrapNone/>
                <wp:docPr id="16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0160" cy="7315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Work in Progress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000.8pt;height:57.6pt;mso-wrap-distance-left:9.05pt;mso-wrap-distance-right:9.05pt;mso-wrap-distance-top:0pt;mso-wrap-distance-bottom:0pt;margin-top:94.35pt;mso-position-vertical-relative:text;margin-left:-72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/>
                      </w:pPr>
                      <w:r>
                        <w:rPr/>
                        <w:t>Work in Progress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default" r:id="rId8"/>
      <w:footerReference w:type="default" r:id="rId9"/>
      <w:type w:val="nextPage"/>
      <w:pgSz w:orient="landscape" w:w="20160" w:h="12240"/>
      <w:pgMar w:left="1440" w:right="1440" w:gutter="0" w:header="360" w:top="1440" w:footer="360" w:bottom="28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onotype Sort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left" w:pos="4320" w:leader="none"/>
        <w:tab w:val="right" w:pos="18000" w:leader="none"/>
      </w:tabs>
      <w:ind w:firstLine="2160" w:end="0"/>
      <w:rPr>
        <w:i/>
        <w:i/>
      </w:rPr>
    </w:pPr>
    <w:r>
      <w:rPr>
        <w:i/>
      </w:rPr>
      <mc:AlternateContent>
        <mc:Choice Requires="wps">
          <w:drawing>
            <wp:anchor behindDoc="1" distT="0" distB="0" distL="114935" distR="114935" simplePos="0" locked="0" layoutInCell="1" allowOverlap="1" relativeHeight="40">
              <wp:simplePos x="0" y="0"/>
              <wp:positionH relativeFrom="column">
                <wp:posOffset>965835</wp:posOffset>
              </wp:positionH>
              <wp:positionV relativeFrom="paragraph">
                <wp:posOffset>-1076960</wp:posOffset>
              </wp:positionV>
              <wp:extent cx="0" cy="457200"/>
              <wp:effectExtent l="5080" t="0" r="5080" b="0"/>
              <wp:wrapNone/>
              <wp:docPr id="1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6.05pt,-84.8pt" to="76.05pt,-48.85pt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43">
              <wp:simplePos x="0" y="0"/>
              <wp:positionH relativeFrom="column">
                <wp:posOffset>5880735</wp:posOffset>
              </wp:positionH>
              <wp:positionV relativeFrom="paragraph">
                <wp:posOffset>-1076960</wp:posOffset>
              </wp:positionV>
              <wp:extent cx="0" cy="457200"/>
              <wp:effectExtent l="5080" t="0" r="5080" b="0"/>
              <wp:wrapNone/>
              <wp:docPr id="1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63.05pt,-84.8pt" to="463.05pt,-48.85pt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46">
              <wp:simplePos x="0" y="0"/>
              <wp:positionH relativeFrom="column">
                <wp:posOffset>7709535</wp:posOffset>
              </wp:positionH>
              <wp:positionV relativeFrom="paragraph">
                <wp:posOffset>-1076960</wp:posOffset>
              </wp:positionV>
              <wp:extent cx="0" cy="457200"/>
              <wp:effectExtent l="5080" t="0" r="5080" b="0"/>
              <wp:wrapNone/>
              <wp:docPr id="1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07.05pt,-84.8pt" to="607.05pt,-48.85pt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49">
              <wp:simplePos x="0" y="0"/>
              <wp:positionH relativeFrom="column">
                <wp:posOffset>9538335</wp:posOffset>
              </wp:positionH>
              <wp:positionV relativeFrom="paragraph">
                <wp:posOffset>-1076960</wp:posOffset>
              </wp:positionV>
              <wp:extent cx="0" cy="457200"/>
              <wp:effectExtent l="5080" t="0" r="5080" b="0"/>
              <wp:wrapNone/>
              <wp:docPr id="2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51.05pt,-84.8pt" to="751.05pt,-48.85pt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52">
              <wp:simplePos x="0" y="0"/>
              <wp:positionH relativeFrom="column">
                <wp:posOffset>11481435</wp:posOffset>
              </wp:positionH>
              <wp:positionV relativeFrom="paragraph">
                <wp:posOffset>-1076960</wp:posOffset>
              </wp:positionV>
              <wp:extent cx="0" cy="457200"/>
              <wp:effectExtent l="5080" t="0" r="5080" b="0"/>
              <wp:wrapNone/>
              <wp:docPr id="2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04.05pt,-84.8pt" to="904.05pt,-48.85pt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55">
              <wp:simplePos x="0" y="0"/>
              <wp:positionH relativeFrom="column">
                <wp:posOffset>2223135</wp:posOffset>
              </wp:positionH>
              <wp:positionV relativeFrom="paragraph">
                <wp:posOffset>-1076960</wp:posOffset>
              </wp:positionV>
              <wp:extent cx="0" cy="457200"/>
              <wp:effectExtent l="5080" t="0" r="5080" b="0"/>
              <wp:wrapNone/>
              <wp:docPr id="2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5.05pt,-84.8pt" to="175.05pt,-48.85pt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58">
              <wp:simplePos x="0" y="0"/>
              <wp:positionH relativeFrom="column">
                <wp:posOffset>4051935</wp:posOffset>
              </wp:positionH>
              <wp:positionV relativeFrom="paragraph">
                <wp:posOffset>-1076960</wp:posOffset>
              </wp:positionV>
              <wp:extent cx="0" cy="457200"/>
              <wp:effectExtent l="5080" t="0" r="5080" b="0"/>
              <wp:wrapNone/>
              <wp:docPr id="2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19.05pt,-84.8pt" to="319.05pt,-48.85pt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85">
              <wp:simplePos x="0" y="0"/>
              <wp:positionH relativeFrom="column">
                <wp:posOffset>1097280</wp:posOffset>
              </wp:positionH>
              <wp:positionV relativeFrom="paragraph">
                <wp:posOffset>-1125220</wp:posOffset>
              </wp:positionV>
              <wp:extent cx="1005840" cy="182880"/>
              <wp:effectExtent l="0" t="0" r="0" b="0"/>
              <wp:wrapNone/>
              <wp:docPr id="2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5840" cy="182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86.4pt;margin-top:-88.6pt;width:79.15pt;height:14.3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tab/>
      <w:tab/>
      <w:t>Last printed 1/24/01 10:30 AM</w:t>
    </w:r>
    <w:r>
      <mc:AlternateContent>
        <mc:Choice Requires="wps">
          <w:drawing>
            <wp:anchor behindDoc="1" distT="0" distB="0" distL="114935" distR="114935" simplePos="0" locked="0" layoutInCell="1" allowOverlap="1" relativeHeight="10">
              <wp:simplePos x="0" y="0"/>
              <wp:positionH relativeFrom="column">
                <wp:posOffset>-548640</wp:posOffset>
              </wp:positionH>
              <wp:positionV relativeFrom="paragraph">
                <wp:posOffset>-119380</wp:posOffset>
              </wp:positionV>
              <wp:extent cx="457200" cy="342900"/>
              <wp:effectExtent l="0" t="0" r="0" b="0"/>
              <wp:wrapNone/>
              <wp:docPr id="25" name="Frame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429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eastAsia="Monotype Sorts" w:cs="Monotype Sorts" w:ascii="Monotype Sorts" w:hAnsi="Monotype Sorts"/>
                              <w:sz w:val="40"/>
                            </w:rPr>
                            <w:sym w:font="Monotype Sorts" w:char="f06f"/>
                          </w:r>
                        </w:p>
                      </w:txbxContent>
                    </wps:txbx>
                    <wps:bodyPr anchor="t" lIns="92075" tIns="27940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6pt;height:27pt;mso-wrap-distance-left:9.05pt;mso-wrap-distance-right:9.05pt;mso-wrap-distance-top:0pt;mso-wrap-distance-bottom:0pt;margin-top:-9.4pt;mso-position-vertical-relative:text;margin-left:-43.2pt;mso-position-horizontal-relative:text">
              <v:fill opacity="0f"/>
              <v:textbox inset="0.100694444444444in,0.0305555555555556in,0.100694444444444in,0.0506944444444444in">
                <w:txbxContent>
                  <w:p>
                    <w:pPr>
                      <w:pStyle w:val="Normal"/>
                      <w:rPr/>
                    </w:pP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rFonts w:eastAsia="Monotype Sorts" w:cs="Monotype Sorts" w:ascii="Monotype Sorts" w:hAnsi="Monotype Sorts"/>
                        <w:sz w:val="40"/>
                      </w:rPr>
                      <w:sym w:font="Monotype Sorts" w:char="f06f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1" allowOverlap="1" relativeHeight="22">
              <wp:simplePos x="0" y="0"/>
              <wp:positionH relativeFrom="column">
                <wp:posOffset>-91440</wp:posOffset>
              </wp:positionH>
              <wp:positionV relativeFrom="paragraph">
                <wp:posOffset>63500</wp:posOffset>
              </wp:positionV>
              <wp:extent cx="1828800" cy="342900"/>
              <wp:effectExtent l="0" t="0" r="0" b="0"/>
              <wp:wrapNone/>
              <wp:docPr id="26" name="Frame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429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 Completion</w:t>
                          </w:r>
                        </w:p>
                      </w:txbxContent>
                    </wps:txbx>
                    <wps:bodyPr anchor="t" lIns="635" tIns="10096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44pt;height:27pt;mso-wrap-distance-left:9.05pt;mso-wrap-distance-right:9.05pt;mso-wrap-distance-top:0pt;mso-wrap-distance-bottom:0pt;margin-top:5pt;mso-position-vertical-relative:text;margin-left:-7.2pt;mso-position-horizontal-relative:text">
              <v:fill opacity="0f"/>
              <v:textbox inset="0.000694444444444445in,0.110416666666667in,0.000694444444444445in,0.000694444444444445in">
                <w:txbxContent>
                  <w:p>
                    <w:pPr>
                      <w:pStyle w:val="Normal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Completion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1" allowOverlap="1" relativeHeight="25">
              <wp:simplePos x="0" y="0"/>
              <wp:positionH relativeFrom="column">
                <wp:posOffset>-91440</wp:posOffset>
              </wp:positionH>
              <wp:positionV relativeFrom="paragraph">
                <wp:posOffset>-119380</wp:posOffset>
              </wp:positionV>
              <wp:extent cx="1828800" cy="342900"/>
              <wp:effectExtent l="0" t="0" r="0" b="0"/>
              <wp:wrapNone/>
              <wp:docPr id="27" name="Frame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429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 Involvement</w:t>
                          </w:r>
                        </w:p>
                      </w:txbxContent>
                    </wps:txbx>
                    <wps:bodyPr anchor="t" lIns="635" tIns="3746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44pt;height:27pt;mso-wrap-distance-left:9.05pt;mso-wrap-distance-right:9.05pt;mso-wrap-distance-top:0pt;mso-wrap-distance-bottom:0pt;margin-top:-9.4pt;mso-position-vertical-relative:text;margin-left:-7.2pt;mso-position-horizontal-relative:text">
              <v:fill opacity="0f"/>
              <v:textbox inset="0.000694444444444445in,0.0409722222222222in,0.000694444444444445in,0.000694444444444445in">
                <w:txbxContent>
                  <w:p>
                    <w:pPr>
                      <w:pStyle w:val="Normal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Involvement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1" allowOverlap="1" relativeHeight="28">
              <wp:simplePos x="0" y="0"/>
              <wp:positionH relativeFrom="column">
                <wp:posOffset>-548640</wp:posOffset>
              </wp:positionH>
              <wp:positionV relativeFrom="paragraph">
                <wp:posOffset>-393700</wp:posOffset>
              </wp:positionV>
              <wp:extent cx="457200" cy="342900"/>
              <wp:effectExtent l="0" t="0" r="0" b="0"/>
              <wp:wrapNone/>
              <wp:docPr id="28" name="Frame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3429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t xml:space="preserve"> </w:t>
                          </w:r>
                          <w:r>
                            <w:rPr>
                              <w:rFonts w:eastAsia="Monotype Sorts" w:cs="Monotype Sorts" w:ascii="Monotype Sorts" w:hAnsi="Monotype Sorts"/>
                              <w:sz w:val="40"/>
                            </w:rPr>
                            <w:sym w:font="Monotype Sorts" w:char="f06d"/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6pt;height:27pt;mso-wrap-distance-left:9.05pt;mso-wrap-distance-right:9.05pt;mso-wrap-distance-top:0pt;mso-wrap-distance-bottom:0pt;margin-top:-31pt;mso-position-vertical-relative:text;margin-left:-43.2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rPr/>
                    </w:pPr>
                    <w:r>
                      <w:rPr/>
                      <w:t xml:space="preserve"> </w:t>
                    </w:r>
                    <w:r>
                      <w:rPr>
                        <w:rFonts w:eastAsia="Monotype Sorts" w:cs="Monotype Sorts" w:ascii="Monotype Sorts" w:hAnsi="Monotype Sorts"/>
                        <w:sz w:val="40"/>
                      </w:rPr>
                      <w:sym w:font="Monotype Sorts" w:char="f06d"/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1" allowOverlap="1" relativeHeight="31">
              <wp:simplePos x="0" y="0"/>
              <wp:positionH relativeFrom="column">
                <wp:posOffset>-91440</wp:posOffset>
              </wp:positionH>
              <wp:positionV relativeFrom="paragraph">
                <wp:posOffset>-393700</wp:posOffset>
              </wp:positionV>
              <wp:extent cx="1828800" cy="342900"/>
              <wp:effectExtent l="0" t="0" r="0" b="0"/>
              <wp:wrapNone/>
              <wp:docPr id="29" name="Frame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429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 Primary Responsibility</w:t>
                          </w:r>
                        </w:p>
                      </w:txbxContent>
                    </wps:txbx>
                    <wps:bodyPr anchor="t" lIns="635" tIns="5524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44pt;height:27pt;mso-wrap-distance-left:9.05pt;mso-wrap-distance-right:9.05pt;mso-wrap-distance-top:0pt;mso-wrap-distance-bottom:0pt;margin-top:-31pt;mso-position-vertical-relative:text;margin-left:-7.2pt;mso-position-horizontal-relative:text">
              <v:fill opacity="0f"/>
              <v:textbox inset="0.000694444444444445in,0.0604166666666667in,0.000694444444444445in,0.000694444444444445in">
                <w:txbxContent>
                  <w:p>
                    <w:pPr>
                      <w:pStyle w:val="Normal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Primary Responsibility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1" allowOverlap="1" relativeHeight="61">
              <wp:simplePos x="0" y="0"/>
              <wp:positionH relativeFrom="column">
                <wp:posOffset>-291465</wp:posOffset>
              </wp:positionH>
              <wp:positionV relativeFrom="paragraph">
                <wp:posOffset>-734060</wp:posOffset>
              </wp:positionV>
              <wp:extent cx="1143000" cy="228600"/>
              <wp:effectExtent l="0" t="0" r="0" b="0"/>
              <wp:wrapNone/>
              <wp:docPr id="30" name="Frame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/>
                          </w:pPr>
                          <w:r>
                            <w:rPr/>
                            <w:t>24-Wed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90pt;height:18pt;mso-wrap-distance-left:9.05pt;mso-wrap-distance-right:9.05pt;mso-wrap-distance-top:0pt;mso-wrap-distance-bottom:0pt;margin-top:-57.8pt;mso-position-vertical-relative:text;margin-left:-22.95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jc w:val="center"/>
                      <w:rPr/>
                    </w:pPr>
                    <w:r>
                      <w:rPr/>
                      <w:t>24-Wed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1" allowOverlap="1" relativeHeight="64">
              <wp:simplePos x="0" y="0"/>
              <wp:positionH relativeFrom="column">
                <wp:posOffset>1080135</wp:posOffset>
              </wp:positionH>
              <wp:positionV relativeFrom="paragraph">
                <wp:posOffset>-734060</wp:posOffset>
              </wp:positionV>
              <wp:extent cx="1143000" cy="228600"/>
              <wp:effectExtent l="0" t="0" r="0" b="0"/>
              <wp:wrapNone/>
              <wp:docPr id="31" name="Frame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/>
                          </w:pPr>
                          <w:r>
                            <w:rPr/>
                            <w:t>25-Thu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90pt;height:18pt;mso-wrap-distance-left:9.05pt;mso-wrap-distance-right:9.05pt;mso-wrap-distance-top:0pt;mso-wrap-distance-bottom:0pt;margin-top:-57.8pt;mso-position-vertical-relative:text;margin-left:85.05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jc w:val="center"/>
                      <w:rPr/>
                    </w:pPr>
                    <w:r>
                      <w:rPr/>
                      <w:t>25-Thu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1" allowOverlap="1" relativeHeight="67">
              <wp:simplePos x="0" y="0"/>
              <wp:positionH relativeFrom="column">
                <wp:posOffset>2680335</wp:posOffset>
              </wp:positionH>
              <wp:positionV relativeFrom="paragraph">
                <wp:posOffset>-734060</wp:posOffset>
              </wp:positionV>
              <wp:extent cx="1143000" cy="228600"/>
              <wp:effectExtent l="0" t="0" r="0" b="0"/>
              <wp:wrapNone/>
              <wp:docPr id="32" name="Frame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/>
                          </w:pPr>
                          <w:r>
                            <w:rPr/>
                            <w:t>26-Fri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90pt;height:18pt;mso-wrap-distance-left:9.05pt;mso-wrap-distance-right:9.05pt;mso-wrap-distance-top:0pt;mso-wrap-distance-bottom:0pt;margin-top:-57.8pt;mso-position-vertical-relative:text;margin-left:211.05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jc w:val="center"/>
                      <w:rPr/>
                    </w:pPr>
                    <w:r>
                      <w:rPr/>
                      <w:t>26-Fri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1" allowOverlap="1" relativeHeight="70">
              <wp:simplePos x="0" y="0"/>
              <wp:positionH relativeFrom="column">
                <wp:posOffset>4509135</wp:posOffset>
              </wp:positionH>
              <wp:positionV relativeFrom="paragraph">
                <wp:posOffset>-734060</wp:posOffset>
              </wp:positionV>
              <wp:extent cx="1143000" cy="228600"/>
              <wp:effectExtent l="0" t="0" r="0" b="0"/>
              <wp:wrapNone/>
              <wp:docPr id="33" name="Frame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/>
                          </w:pPr>
                          <w:r>
                            <w:rPr/>
                            <w:t>27-Sat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90pt;height:18pt;mso-wrap-distance-left:9.05pt;mso-wrap-distance-right:9.05pt;mso-wrap-distance-top:0pt;mso-wrap-distance-bottom:0pt;margin-top:-57.8pt;mso-position-vertical-relative:text;margin-left:355.05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jc w:val="center"/>
                      <w:rPr/>
                    </w:pPr>
                    <w:r>
                      <w:rPr/>
                      <w:t>27-Sat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1" allowOverlap="1" relativeHeight="73">
              <wp:simplePos x="0" y="0"/>
              <wp:positionH relativeFrom="column">
                <wp:posOffset>8281035</wp:posOffset>
              </wp:positionH>
              <wp:positionV relativeFrom="paragraph">
                <wp:posOffset>-734060</wp:posOffset>
              </wp:positionV>
              <wp:extent cx="1143000" cy="228600"/>
              <wp:effectExtent l="0" t="0" r="0" b="0"/>
              <wp:wrapNone/>
              <wp:docPr id="34" name="Frame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/>
                          </w:pPr>
                          <w:r>
                            <w:rPr/>
                            <w:t>30-Mon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90pt;height:18pt;mso-wrap-distance-left:9.05pt;mso-wrap-distance-right:9.05pt;mso-wrap-distance-top:0pt;mso-wrap-distance-bottom:0pt;margin-top:-57.8pt;mso-position-vertical-relative:text;margin-left:652.05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jc w:val="center"/>
                      <w:rPr/>
                    </w:pPr>
                    <w:r>
                      <w:rPr/>
                      <w:t>30-Mon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1" allowOverlap="1" relativeHeight="76">
              <wp:simplePos x="0" y="0"/>
              <wp:positionH relativeFrom="column">
                <wp:posOffset>6337935</wp:posOffset>
              </wp:positionH>
              <wp:positionV relativeFrom="paragraph">
                <wp:posOffset>-734060</wp:posOffset>
              </wp:positionV>
              <wp:extent cx="1143000" cy="228600"/>
              <wp:effectExtent l="0" t="0" r="0" b="0"/>
              <wp:wrapNone/>
              <wp:docPr id="35" name="Frame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/>
                          </w:pPr>
                          <w:r>
                            <w:rPr/>
                            <w:t>29-Sun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90pt;height:18pt;mso-wrap-distance-left:9.05pt;mso-wrap-distance-right:9.05pt;mso-wrap-distance-top:0pt;mso-wrap-distance-bottom:0pt;margin-top:-57.8pt;mso-position-vertical-relative:text;margin-left:499.05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jc w:val="center"/>
                      <w:rPr/>
                    </w:pPr>
                    <w:r>
                      <w:rPr/>
                      <w:t>29-Sun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1" allowOverlap="1" relativeHeight="79">
              <wp:simplePos x="0" y="0"/>
              <wp:positionH relativeFrom="column">
                <wp:posOffset>9995535</wp:posOffset>
              </wp:positionH>
              <wp:positionV relativeFrom="paragraph">
                <wp:posOffset>-734060</wp:posOffset>
              </wp:positionV>
              <wp:extent cx="1143000" cy="228600"/>
              <wp:effectExtent l="0" t="0" r="0" b="0"/>
              <wp:wrapNone/>
              <wp:docPr id="36" name="Frame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286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/>
                          </w:pPr>
                          <w:r>
                            <w:rPr/>
                            <w:t>31-Tue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90pt;height:18pt;mso-wrap-distance-left:9.05pt;mso-wrap-distance-right:9.05pt;mso-wrap-distance-top:0pt;mso-wrap-distance-bottom:0pt;margin-top:-57.8pt;mso-position-vertical-relative:text;margin-left:787.05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jc w:val="center"/>
                      <w:rPr/>
                    </w:pPr>
                    <w:r>
                      <w:rPr/>
                      <w:t>31-Tue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1" allowOverlap="1" relativeHeight="82">
              <wp:simplePos x="0" y="0"/>
              <wp:positionH relativeFrom="column">
                <wp:posOffset>-444500</wp:posOffset>
              </wp:positionH>
              <wp:positionV relativeFrom="paragraph">
                <wp:posOffset>-1087120</wp:posOffset>
              </wp:positionV>
              <wp:extent cx="1828800" cy="365760"/>
              <wp:effectExtent l="0" t="0" r="0" b="0"/>
              <wp:wrapNone/>
              <wp:docPr id="37" name="Frame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657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1,2,3,4,5,6,6b,7,8,10,11,12,13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44pt;height:28.8pt;mso-wrap-distance-left:9.05pt;mso-wrap-distance-right:9.05pt;mso-wrap-distance-top:0pt;mso-wrap-distance-bottom:0pt;margin-top:-85.6pt;mso-position-vertical-relative:text;margin-left:-35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1,2,3,4,5,6,6b,7,8,10,11,12,13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1" allowOverlap="1" relativeHeight="88">
              <wp:simplePos x="0" y="0"/>
              <wp:positionH relativeFrom="column">
                <wp:posOffset>1005840</wp:posOffset>
              </wp:positionH>
              <wp:positionV relativeFrom="paragraph">
                <wp:posOffset>-1084580</wp:posOffset>
              </wp:positionV>
              <wp:extent cx="1188085" cy="247015"/>
              <wp:effectExtent l="0" t="0" r="0" b="0"/>
              <wp:wrapNone/>
              <wp:docPr id="38" name="Frame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085" cy="2470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drawing>
                              <wp:inline distT="0" distB="0" distL="0" distR="0">
                                <wp:extent cx="1005205" cy="155575"/>
                                <wp:effectExtent l="0" t="0" r="0" b="0"/>
                                <wp:docPr id="39" name="Image13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" name="Image13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30" t="-195" r="-30" b="-1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5205" cy="155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Normal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drawing>
                              <wp:inline distT="0" distB="0" distL="0" distR="0">
                                <wp:extent cx="1005205" cy="155575"/>
                                <wp:effectExtent l="0" t="0" r="0" b="0"/>
                                <wp:docPr id="40" name="Image14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" name="Image14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l="-30" t="-195" r="-30" b="-1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5205" cy="155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93.55pt;height:19.45pt;mso-wrap-distance-left:9.05pt;mso-wrap-distance-right:9.05pt;mso-wrap-distance-top:0pt;mso-wrap-distance-bottom:0pt;margin-top:-85.4pt;mso-position-vertical-relative:text;margin-left:79.2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drawing>
                        <wp:inline distT="0" distB="0" distL="0" distR="0">
                          <wp:extent cx="1005205" cy="155575"/>
                          <wp:effectExtent l="0" t="0" r="0" b="0"/>
                          <wp:docPr id="41" name="Image13" descr="" titl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1" name="Image13" descr="" titl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 l="-30" t="-195" r="-30" b="-1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5205" cy="155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Normal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drawing>
                        <wp:inline distT="0" distB="0" distL="0" distR="0">
                          <wp:extent cx="1005205" cy="155575"/>
                          <wp:effectExtent l="0" t="0" r="0" b="0"/>
                          <wp:docPr id="42" name="Image14" descr="" titl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2" name="Image14" descr="" titl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 l="-30" t="-195" r="-30" b="-1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5205" cy="155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1" allowOverlap="1" relativeHeight="97">
              <wp:simplePos x="0" y="0"/>
              <wp:positionH relativeFrom="column">
                <wp:posOffset>2222500</wp:posOffset>
              </wp:positionH>
              <wp:positionV relativeFrom="paragraph">
                <wp:posOffset>-1074420</wp:posOffset>
              </wp:positionV>
              <wp:extent cx="1188085" cy="247015"/>
              <wp:effectExtent l="0" t="0" r="0" b="0"/>
              <wp:wrapNone/>
              <wp:docPr id="43" name="Frame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085" cy="2470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drawing>
                              <wp:inline distT="0" distB="0" distL="0" distR="0">
                                <wp:extent cx="1005205" cy="155575"/>
                                <wp:effectExtent l="0" t="0" r="0" b="0"/>
                                <wp:docPr id="44" name="Image11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" name="Image11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/>
                                        <a:srcRect l="-30" t="-195" r="-30" b="-1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5205" cy="155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Normal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drawing>
                              <wp:inline distT="0" distB="0" distL="0" distR="0">
                                <wp:extent cx="1005205" cy="155575"/>
                                <wp:effectExtent l="0" t="0" r="0" b="0"/>
                                <wp:docPr id="45" name="Image12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" name="Image12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/>
                                        <a:srcRect l="-30" t="-195" r="-30" b="-1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5205" cy="155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93.55pt;height:19.45pt;mso-wrap-distance-left:9.05pt;mso-wrap-distance-right:9.05pt;mso-wrap-distance-top:0pt;mso-wrap-distance-bottom:0pt;margin-top:-84.6pt;mso-position-vertical-relative:text;margin-left:175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drawing>
                        <wp:inline distT="0" distB="0" distL="0" distR="0">
                          <wp:extent cx="1005205" cy="155575"/>
                          <wp:effectExtent l="0" t="0" r="0" b="0"/>
                          <wp:docPr id="46" name="Image11" descr="" titl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6" name="Image11" descr="" titl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 l="-30" t="-195" r="-30" b="-1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5205" cy="155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Normal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drawing>
                        <wp:inline distT="0" distB="0" distL="0" distR="0">
                          <wp:extent cx="1005205" cy="155575"/>
                          <wp:effectExtent l="0" t="0" r="0" b="0"/>
                          <wp:docPr id="47" name="Image12" descr="" titl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7" name="Image12" descr="" titl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 l="-30" t="-195" r="-30" b="-1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5205" cy="155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1" allowOverlap="1" relativeHeight="106">
              <wp:simplePos x="0" y="0"/>
              <wp:positionH relativeFrom="column">
                <wp:posOffset>4064000</wp:posOffset>
              </wp:positionH>
              <wp:positionV relativeFrom="paragraph">
                <wp:posOffset>-1099820</wp:posOffset>
              </wp:positionV>
              <wp:extent cx="1188085" cy="247015"/>
              <wp:effectExtent l="0" t="0" r="0" b="0"/>
              <wp:wrapNone/>
              <wp:docPr id="48" name="Frame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085" cy="2470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drawing>
                              <wp:inline distT="0" distB="0" distL="0" distR="0">
                                <wp:extent cx="1005205" cy="155575"/>
                                <wp:effectExtent l="0" t="0" r="0" b="0"/>
                                <wp:docPr id="49" name="Image9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" name="Image9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 l="-30" t="-195" r="-30" b="-1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5205" cy="155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Normal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drawing>
                              <wp:inline distT="0" distB="0" distL="0" distR="0">
                                <wp:extent cx="1005205" cy="155575"/>
                                <wp:effectExtent l="0" t="0" r="0" b="0"/>
                                <wp:docPr id="50" name="Image10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" name="Image10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 l="-30" t="-195" r="-30" b="-1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5205" cy="155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93.55pt;height:19.45pt;mso-wrap-distance-left:9.05pt;mso-wrap-distance-right:9.05pt;mso-wrap-distance-top:0pt;mso-wrap-distance-bottom:0pt;margin-top:-86.6pt;mso-position-vertical-relative:text;margin-left:320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drawing>
                        <wp:inline distT="0" distB="0" distL="0" distR="0">
                          <wp:extent cx="1005205" cy="155575"/>
                          <wp:effectExtent l="0" t="0" r="0" b="0"/>
                          <wp:docPr id="51" name="Image9" descr="" titl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" name="Image9" descr="" titl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/>
                                  <a:srcRect l="-30" t="-195" r="-30" b="-1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5205" cy="155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Normal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drawing>
                        <wp:inline distT="0" distB="0" distL="0" distR="0">
                          <wp:extent cx="1005205" cy="155575"/>
                          <wp:effectExtent l="0" t="0" r="0" b="0"/>
                          <wp:docPr id="52" name="Image10" descr="" titl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" name="Image10" descr="" titl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/>
                                  <a:srcRect l="-30" t="-195" r="-30" b="-1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5205" cy="155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1" allowOverlap="1" relativeHeight="115">
              <wp:simplePos x="0" y="0"/>
              <wp:positionH relativeFrom="column">
                <wp:posOffset>5852160</wp:posOffset>
              </wp:positionH>
              <wp:positionV relativeFrom="paragraph">
                <wp:posOffset>-1099820</wp:posOffset>
              </wp:positionV>
              <wp:extent cx="1188085" cy="247015"/>
              <wp:effectExtent l="0" t="0" r="0" b="0"/>
              <wp:wrapNone/>
              <wp:docPr id="53" name="Frame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085" cy="2470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drawing>
                              <wp:inline distT="0" distB="0" distL="0" distR="0">
                                <wp:extent cx="1005205" cy="155575"/>
                                <wp:effectExtent l="0" t="0" r="0" b="0"/>
                                <wp:docPr id="54" name="Image7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" name="Image7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/>
                                        <a:srcRect l="-30" t="-195" r="-30" b="-1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5205" cy="155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Normal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drawing>
                              <wp:inline distT="0" distB="0" distL="0" distR="0">
                                <wp:extent cx="1005205" cy="155575"/>
                                <wp:effectExtent l="0" t="0" r="0" b="0"/>
                                <wp:docPr id="55" name="Image8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" name="Image8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/>
                                        <a:srcRect l="-30" t="-195" r="-30" b="-1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5205" cy="155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93.55pt;height:19.45pt;mso-wrap-distance-left:9.05pt;mso-wrap-distance-right:9.05pt;mso-wrap-distance-top:0pt;mso-wrap-distance-bottom:0pt;margin-top:-86.6pt;mso-position-vertical-relative:text;margin-left:460.8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drawing>
                        <wp:inline distT="0" distB="0" distL="0" distR="0">
                          <wp:extent cx="1005205" cy="155575"/>
                          <wp:effectExtent l="0" t="0" r="0" b="0"/>
                          <wp:docPr id="56" name="Image7" descr="" titl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6" name="Image7" descr="" titl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5"/>
                                  <a:srcRect l="-30" t="-195" r="-30" b="-1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5205" cy="155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Normal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drawing>
                        <wp:inline distT="0" distB="0" distL="0" distR="0">
                          <wp:extent cx="1005205" cy="155575"/>
                          <wp:effectExtent l="0" t="0" r="0" b="0"/>
                          <wp:docPr id="57" name="Image8" descr="" titl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7" name="Image8" descr="" titl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6"/>
                                  <a:srcRect l="-30" t="-195" r="-30" b="-1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5205" cy="155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Footer"/>
      <w:tabs>
        <w:tab w:val="clear" w:pos="8640"/>
        <w:tab w:val="left" w:pos="4320" w:leader="none"/>
        <w:tab w:val="right" w:pos="18000" w:leader="none"/>
      </w:tabs>
      <w:ind w:firstLine="2160" w:end="0"/>
      <w:rPr/>
    </w:pPr>
    <w:r>
      <w:rPr>
        <w:i/>
      </w:rPr>
      <mc:AlternateContent>
        <mc:Choice Requires="wps">
          <w:drawing>
            <wp:anchor behindDoc="1" distT="0" distB="0" distL="114935" distR="114935" simplePos="0" locked="0" layoutInCell="1" allowOverlap="1" relativeHeight="34">
              <wp:simplePos x="0" y="0"/>
              <wp:positionH relativeFrom="column">
                <wp:posOffset>-405765</wp:posOffset>
              </wp:positionH>
              <wp:positionV relativeFrom="paragraph">
                <wp:posOffset>-994410</wp:posOffset>
              </wp:positionV>
              <wp:extent cx="11887200" cy="0"/>
              <wp:effectExtent l="0" t="19050" r="0" b="19050"/>
              <wp:wrapNone/>
              <wp:docPr id="5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87200" cy="0"/>
                      </a:xfrm>
                      <a:prstGeom prst="line">
                        <a:avLst/>
                      </a:prstGeom>
                      <a:ln w="381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95pt,-78.3pt" to="904pt,-78.3pt" stroked="t" o:allowincell="f" style="position:absolute">
              <v:stroke color="black" weight="38160" joinstyle="miter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7">
              <wp:simplePos x="0" y="0"/>
              <wp:positionH relativeFrom="column">
                <wp:posOffset>-405765</wp:posOffset>
              </wp:positionH>
              <wp:positionV relativeFrom="paragraph">
                <wp:posOffset>-1223010</wp:posOffset>
              </wp:positionV>
              <wp:extent cx="0" cy="457200"/>
              <wp:effectExtent l="5080" t="0" r="5080" b="0"/>
              <wp:wrapNone/>
              <wp:docPr id="5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31.95pt,-96.3pt" to="-31.95pt,-60.35pt" stroked="t" o:allowincell="f" style="position:absolute">
              <v:stroke color="black" weight="9360" joinstyle="miter" endcap="flat"/>
              <v:fill o:detectmouseclick="t" on="false"/>
              <w10:wrap type="none"/>
            </v:line>
          </w:pict>
        </mc:Fallback>
      </mc:AlternateContent>
      <w:tab/>
      <w:tab/>
      <w:t xml:space="preserve">Page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</w:rPr>
      <w:t>3</w:t>
    </w:r>
    <w:r>
      <w:rPr>
        <w:i/>
      </w:rPr>
      <w:fldChar w:fldCharType="end"/>
    </w:r>
    <w:r>
      <w:rPr>
        <w:i/>
      </w:rPr>
      <w:t xml:space="preserve"> of </w:t>
    </w:r>
    <w:r>
      <w:rPr>
        <w:i/>
      </w:rPr>
      <w:fldChar w:fldCharType="begin"/>
    </w:r>
    <w:r>
      <w:rPr>
        <w:i/>
      </w:rPr>
      <w:instrText xml:space="preserve"> NUMPAGES \* ARABIC </w:instrText>
    </w:r>
    <w:r>
      <w:rPr>
        <w:i/>
      </w:rPr>
      <w:fldChar w:fldCharType="separate"/>
    </w:r>
    <w:r>
      <w:rPr>
        <w:i/>
      </w:rPr>
      <w:t>3</w:t>
    </w:r>
    <w:r>
      <w:rPr>
        <w:i/>
      </w:rPr>
      <w:fldChar w:fldCharType="end"/>
    </w:r>
    <w:r>
      <mc:AlternateContent>
        <mc:Choice Requires="wps">
          <w:drawing>
            <wp:anchor behindDoc="1" distT="0" distB="0" distL="114935" distR="114935" simplePos="0" locked="0" layoutInCell="1" allowOverlap="1" relativeHeight="13">
              <wp:simplePos x="0" y="0"/>
              <wp:positionH relativeFrom="column">
                <wp:posOffset>-502285</wp:posOffset>
              </wp:positionH>
              <wp:positionV relativeFrom="paragraph">
                <wp:posOffset>45720</wp:posOffset>
              </wp:positionV>
              <wp:extent cx="391795" cy="208915"/>
              <wp:effectExtent l="0" t="0" r="0" b="0"/>
              <wp:wrapNone/>
              <wp:docPr id="60" name="Frame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1795" cy="2089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208915" cy="208915"/>
                                <wp:effectExtent l="0" t="0" r="0" b="0"/>
                                <wp:docPr id="61" name="Image17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" name="Image17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7"/>
                                        <a:srcRect l="-105" t="-105" r="-105" b="-10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8915" cy="2089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Start w:id="0" w:name="_1041838922"/>
                          <w:bookmarkEnd w:id="0"/>
                          <w:r>
                            <w:rPr/>
                            <w:object w:dxaOrig="331" w:dyaOrig="435">
                              <v:shapetype id="_x0000_tole_rId18" coordsize="21600,21600" o:spt="ole_rId18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ole_rId18" type="_x0000_tole_rId18" style="width:16.55pt;height:21.8pt" filled="f" o:ole="">
                                <v:imagedata r:id="rId19" o:title=""/>
                              </v:shape>
                              <o:OLEObject Type="Embed" ProgID="" ShapeID="ole_rId18" DrawAspect="Content" ObjectID="_227841375" r:id="rId18"/>
                            </w:object>
                          </w:r>
                          <w:r>
                            <w:rPr/>
                            <w:t xml:space="preserve">  </w:t>
                          </w:r>
                        </w:p>
                      </w:txbxContent>
                    </wps:txbx>
                    <wps:bodyPr anchor="t" lIns="92075" tIns="635" rIns="9207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.85pt;height:16.45pt;mso-wrap-distance-left:9.05pt;mso-wrap-distance-right:9.05pt;mso-wrap-distance-top:0pt;mso-wrap-distance-bottom:0pt;margin-top:3.6pt;mso-position-vertical-relative:text;margin-left:-39.55pt;mso-position-horizontal-relative:text">
              <v:fill opacity="0f"/>
              <v:textbox inset="0.100694444444444in,0.000694444444444445in,0.100694444444444in,0.000694444444444445in">
                <w:txbxContent>
                  <w:p>
                    <w:pPr>
                      <w:pStyle w:val="Normal"/>
                      <w:rPr/>
                    </w:pPr>
                    <w:r>
                      <w:rPr/>
                      <w:drawing>
                        <wp:inline distT="0" distB="0" distL="0" distR="0">
                          <wp:extent cx="208915" cy="208915"/>
                          <wp:effectExtent l="0" t="0" r="0" b="0"/>
                          <wp:docPr id="62" name="Image17" descr="" titl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2" name="Image17" descr="" titl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0"/>
                                  <a:srcRect l="-105" t="-105" r="-105" b="-10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8915" cy="2089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Start w:id="1" w:name="_1041838922"/>
                    <w:bookmarkEnd w:id="1"/>
                    <w:r>
                      <w:rPr/>
                      <w:object w:dxaOrig="331" w:dyaOrig="435">
                        <v:shapetype id="_x0000_tole_rId21" coordsize="21600,21600" o:spt="ole_rId21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ole_rId21" type="_x0000_tole_rId21" style="width:16.55pt;height:21.8pt" filled="f" o:ole="">
                          <v:imagedata r:id="rId22" o:title=""/>
                        </v:shape>
                        <o:OLEObject Type="Embed" ProgID="" ShapeID="ole_rId21" DrawAspect="Content" ObjectID="_834518690" r:id="rId21"/>
                      </w:object>
                    </w:r>
                    <w:r>
                      <w:rPr/>
                      <w:t xml:space="preserve">  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1" allowOverlap="1" relativeHeight="124">
              <wp:simplePos x="0" y="0"/>
              <wp:positionH relativeFrom="column">
                <wp:posOffset>7708900</wp:posOffset>
              </wp:positionH>
              <wp:positionV relativeFrom="paragraph">
                <wp:posOffset>-1248410</wp:posOffset>
              </wp:positionV>
              <wp:extent cx="1188085" cy="247015"/>
              <wp:effectExtent l="0" t="0" r="0" b="0"/>
              <wp:wrapNone/>
              <wp:docPr id="63" name="Frame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085" cy="2470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drawing>
                              <wp:inline distT="0" distB="0" distL="0" distR="0">
                                <wp:extent cx="1005205" cy="155575"/>
                                <wp:effectExtent l="0" t="0" r="0" b="0"/>
                                <wp:docPr id="64" name="Image15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" name="Image15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3"/>
                                        <a:srcRect l="-30" t="-195" r="-30" b="-1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5205" cy="155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Normal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drawing>
                              <wp:inline distT="0" distB="0" distL="0" distR="0">
                                <wp:extent cx="1005205" cy="155575"/>
                                <wp:effectExtent l="0" t="0" r="0" b="0"/>
                                <wp:docPr id="65" name="Image16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" name="Image16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4"/>
                                        <a:srcRect l="-30" t="-195" r="-30" b="-1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5205" cy="155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93.55pt;height:19.45pt;mso-wrap-distance-left:9.05pt;mso-wrap-distance-right:9.05pt;mso-wrap-distance-top:0pt;mso-wrap-distance-bottom:0pt;margin-top:-98.3pt;mso-position-vertical-relative:text;margin-left:607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drawing>
                        <wp:inline distT="0" distB="0" distL="0" distR="0">
                          <wp:extent cx="1005205" cy="155575"/>
                          <wp:effectExtent l="0" t="0" r="0" b="0"/>
                          <wp:docPr id="66" name="Image15" descr="" titl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6" name="Image15" descr="" titl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5"/>
                                  <a:srcRect l="-30" t="-195" r="-30" b="-1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5205" cy="155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Normal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drawing>
                        <wp:inline distT="0" distB="0" distL="0" distR="0">
                          <wp:extent cx="1005205" cy="155575"/>
                          <wp:effectExtent l="0" t="0" r="0" b="0"/>
                          <wp:docPr id="67" name="Image16" descr="" titl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7" name="Image16" descr="" titl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6"/>
                                  <a:srcRect l="-30" t="-195" r="-30" b="-1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5205" cy="155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32"/>
      </w:rPr>
    </w:pPr>
    <w:r>
      <w:rPr>
        <w:b/>
        <w:sz w:val="32"/>
      </w:rPr>
      <w:t>Critical Path Phase 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C0C0C0"/>
      <w:sz w:val="72"/>
    </w:rPr>
  </w:style>
  <w:style w:type="character" w:styleId="WW8Num1z0">
    <w:name w:val="WW8Num1z0"/>
    <w:qFormat/>
    <w:rPr>
      <w:rFonts w:ascii="Monotype Sorts" w:hAnsi="Monotype Sorts" w:cs="Monotype Sorts"/>
      <w:sz w:val="1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Monotype Sorts" w:hAnsi="Monotype Sorts" w:cs="Monotype Sorts"/>
      <w:sz w:val="1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16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sz w:val="16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Monotype Sorts" w:hAnsi="Monotype Sorts" w:cs="Monotype Sorts"/>
      <w:sz w:val="16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Monotype Sorts" w:hAnsi="Monotype Sorts" w:cs="Monotype Sorts"/>
      <w:sz w:val="12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Monotype Sorts" w:hAnsi="Monotype Sorts" w:cs="Monotype Sorts"/>
      <w:sz w:val="16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Monotype Sorts" w:hAnsi="Monotype Sorts" w:cs="Monotype Sorts"/>
      <w:sz w:val="16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image" Target="media/image2.wmf"/><Relationship Id="rId3" Type="http://schemas.openxmlformats.org/officeDocument/2006/relationships/image" Target="media/image2.wmf"/><Relationship Id="rId4" Type="http://schemas.openxmlformats.org/officeDocument/2006/relationships/image" Target="media/image2.wmf"/><Relationship Id="rId5" Type="http://schemas.openxmlformats.org/officeDocument/2006/relationships/image" Target="media/image2.wmf"/><Relationship Id="rId6" Type="http://schemas.openxmlformats.org/officeDocument/2006/relationships/image" Target="media/image2.wmf"/><Relationship Id="rId7" Type="http://schemas.openxmlformats.org/officeDocument/2006/relationships/image" Target="media/image2.wmf"/><Relationship Id="rId8" Type="http://schemas.openxmlformats.org/officeDocument/2006/relationships/image" Target="media/image2.wmf"/><Relationship Id="rId9" Type="http://schemas.openxmlformats.org/officeDocument/2006/relationships/image" Target="media/image2.wmf"/><Relationship Id="rId10" Type="http://schemas.openxmlformats.org/officeDocument/2006/relationships/image" Target="media/image2.wmf"/><Relationship Id="rId11" Type="http://schemas.openxmlformats.org/officeDocument/2006/relationships/image" Target="media/image2.wmf"/><Relationship Id="rId12" Type="http://schemas.openxmlformats.org/officeDocument/2006/relationships/image" Target="media/image2.wmf"/><Relationship Id="rId13" Type="http://schemas.openxmlformats.org/officeDocument/2006/relationships/image" Target="media/image2.wmf"/><Relationship Id="rId14" Type="http://schemas.openxmlformats.org/officeDocument/2006/relationships/image" Target="media/image2.wmf"/><Relationship Id="rId15" Type="http://schemas.openxmlformats.org/officeDocument/2006/relationships/image" Target="media/image2.wmf"/><Relationship Id="rId16" Type="http://schemas.openxmlformats.org/officeDocument/2006/relationships/image" Target="media/image2.wmf"/><Relationship Id="rId17" Type="http://schemas.openxmlformats.org/officeDocument/2006/relationships/image" Target="media/image3.wmf"/><Relationship Id="rId18" Type="http://schemas.openxmlformats.org/officeDocument/2006/relationships/oleObject" Target="embeddings/oleObject1.bin"/><Relationship Id="rId19" Type="http://schemas.openxmlformats.org/officeDocument/2006/relationships/image" Target="media/image4.png"/><Relationship Id="rId20" Type="http://schemas.openxmlformats.org/officeDocument/2006/relationships/image" Target="media/image3.wmf"/><Relationship Id="rId21" Type="http://schemas.openxmlformats.org/officeDocument/2006/relationships/oleObject" Target="embeddings/oleObject2.bin"/><Relationship Id="rId22" Type="http://schemas.openxmlformats.org/officeDocument/2006/relationships/image" Target="media/image4.png"/><Relationship Id="rId23" Type="http://schemas.openxmlformats.org/officeDocument/2006/relationships/image" Target="media/image2.wmf"/><Relationship Id="rId24" Type="http://schemas.openxmlformats.org/officeDocument/2006/relationships/image" Target="media/image2.wmf"/><Relationship Id="rId25" Type="http://schemas.openxmlformats.org/officeDocument/2006/relationships/image" Target="media/image2.wmf"/><Relationship Id="rId26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2001-01-24T15:05:00Z</dcterms:created>
  <dc:creator>jwhitte</dc:creator>
  <dc:description/>
  <dc:language>en-CA</dc:language>
  <cp:lastModifiedBy>awoolcoc</cp:lastModifiedBy>
  <cp:lastPrinted>2001-01-24T11:21:00Z</cp:lastPrinted>
  <dcterms:modified xsi:type="dcterms:W3CDTF">2001-01-24T15:05:00Z</dcterms:modified>
  <cp:revision>2</cp:revision>
  <dc:subject/>
  <dc:title>Everything that has to happen to support effective date of switch (January 31, 2001)</dc:title>
</cp:coreProperties>
</file>